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ba9" w14:textId="0298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отдельным категориям граждан города Жезказган для проезда на 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Жезказган области Ұлытау от 6 марта 2024 года № 11/01 и решение Жезказганского городского маслихата области Ұлытау от 6 марта 2024 года № 16/93. Зарегистрировано в Департаменте юстиции области Ұлытау 19 марта 2024 года № 112-20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Жезказган ПОСТАНОВЛЯЕТ и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городском общественном транспорте (кроме такси) при наличии документа, подтверждающего право на бесплатный проезд (электронный проездной документ), следующим отдельным категориям граждан города Жезказган: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приравненных по льготам к ветеранам Великой Отечественной войны;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матерям, воспитывающим детей с инвалидостью до семи лет, детей с инвалидностью с семи до восемнадцати лет;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социальным работникам, оказывающим специальные социальные услуги на дому;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не достигшим восемнадцатилетнего возраста (совершеннолетия) (детям);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имеющим право на государственное социальное пособие по случаю потери кормильца.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льготном проезде отдельных категорий граждан города Жезказган на общественном пассажирском транспорте (кроме такси)"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7 июня 2019 года № 19/02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11 июня 2019 года № 36/319 (зарегистрировано в Реестре государственной регистрации нормативных правовых актов под № 5394);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совместное постановление акимата города Жезказган от 7 июня 2019 года № 19/02 и решение Жезказганского городского маслихата от 11 июня 2019 года № 36/319 "О льготном проезде отдельных категорий граждан города Жезказган на общественном пассажирском транспорте (кроме такси)"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19 февраля 2021 года № 07/01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19 февраля 2021 года № 2/19 (зарегистрировано в Реестре государственной регистрации нормативных правовых актов под № 6221).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пассажирского транспорта и автомобильных дорог города Жезказгана" принять необходимые меры, вытекающие из настоящего совместного постановления и решения, в порядке, установленном законодательством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