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a3af" w14:textId="08fa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Шуского районного маслихата от 20 мая 2014 года № 28-11 "Об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Шуском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5 марта 2024 года № 17-3. Зарегистрировано Департаментом юстиции Жамбылской области от 6 марта 2024 года № 5164-08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Шуский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Шуского районного маслихата от 20 мая 2014 года № 28-11 "Об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Шуском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2246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