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28a3" w14:textId="5d42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№65-2 от 25 июня 2020 года "Об определении специализированных мест для проведения собраний, митингов, демонстраций, шествий, пикетирований и правил их использования в Шуском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5 марта 2024 года № 17-5. Зарегистрировано Департаментом юстиции Жамбылской области от 6 марта 2024 года № 5162-08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Шуского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Шуского района от 25 июня 2020 года №65-2 "Об определении специализированных мест для проведения собраний, митингов, демонстраций, шествий, пикетирований и правил их использования в Шуском районе"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№4645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цифру "150" заменить цифрой "800".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Шуского районного маслихата", в порядке, установленном законодательством Республики Казакстан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Шуского района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