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a172" w14:textId="c95a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Таласском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17 мая 2024 года № 21-3. Зарегистрированы Департаментом юстиции Жамбылской области 24 мая 2024 года № 5207-08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за № 33763), Таласский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Таласском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Таласского районного маслихата от 25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3-2 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размера и порядка оказания жилищной помощи в Таласском районе" (зарегистрирован в Реестре государственной регистрации нормативных правовых актов за № 4906);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Таласского районного маслихата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37-12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Таласского районного маслихата от 25 февраля 2021 года № 3-2 "Об утверждении Правил оказания жилищной помощи малообеспеченным семьям (гражданам) по Таласскому району" (зарегистрирован в Реестре государственной регистрации нормативных правовых актов за № 31579).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Таласского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 № 21-3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 и порядка оказания жилищной помощи в Таласском районе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порядок оказания жилищной помощи в Таласском районе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33763).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Таласского района" (далее – услугодатель).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33763) (далее – Правила).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не более 10 процентов.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и сведений, истребуемых у услугополучателя для оказания государственной услуги.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 предоставления жилищной помощи;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 счета на потребление коммунальных услуг;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услугополучателя;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c нижеследующими нормами потребления: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жилья, обеспечиваемые компенсационными мерами на один месяц: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(тридцать) квадратных метров, но не более размера фактически занимаемой площади;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(восемнадцать) квадратных метров на каждого члена семьи, но не более фактически занимаемой площади.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3320).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