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0127" w14:textId="dcc0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Сарысуского районного акимата от 12 октября 2023 года № 193 "О расширении категории, переченя объектов и пунктов назначения получателей услуги инватакси"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 мая 2024 года № 187. Зарегистрированы Департаментом юстиции Жамбылской области 13 мая 2024 года № 5206-08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Сарысуского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Сарысуского районного акимата от 12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расширении категории, переченя объектов и пунктов назначения получателей услуги инватакси" (зарегистрировано в Реестре государственной регистрации нормативных правовых актов под № 5097) следующее дополнение и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лица, с инвалидностью первой группы и с заболеваниями почек.";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 указанного постановления дополнить подпунктом 2) следующего содержания: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лиц с заболеваниями почек город Каратау, Таласского района, Жамбылской области.";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 указанного постановления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по истечении десяти календарных дней после дня его первого официального опубликования.".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