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d1b0" w14:textId="877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января 2024 года № 18-2. Зарегистрировано Департаментом юстиции Жамбылской области от 29 января 2024 года № 5146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Кордайскому району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