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962a" w14:textId="50b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Кордайского районного маслихата от 25 июня 2020 года № 68-2 "Об определении специализированных мест, порядка использования специализированных мест, норм их предельного наполнения, а также требований к материально-техническому и организационному обеспечению для организации и проведения мирных собраний в Кордайском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января 2024 года № 18-3. Зарегистрировано Департаментом юстиции Жамбылской области от 29 января 2024 года № 5145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июня 2020 года № 68-2 "Об определении специализированных мест, порядка использования специализированных мест, норм их предельного наполнения, а также требований к материально-техническому и организационному обеспечению для организации и проведения мирных собраний в Кордайском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№4669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Кордайского районного маслихата", в порядке, установленном законодательством Республики Казакстан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