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d7e" w14:textId="07c6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февраля 2024 года № 18-6. Зарегистрировано Департаментом юстиции Жамбылской области от 29 февраля 2024 года № 5158-08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 Байзакский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Байзакского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Байзакского районного маслихата от 17 мая 2016 года №2-3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№3110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Байзакского районного маслихата от 16 марта 2018 года № 26-9 "О внесении изменений в решение Байзакского районного маслихата от 17 мая 2016 года № 2-3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№3776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