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42bc" w14:textId="a2e4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Кокпектинском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19 марта 2024 года № 11-2. Зарегистрировано Департаментом юстиции области Абай 29 марта 2024 года № 240-18.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Кокпектинском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