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a34b" w14:textId="8bca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Кокпектинском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19 марта 2024 года № 11-2. Зарегистрировано Департаментом юстиции области Абай 29 марта 2024 года № 240-18. Утратило силу решением Кокпектинского районного маслихата области Абай от 27 апреля 2026 года № 43-11/1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Кокпектинском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