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0a25" w14:textId="44f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20 сентября 2023 года № 5-113/VIII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декабря 2024 года № 21-408/VIII. Зарегистрировано Департаментом юстиции области Абай 26 декабря 2024 года № 401-18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20 сентября 2023 года № 5-113/VIII (зарегистрировано в Реестре государственной регистрации нормативных правовых актов № 124-18)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21-408/VIII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Урджарского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Урджарского района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Урджарского района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зарегистрированных на территории Урджарского района.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Афганистан-15 февраля: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150 000 (сто пятьдесят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в размере 150 000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150 000 (сто пятьдесят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а также награжденным орденами "Материнская слава" I и II степени - в размере 15 000 (пятнадцать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15 000 (пятнадцать тысяч) тенге.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1 500 000 (один миллион пятьсот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1 500 000 (один миллион пятьсот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150 000 (сто пятьдесят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150 000 (сто пятьдесят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150 000 (сто пятьдесят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150 000 (сто пятьдесят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70 000 (семьдесят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50 000 (пятьдесят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второе воскресенье октября месяца: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25 000 (двадцать пять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25 000 (двадцать пять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25 000 (двадцать пять тысяч)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управлении Союза ССР, особого совещания при Народном комиссариате внутренних дел - Министерства государственной безопасности-Министерства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25 000 (двадцать пять тысяч)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25 000 (двадцать пять тысяч)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25 000 (двадцать пять тысяч) тенге.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  отсутствие родительского попечения;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а также с злокачественными новообразованиями (на основании заявления одного из родителей или иных законных представителей детей), состоящих на диспансерном учете по соответствующему заболеванию в медицинских организациях,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индивидуального идентификационного номера, фамилия, имя, отчество, счет. Срок предоставления списка в срок до 20 числа каждого месяца;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без учета среднедушевого дохода;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без учета среднедушевого дохода;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неспособность к самообслуживанию в связи с преклонным возрастом предусмотреть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 Республики Казахстан без учета среднедушевого дохода;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1 500 000 (один миллион пятьсот тысяч)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 по одному основанию.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абзацах один, два и четыре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Урджарского района;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абзацах первом,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29 числу месяца, предшествующего месяцу выплаты.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