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554f" w14:textId="7a35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Жарминском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28 августа 2024 года № 15/290-VIII. Зарегистрировано Департаментом юстиции области Абай 3 сентября 2024 года № 321-18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под № 33763)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Жарминском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Жарминского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15/290-VIII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Жарминском районе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размерах и порядках оказания жилищной помощи используется основные понятия: 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 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- сумма видов доходов, учитываемых при назначении жилищной помощи;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-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- информационная система, представляющая собой единое окно доступа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услугополучателям, постоянно зарегистрированным и проживающим в жилище на территории Жарминского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5"/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Жарминского района области Абай" (далее - услугодатель).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услугополучателей на эти цели в размере 10 (десять) процентов.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один раз в квартал в Государственную корпорацию или веб-портал "электронного правительства", согласно Правилам предоставления жилищной помощи.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услугополучателям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средств.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услугополучателям осуществляется в пределах средств, предусмотренных в бюджете района на соответствующий финансовый год.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услугополучателям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15/290-VIII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определении размера и порядка оказания жилищной помощи в Жарминском районе" от 10 сентября 2020 года № 49/466-VI (зарегистрировано в Реестре государственной регистрации нормативных правовых актов под № 7559); 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внесении изменений в решение Жарминского районного маслихата от 10 сентября 2020 года № 49/466-VI "Об утверждении Правил определения размера и порядка оказания жилищной помощи" от 11 ноября 2021 года № 9/113-VII (зарегистрировано в Реестре государственной регистрации нормативных правовых актов под № 25200);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внесении изменении в решение Жарминского районного маслихата от 10 сентября 2020 года № 49/466-VI "Об определении размера и порядка оказания жилищной помощи в Жарминском районе" от 10 июля 2023 года № 3/49-VIII (зарегистрировано в Реестре государственной регистрации нормативных правовых актов под № 98-18).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