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d8d4" w14:textId="247d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Бородулихинском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октября 2024 года № 23-3-VIII. Зарегистрировано Департаментом юстиции области Абай 29 октября 2024 года № 359-18. Утратило силу решением Бородулихинского районного маслихата области Абай от 23 декабря 2025 года № 42-21-VIII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Бородулихинского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42-21-VIII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решения см. в 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Бородулихинском районе с 4% на 3%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