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37d" w14:textId="9e11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11 ноября 2024 года № 190. Зарегистрировано Департаментом юстиции области Абай 12 ноября 2024 года № 365-18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"Об утверждении Методики расчета коэффициента зонирования" (зарегистрирован в Реестре государственной регистрации нормативных правовых актов под №17847),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в населенных пунктах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7 февраля 2019 года № 15 "Об утверждении коэффициентов зонирования, учитывающих месторасположение объекта налогообложения в населенных пунктах Абайского района" (зарегистрирован в Реестре государственной регистрации нормативных правовых актов под № 5-5-165).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Абайского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Абайского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К.Жангалиева.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Абайского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коэффицента зонирования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Журекадыр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Кенгирбайбийский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Борили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