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906f" w14:textId="9d79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от 23 мая 2023 года № 4/14-VIII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3 июля 2024 года № 17/7-VIII. Зарегистрировано Департаментом юстиции области Абай 15 июля 2024 года № 301-18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Аксуат" от 23 мая 2023 года за № 4/14-VIII (зарегистрирован в Реестре государственной регистрации нормативных правовых актов под № 88-18)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социальной поддержки осуществляется уполномоченным органом – государственное учреждение "Отдел занятости и социальных программ района Аксуат области Абай".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