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abb7" w14:textId="5f5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Абай от 8 февраля 2024 года № 28 "Об утверждении объемов бюджетных средств на субсидирование развития семеноводства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29 августа 2024 года № 169. Зарегистрировано Департаментом юстиции области Абай 3 сентября 2024 года № 323-18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8 февраля 2024 года № 28 "Об утверждении объемов бюджетных средств на субсидирование развития семеноводства на 2024 год" (Зарегистрировано в Реестре государственной регистрации нормативных правовых актов под № 219-18).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