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538d" w14:textId="38f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8 февраля 2024 года № 28. Зарегистрировано Департаментом юстиции области Абай 9 февраля 2024 года № 219-18. Утратило силу постановлением акимата области Абай от 29 августа 2024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29.08.2024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под № 20209), акимат области Абай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