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71d1" w14:textId="cfb7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11 декабря 2019 года № 58/506–6с "Об определении перечня социально значимых сообщений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2024 года № 23/202-VIII. Зарегистрировано в Департаменте юстиции города Шымкент 23 декабря 2024 года № 224-17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определении перечня социально значимых сообщений по городу Шымкент" от 11 декабря 2019 года № 58/506–6с (зарегистрировано в Реестре государственной регистрации нормативных правовых актов под № 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Шымкент", в установленном законодательством Республики Казахстан порядке,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23/202-VIII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58/506–6с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"Қайнарбұлак"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"Тұран" – Микрорайон "Асар" – Микрорайон "Теріскей"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Улица Ю.Гагарина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"Турлан"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– остановка "Университет"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Проспект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"Маятас"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"Жидели" – Остановка "Аэропорт"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"Сәуле" – Улица Толе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"Тұран" – Рынок "Автонур"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"Самал-3" – Текстильный дом "Азала"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"Ынтымақ – 2"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"Акжайык" – Проспект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"Құрсай" – Остановка "Центральный стадион имени Кажымухана"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Сейтжана Куртаева – Автодорога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"Жаңаталап" – Остановка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Жандосова – Микрорайон "Ақниет"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"Комеш булак" – Микрорайон "Нурсат"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"Сайрам"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"Сәуле"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Улица Клары Цеткин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"11 микрорайон"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"Самал-3"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"Сәуле" – Остановка "Городская больница №2"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микрорайон "Нұршуақ"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Улана Аргынбекова – Улица Түркістан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"Асар –2" – Остановка "Комеш 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"Ынтымақ -2" – Остановка "Центральный стадион имени Кажымухана"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Обьездная дорога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"Родильный дом"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 – Микрорайон "Нұршуак"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"Мәртөбе"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"Ынтымақ-2" – Микрорайон "Тұран"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Остановка "Свинцовый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"Күншығыс" – Улица Ю.Гагарина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"Техохрана" – Рынок "Бекжан"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"Қайнарбұлақ"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"Кызылсу"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"Масложиркомбинат"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"Свинцовый завод" – Остановка "Теріскей"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"Тұран"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"Теріскей"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Улица Шарафа Рашидова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"Агроферма" – Остановка "Крытый рынок"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И.Сеченова – Рынок "Айна"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"Самал" – Остановка "Теріскей"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"Тұран" – Микрорайон "Онтустик"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№189 квартал – Микрорайон "Күншығыс"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Микрорайон "Нурсат"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Остановка "Родильный дом"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№7– Улица Азаттык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Студенческий городок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 3" – Улица Елшибек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"Турлан" – Улица Бейбитшилик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"Сайрам"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Микрорайон "Мирас"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"Текесу" – Площадь "Ордабасы"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"Бадам–2" – Остановка "Радуга"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"Верхний рынок" – Жилой массив "Айнатас" – Жилой массив "Елтай" – Жилой массив "Жыланбұзган"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"Жаңаталап" – Улица Бейбитшилик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"Ордабасы" – Жилой массив "Ақжар" – Жилой массив "Ақтас"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"Шапырашты"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"Қайнарбұлақ"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Остановка "18 микрорайон" – Остановка "Центральная поликлиника"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Рынок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"Алтын Орда"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"Көкбұлак" – Остановка "Гульжан"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"Азат" – Микрорайон "Коргасын"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"Қарабастау" – Улица Б. Момышулы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"Сайрам" - Жилой массив "Абдулабад"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