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817b" w14:textId="5718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городе Шымкент на 2024-2025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9 июля 2024 года № 3632. Зарегистрировано в Департаменте юстиции города Шымкент 10 июля 2024 года № 218-17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физической культуре и спорте"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 городе Шымкент на 2024-2025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города Шымкент"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3632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городе Шымкент на 2024-2025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 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летних 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зимних олимпийских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паралимпийских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Тогызқумалак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армрестлинг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ITF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борьба (греко-римская и вольная)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"В"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(версия AIGA)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единиборства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 и 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пожароспасательный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мини-футбол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"С"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(трек, шоссе, муайтинбайк)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 (бокс муай, тай)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групповая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- World Karate Federation (Всемирная федерация карате);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- International Taekwondo Federation (Международная федерация таеквондо);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- Amateur International Grappling Association (Аматэо Интернейшнал Грэпплинг Ассошейшн);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MMA - Mixed Martial Arts (Смешанные боевые единоборства);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- Global Taekwondo Federation (Глобальнаяфедерация таеквондо);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- United World Wrestling (ОбъединҰнный мир борьбы);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World Taekwondo Federation (Всемирная федерация таеквондо).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