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796" w14:textId="8fa5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Шымкент от 19 марта 2024 года № 14/123-VIII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4 мая 2024 года № 16/144-VIII. Зарегистрировано в Департаменте юстиции города Шымкент 10 мая 2024 года № 212-17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оказания социальной помощи, установления размеров и определения перечня отдельных категорий нуждающихся граждан в городе Шымкент" от 19 марта 2024 года №14/123-VIII (зарегистрировано в Реестре государственной регистрации нормативных правовых актов под № 202-17)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Шымкент, утвержденных приложением 1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3), 4), 5), 7), 10)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– в размере 45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о чернобыльской катастрофе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детям, инвалидность которых генетически связана с радиационным облучением одного из родителей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за исключением лиц, указанных в абзацах втором и третьем подпункта 3) пункта 9 настоящих Правил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542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– в размере 15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испытаний, а также лицам, участвовавшим непосредственно в ядерных испытаниях на Семипалатинском испытательном ядерном полигоне – в размере 45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за участие в событиях 17-18 декабря 1986 года в Казахстане, реабилитированным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репрессий" - в размере 65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без истребования заявлений от получателей по списку, который формируется уполномоченным органом на основании сведений, представленных Государственной корпорацией по категориям, указанным в подпунктах 1) - 10) настоящего пункта, а также по списку, который формируется на основании сведений, представленных государственным учреждением "Управление образования города Шымкент" по категориям, указанным в абзаце третьем подпункта 8) настоящего пункта.";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14-2-следующего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Лицу (индивидуальный помощник), оказывающему услуги по сопровождению лица с инвалидностью первой группы, имеющего затруднение в передвижении, на санаторно-курортное лечение в пределах Республики Казахстан, предоставляется социальная помощь в размере 40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пребывания в санаторно-курортной организации индивидуального помощника предоставляется не более одного раза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проезд сопровождающего, осуществляется за счет средств сопровождающего.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заявители представляют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и акт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Лицам, состоящим на учете службы пробации в виде замены неотбытой части наказания более мягким видом наказания либо сокращение срока назначенного наказания, социальная помощь в размере 10 МРП оказывается в течение трех месяцев со дня постановки на учет службы пробации. Социальная помощь оказывается единовременно и не предоставляется повторно.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истребования заявлений, на основании сведений, представленных государственным учреждением "Департамент уголовно-исполнительной системы по городу Шымкент и Туркестанской области".";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Документы для получения социальной помощи, указанные в пунктах 10, 13, 14, 14-1 настоящей главы, представляются в подлинниках и копиях для сверки. После сверки подлинники документов возвращаются заявителю.".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мая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