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e620" w14:textId="0de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30 марта 2021 года № 197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27 марта 2024 года № 1226. Зарегистрировано в Департаменте юстиции города Шымкент 10 апреля 2024 года № 206-17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30 марта 2021 года № 197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городу Шымкент" (зарегистрировано Департаментом юстиции города Шымкент 31 марта 2021 года № 160)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жилья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1226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197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стиля городу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иными нормативными правовыми актами и определяют порядок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стиль – совокупность единых признаков, используемых в строительстве, характерная для определенного района застройки территории. Основными параметрами являются внешний облик, архитектурный стиль, цветовое решение, этажность, отделочные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текущему или капитальному ремонту фасадов, кровли многоквартирных жилых домов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жилья города Шымкент" (далее – администратор бюджетной программы) определяет перечень многоквартирных жилых домов, требующих проведения текущего или капитального ремонта фасадов, кровли для придания единого архитектурного облика городу Шымкент.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бюджетной программы организует следующие работы: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города на официальном интернет-ресурсе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квартир, нежилых помещений многоквартирных жилых домов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собрание собственников квартир и нежилых помещений в соответствии с законодательством Республики Казахстан для принятия решения о проведении ремонтных работ фасадов и (или) кровли многоквартирного жилого дома.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принимает решение, если в нем участвуют более половины от общего числа собственников квартир, нежилых помещений. Решение принимается при согласии большинства от общего числа собственников квартир, нежилых помещений.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отрицательного решения собранием, работы по ремонту фасада и (или) кровли многоквартирного жилого дома, направленные на придание единого архитектурного облика, не производятся.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положительного решения собранием, администратором бюджетной программы, в соответствии с требованиями строительных норм, организуется обследование технического состояния многоквартирного жилого дома для определения состава и объема работ, типа ремонта (текущий или капитальный) фасада, кровли для придания единого архитектурного облика.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текущему или капитальному ремонту фасадов, кровли многоквартирных жилых домов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Техническое обследование осуществляется экспертами, имеющими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положительного заключения экспертизы и утверждения сметной стоимости текущего ремонта или проектно-сметной документации капитального ремонта фасада, кровли многоквартирных жилых домов, администратор бюджетной программы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фасада, кровли многоквартирного жилого дома администратор бюджетной программы организует работу по разработке сметного расчета текущего ремонта или изготовлению проектно-сметной документации на капитальный ремонт фасада,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осуществляется специализированными организациями, имеющими соответствующие лицензии.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Выбор организации по техническому обследованию, разработке сметного расчета текущего ремонта или изготовлению проектно-сметной документации, осуществляющую комплексную вневедомственную экспертизу проектов строительства осуществляется в соответствии с законодательством Республики Казахстан о государственных закупках.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Приобретение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администратором бюджетной программы в соответствии с законодательством Республики Казахстан о государственных закупках.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Приемка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администратором бюджетной программы с привлечением лиц, осуществляющих технический надзор.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Шымкент, осуществляется из средств местного бюджета.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