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c403" w14:textId="9b8c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 июля 2024 года № 234. Зарегистрировано Департаментом юстиции Алматинской области 3 июля 2024 года № 6139-05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Уйгурского района ПОСТАНОВИЛ: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Уйгурского района Алматинской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Уйгурского района Алматинской области от 10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04-76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Уйгурского района" (зарегистрировано в Реестре государственной регистрации нормативных правовых актов за № 3176);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Уйгурского района Алматинской области от 26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08-239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схем перевозки в общеобразовательные школы детей, проживающих в отдаленных населенных пунктах Уйгурского района" (зарегистрировано в Реестре государственной регистрации нормативных правовых актов за № 3459).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