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ca0f" w14:textId="0bcc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11 июня 2024 года № 25-94. Зарегистрировано Департаментом юстиции Алматинской области 12 июня 2024 года № 6128-05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Талгарском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"__" ______2024 года №________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Талгарском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размер и порядок оказания жилищной помощи (далее – Порядок) разработан в соответствии с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 (далее – Правила) и определяет порядок назначения жилищной помощи малообеспеченным семьям (гражданам).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местным исполнительным органом района (далее – услугодатель).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4.Жилищная помощь предоставляется за счет средств местного бюджета услугополучателям, постоянно зарегистрированным и проживающим в Талгарском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государственным учреждением "Отдел занятости и социальных программ Талгарского района" (далее – уполномоченный орган).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Правилами.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не более 10 процентов.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Для одиноко проживающих граждан составляет не менее 30 (тридцать) квадратных метров от общей площади жилища;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вывоз твердых бытовых отходов – по предъявленным поставщиками счетам;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расходов и их тарифы по водоснабжению, теплоснабжению, вывозу мусора, расходов на содержание жилья предоставляются поставщиками услуг.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предоставлением документов, предусмотренных в пункте 8, приложения 2 Правил предоставления жилищной помощи.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жилищной помощи, основания для прекращения и возврата предоставляемой жилищной помощи определяется согласно Правил.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к Правилам.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9 Перечня основных требований к оказанию государственной услуги.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услугополучателям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жилищной помощи. Выплата жилищной помощи будет производиться после 20 числа последнего месяца квартала.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