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2e64" w14:textId="9032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Илийского районного маслихата от 19 августа 2020 года № 62-254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Илийском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28 мая 2024 года № 25-91. Зарегистрировано Департаментом юстиции Алматинской области 29 мая 2024 года № 6124-05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от 19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62-254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Илийском районе" (зарегистрировано в Реестре государственной регистрации нормативных правовых актов за № 5638)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границами расстояния не менее 800 метров прилегающих территорий, в которых запрещено проведение пикетирования согласно пункту 5 статьи 9 Закона.".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Государственное учреждение "Отдел внутренней политики Илийского района Алматинской области".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