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4f67" w14:textId="5d84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пестициды, биоагенты (энтомофаги), а также объемы субсидий на пестициды, биоагенты (энтомофаги)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13 сентября 2024 года № 290. Зарегистрировано Департаментом юстиции Алматинской области 16 сентября 2024 года № 6163-05.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20209)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субсидируемых пестицидов, биоагентов (энтомофагов) и нормы субсидий на 1 литр (килограмм, грамм, штук) пестицидов, биоагентов (энтомофагов)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субсидий на пестициды, биоагенты (энтомофаги)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Алматинской области от 13 сентября 2024 года № 290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Алматинской области от 20.11.2024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на 1 литр (килограмм, грамм, штук) пестицидов, биоагентов (энтомофагов) на 2024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пестицида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(литр, килограмм, грамм, 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пестицидов, биоагентов (энтомофагов),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С7-С9 ), 550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водно- 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410 грамм/литр +флорасулам,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пиклорам, 37,5 грамм/литр + флорасулам,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клоквинтоцет-мексил,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фенмедифама, 110 г/л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водорастворимый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Р - метил,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г/л + хлорантранилипрол, 106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флуроксипир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,90 грамм/литр + 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520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водорастворимый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в.г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 80 грамм/литр,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Крафт,КЭ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(антидот),40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к.э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клоквинтоцет-мексила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концентрат суспензий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натрия,42 г/л + феноксапроп-п-этил,72 г/л + клоквинтоцет-мексил,40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клоквинтосет-мексил (антидот), 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флорасулам 3,6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В.Э.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кислоты, 550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440 грамм/литр + карфентразон-этил, 20 грамм/литр + флуросипир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к.э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 + ципроконазол,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СЕРП,водорастворимый концентрант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клодинафоп-пропаргил, 48,5 грамм/литр + клоквинтоцет-мексил (антидот), 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418 грамм/литр+ флорасулама,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г/л +абамектин,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г/л + пропиконазол,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(аммониевая соль), 747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водной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564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в.р.к.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дихлорфеноксиуксусной кислоты,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2-этилгексиловый эфир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Алматинской области от 13 сентября 2024 года № 290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пестициды, биоагенты (этномофаги) на 2024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средств на субсидирование,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241 823 000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