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1799" w14:textId="75c1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Шалкарскому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30 декабря 2024 года № 389. Зарегистрировано Департаментом юстиции Актюбинской области 31 декабря 2024 года № 8677-04.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государственным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иностранцев"" (зарегистрированное в Реестре государственной регистрации нормативных правовых актов за № 33110), 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ставки туристского взноса для иностранцев в местах размещения туристов на 2025 год по Шалкарскому району в размере 0 (ноль) процентов от стоимости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