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000b" w14:textId="9a60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4 мая 2018 года № 122 "Об утверждении индексов, наименований и перечня автомобильных дорог общего пользования районного значения по Шалкарскому району и признании утратившими силу некоторых постановлений акимата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9 марта 2024 года № 54. Зарегистрировано Департаментом юстиции Актюбинской области 27 марта 2024 года № 8537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4 мая 2018 года № 122 "Об утверждении индексов, наименований и перечня автомобильных дорог общего пользования районного значения по Шалкарскому району и признании утратившими силу некоторых постановлений акимата района" (зарегистрированное в Реестре государственной регистрации нормативных правовых актов за № 3-13-19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ы, наименования и перечень автомобильных дорог общего пользования районного значения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бъездная дорога города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он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йд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етырг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ы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Берчо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умал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айт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уылж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т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йк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ги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г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илик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