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000b" w14:textId="9a60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14 мая 2018 года № 122 "Об утверждении индексов, наименований и перечня автомобильных дорог общего пользования районного значения по Шалкарскому району и признании утратившими силу некоторых постановлений акимата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9 марта 2024 года № 54. Зарегистрировано Департаментом юстиции Актюбинской области 27 марта 2024 года № 8537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4 мая 2018 года № 122 "Об утверждении индексов, наименований и перечня автомобильных дорог общего пользования районного значения по Шалкарскому району и признании утратившими силу некоторых постановлений акимата района" (зарегистрированное в Реестре государственной регистрации нормативных правовых актов за № 3-13-19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, наименования и перечень автомобильных дорог общего пользования районного значения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бъездная дорога города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он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йд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етырг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ы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Берчо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умал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кайт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уылж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ты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йк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ги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ог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илик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