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61e6" w14:textId="f45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31 августа 2023 года № 76 "Об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июня 2024 года № 151. Зарегистрировано Департаментом юстиции Актюбинской области 17 июня 2024 года № 8595-04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от 31 августа 2023 года № 76 "Об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районе" (зарегистрированно в Реестре государственной регистрации нормативных правовых актов под № 8395)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Уилском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и памятным датам;";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страдающим онкологическими заболеваниями и лицам, страдающим туберкулезным заболеванием, находящимся на амбулаторном лечении, согласно списков, предоставляемых государственным коммунальным предприятием "Уилская районная больница" на праве хозяйственного ведения государственного учреждения "Управление здравоохранения Актюбинской области" ежемесячно, но не более 6 (шести) месяцев в году - в размере 10 (десяти)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Социальная помощь к праздничным дням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