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e35" w14:textId="6198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Актюбинской области от 22 июля 2016 года № 182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12 февраля 2024 года № 19. Зарегистрировано Департаментом юстиции Актюбинской области 22 февраля 2024 года № 8514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Актюбинской области от 22 июля 2016 года № 182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району" (зарегистрированное в Реестре государственной регистрации нормативных правовых актов за № 5036)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12 февраля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22 июля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высшего уровня квалификации ГУ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 высшего уровня квалификации ГУ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 среднего уровня квалификации ГУ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Специалист среднего уровня квалификации ГУ без категории: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высшего уровня квалификации высшей, первой,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Специалисты высшего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Специалисты среднего уровня квалификации высшей, первой,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Специалисты среднего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это государственные учреждения,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это государственные казенные предприятия, находящихся в ведении местного исполнительного органа сельского округа, поселка и села, не входящего в состав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