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457" w14:textId="eb69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2024 года № 167. Зарегистрировано Департаментом юстиции Актюбинской области 26 февраля 2024 года № 8518. Утратило силу решением Мугалжарского районного маслихата Актюбинской области от 8 декабря 2025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08.12.2025 № 474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Мугалжарском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