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cbe" w14:textId="50f7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7 декабря 2023 года № 92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июня 2024 года № 181. Зарегистрировано Департаментом юстиции Актюбинской области 3 июля 2024 года № 8604-04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7 декабря 2023 года № 92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за № 8459)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