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1d80" w14:textId="ad61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Кобдинском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4 апреля 2024 года № 173. Зарегистрировано Департаментом юстиции Актюбинской области 10 апреля 2024 года № 8569-04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(зарегистрированное в Реестре государственной регистрации нормативных правовых актов за № 33763)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Кобдинском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Кобдинского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Кобдинском районе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Кобдинском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помощи оказывается государственным учреждением "Кобдинский районный отдел занятости и социальных программ" (далее – уполномоченный орган).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в праве на обращение за назначением жилищной помощи один раз в квартал в Государственную корпорацию "Правительство для граждан" (далее - Государственная корпорация) или на веб-портал "электронного правительства".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квитанцию–счет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жилищной помощи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Кобдинском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Кобдинском районе.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 – портал "электронного правительства" составляет 6 (шесть) рабочих дней.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Кобдинского районного маслихата Актюбинской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по следующим основаниям: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ежеквартально после 20 (двадцатого) числа последнего месяца квартала.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уполномоченного органа, рассматривающий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Кобдинском районе регулируются в соответствии с действующим законодательством Республики Казахстан.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Кобдинского районного маслихата признанных утратившими силу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Актюбинской области "Об определении размера и порядка оказания жилищной помощи в Кобдинском районе" от 5 января 2021 года № 427 (зарегистрировано в Реестре государственной регистрации нормативных правовых актов за № 8009);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Актюбинской области "О внесении изменений в решение Кобдинского районного маслихата от 5 января 2021 года № 427 "Об определении размера и порядка оказания жилищной помощи в Кобдинском районе" от 15 июня 2023 года № 24 (зарегистрировано в Реестре государственной регистрации нормативных правовых актов за № 8373);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Актюбинской области "О внесении изменения в решение Кобдинского районного маслихата от 5 января 2021 года № 427 "Об определении размера и порядка оказания жилищной помощи в Кобдинском районе" от 7 декабря 2023 года № 91 (зарегистрировано в Реестре государственной регистрации нормативных правовых актов за № 8458).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