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d953" w14:textId="545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9 декабря 2013 года № 528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30 октября 2024 года № 261. Зарегистрировано Департаментом юстиции Актюбинской области 5 ноября 2024 года № 8644-04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9 декабря 2013 года № 528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№ 3716)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Алгинского района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2013 года № 528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