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9a76" w14:textId="4f09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в Сандыктауском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5 сентября 2024 года № 14/3. Зарегистрировано Департаментом юстиции Акмолинской области 11 сентября 2024 года № 8828-03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№ 33110),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в Сандыктауском районе в размере 0 (ноль) процентов от стоимости пребывания в местах размещения туристов, за исключением хостелов, гостевых домов, арендного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Сандыктауского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