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a34c" w14:textId="a07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30 декабря 2024 года № А-12/422. Зарегистрировано Департаментом юстиции Акмолинской области 30 декабря 2024 года № 8878-03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в Жаркаинском районе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и утверждении мест размещения нестационарных торговых объектов на территории Жаркаинского района" от 5 января 2022 года № А-1/2 (зарегистрировано в Реестре государственной регистрации нормативных правовых актов под № 26473).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Жаркаинском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нестационарных торговых объектов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(квадратный метр)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ассортимент товаров, а также объекты общественного питания)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Мира, перед зданием 92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Мира, рядом со зданием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микрорайон поселок Степной, улица Социалистическая, напротив здания 1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