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de2f" w14:textId="2d5d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районе Биржан сал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декабря 2024 года № С-17/5. Зарегистрировано Департаментом юстиции Акмолинской области 30 декабря 2024 года № 8877-03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районе Биржан сал на 2024 год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