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0bc" w14:textId="12ab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2024 года № С-12/3. Зарегистрировано Департаментом юстиции Акмолинской области 29 марта 2024 года № 8729-03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районе Биржан сал с 4 % на 2 %.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