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4c67" w14:textId="d174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Ерейментауского района от 5 мая 2022 года № а-5/135 "Об определении и утверждении мест размещения нестационарных торговых объектов в Ерейментауском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18 ноября 2024 года № а-11/300. Зарегистрировано Департаментом юстиции Акмолинской области 19 ноября 2024 года № 8853-03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"Об определении и утверждении мест размещения нестационарных торговых объектов в Ерейментауском районе" от 5 мая 2022 года №а-5/135 (зарегистрировано в Реестре государственной регистрации нормативных правовых актов под № 28042)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4-2) пункта 1 статьи 31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Ерейментауского района ПОСТАНОВЛЯЕТ:".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Н.Мукатов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