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66c5" w14:textId="e526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Егинд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ноября 2024 года № 8C24-4. Зарегистрировано Департаментом юстиции Акмолинской области 3 декабря 2024 года № 886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Егинды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