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f644" w14:textId="526f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мая 2024 года № 8С-19/15. Зарегистрировано Департаментом юстиции Акмолинской области 30 мая 2024 года № 8760-03.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Буландынского районного маслихата Акмолинской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8C-38/3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 и правила оказания жилищной помощи в Буландынском районе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8C-38/3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Буландынского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8C-19/15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Буландынском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Буландынского районного маслихата Акмолинской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8C-38/3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Буландынском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Назначение жилищной помощи оказывается государственным учреждением "Отдел занятости и социальных программ Буландынского района"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8C-38/3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8C-19/15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Буландынского районного маслихата, признанных утратившими силу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размера и порядка оказания жилищной помощи в Буландынском районе" от 16 февраля 2021 года № 7С-7/1 (Зарегистрировано в Реестре государственной регистрации нормативных правовых актов под № 8367).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в решение Буландынского районного маслихата от 16 февраля 2021 года № 7С-7/1 "Об определении размера и порядка оказания жилищной помощи в Буландынском районе" от 10 августа 2023 года № 8С-7/3 (Зарегистрировано в Реестре государственной регистрации нормативных правовых актов под № 8608-03).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изменения в решение Буландынского районного маслихата от 16 февраля 2021 года № 7С-7/1 "Об определении размера и порядка оказания жилищной помощи в Буландынском районе" от 16 ноября 2023 года № 8С-10/16 (Зарегистрировано в Реестре государственной регистрации нормативных правовых актов под № 8646-03).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