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e783" w14:textId="e32e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28 декабря 2023 года № 8С-17-2. Зарегистрировано Департаментом юстиции Акмолинской области 29 марта 2024 года № 8731-03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в Астраханском районе с 4 % на 2%.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