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18ba" w14:textId="9531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исполняющего обязанности Министра индустрии и инфраструктурного развития Республики Казахстан от 19 июля 2019 года № 521 "Об утверждении типовых договоров между перевозчиком и экспедитором об организации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30 декабря 2024 года № 443. Зарегистрирован в Министерстве юстиции Республики Казахстан 31 декабря 2024 года № 35590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2027 года действие: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перевозчика и экспедитора при осуществлении перевозок грузов железнодорожным транспортом по территории Республики Казахстан в международном транзитном сообщении через Республику Казахстан, утвержденного приказом исполняющего обязанности Министра индустрии и инфраструктурного развития Республики Казахстан от 19 июля 2019 года № 521 (зарегистрирован в Реестре государственной регистрации нормативных правовых актов под № 19082) (далее – Приказ № 521), установив, что в период приостановления данный структурный элемент действует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Экспедитор производит предварительную оплату Перевозчику денежных средств, достаточных для оплаты провозных платежей деньгами в национальной валюте Республики Казахстан – тенге, на расчетный счет Перевозчика, указанный в подпункте _ пункта __ настоящего Договора.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Достаточной суммой для оплаты провозных платежей является сумма не менее размера четырехсуточной провозной платы. Данная сумма рассчитывается от фактической суммы провозной платы за перевозку грузов в международном транзитном сообщении через Республику Казахстан за предыдущие 2 (два) месяца.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поступающих от Экспедитора оплаты осуществляются в финансовой системе Перевозчика с отражением информации движения в Личном кабинете Экспедитора.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средств за перевозки в международном транзитном сообщении через Республику Казахстан осуществляется с ЕЛС Экспедитора на основании "Перечней выполненных работ, оказанных услуг", и размещаются в Личном кабинете Экспедитора. Окончательные расчеты с Экспедитором по транзитным перевозкам производятся по перевозочным документам, поступившим от выходного МГСП.";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перевозчика и экспедитора при осуществлении перевозок грузов железнодорожным транспортом по территории Республики Казахстан в международном транзитном сообщении через Республику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521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структурный элемент действует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возникновении препятствий к продвижению груза Перевозчик в течение 3 (трех) часов с возникновения таких препятствий уведомляет станцию отправления, станцию назначения, экспедитора.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Направленное Перевозчиком в адрес Экспедитора уведомление является основанием для списания дополнительных сборов, штрафов, пени с ЕЛС Экспедитора, при этом Перевозчик указывает время начала задержки вагона/контейнера, исчисляемое с момента направления уведомления Экспедитору в акте общей формы ГУ-23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перевозок грузов железнодорожным транспортом утвержденных Приказом Министра индустрии и инфраструктурного развития Республики Казахстан от 2 августа 2019 года № 612 (зарегистрирован в Реестре государственной регистрации нормативных правовых актов за № 19188).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в течении 30 (тридцати) календарных дней с даты возникновения препятствия представляет подтверждающие документы.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размером списанных Перевозчиком в ЕЛС сумм дополнительных сборов, штрафов, пени, Экспедитор оспаривает в претензионном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рассматривает претензию Экспедитора в течение 1 (одного) календарного месяца со дня ее получения и возвращает излишне списанную сумму и/или предоставляет отказ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