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654" w14:textId="cd1a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кандасов и переселенцев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2024 года № 507. Зарегистрирован в Министерстве юстиции Республики Казахстан 30 декабря 2024 года № 35577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2025 год в количестве 2 309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2025 год в количестве 7 344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Ертаева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