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17b1" w14:textId="2611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оплаты специальных социальных услуг в области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декабря 2024 года № 504. Зарегистрирован в Министерстве юстиции Республики Казахстан 30 декабря 2024 года № 35569.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специальных социальных услуг в области социальной защиты населения.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 504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оплаты специальных социальных услуг в области социальной защиты населения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оплаты специальных социальных услуг в области социальной защиты населения (далее – Правила) разработаны в соответствии с абзацем третьим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Социального кодекса Республики Казахстан (далее – Кодекс) и определяют порядок оплаты специальных социальных услуг в области социальной защиты населения.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специальных социальных услуг (далее – получатель услуг)– лицо (семья), признанное нуждающимся в специальных социальных услугах;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субъекты, предоставляющие специальные социальные услуги, –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ценовые пределы на специальные социальные услуги – максимальные и минимальные уровни тарифов на обеспечение гарантированной государственной стоимости специальных социальных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портал социальных услуг (далее – портал) – объект информатизации, представляющий собой единую точку доступа к товарам и услугам,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Кодексом.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по вопросам социальной защиты и занятости населения (далее – уполномоченный орган) – местный исполнительный орган области, городов республиканского значения, столицы, районов, городов областного значения определяющий направления в сфере социальной защиты и занятости населения;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Оплата субъектов, предоставляющих специальные социальные услуги, осуществляется уполномоченным органом.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оплаты стоимости специальных социальных услуг в области социальной защиты населения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Оплата стоимости специальных социальных услуг субъекту, предоставляющему специальные социальные услуги, осуществляется в пределах тарифов на предоставление специальных социальных услуг, утверждаемых местными исполнительными органами.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Субъекты, предоставляющие специальные социальные услуги, предоставляют на портале следующие подтверждающие документы: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с приложением листов,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за № 8265) (далее – приказ № 562);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Субъекты, предоставляющие специальные социальные услуги, выписывают счета-фактуры в электронной форме в информационной системе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за № 18583).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Субъекту, предоставляющему специальные социальные услуги до принятия уполномоченным органом на рассмотрение документов по оплате специальных социальных услуг, допускается отзывать документы с указанием причины и доработать их.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в течение 7 (семи) рабочих дней со дня поступления в информационную систему "Е-собес" документов, указанных в пункте 5 настоящих Правил на оплату специальных социальных услуг, рассматривает и принимает их или возвращает субъекту, предоставляющему специальные социальные услуги на доработку с указанием причины.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модуль "Личный кабинет субъекта, предоставляющего специальные социальные услуги" на портале и на абонентский номер сотовой связи субъекта, направляется информация о возврате документов на доработку.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возвращает на доработку субъекту, предоставляющему специальные социальные услуги и (или) субъект, предоставляющий специальные социальные услуги отзывает на доработку по следующим причинам: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указанных в пункте 5;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представленных сведений в документах, указанных в пункте 5;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смерть получателя услуг;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снятие инвалидности получателя услуг;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третьей группы инвалидности получателя услуг в условиях стационара, полустационара или на дому;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действующей рекомендации по оказанию специальных социальных услуг в индивидуальном плане абилитации и реабилитации;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достижение совершеннолетия детьми и детьми с нарушениями опорно-двигательного аппарата, за исключением детей-сирот и детей, оставшихся без попечения родителей;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получение специальных социальных услуг в других организациях, оказывающих такие услуги;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переезд получателя услуг в другой населенный пункт;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получение специальных социальных услуг в организациях образования;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объявление розыска получателя услуг;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признание получателя услуг пропавшим без вести;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прохождение медицинской реабилитации в медицинских организациях;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передача детей в организациях стационарного типа в патронатное воспитание;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отсутствие специалиста, оказывающего специальные социальные услуги;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выявление неправильного назначения видов специальных социальных услуг;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вид специальных социальных услуг обеспечивается другими средствами финансирования (КСН);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заключение договора об оказании специальных социальных услуг за счет средств получателя услуг (платные услуги);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получателю услуг в рамках гарантированного объема бесплатной медицинской помощи и (или) в системе обязательного социального медицинского страхования оказана медицинская реабилитация.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Субъект, предоставляющий специальные социальные услуги со дня получения информации о возврате на доработку от уполномоченного органа, в течение 3 (трех) рабочих дней повторно направляет документы на оплату специальных социальных услуг с устранением причин возврата уполномоченного органа, указанных в пункте 8.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Оплата специальных социальных услуг осуществляется в течение 10 (десяти) рабочих дней со дня принятия уполномоченным органом документов на оплату специальных социальных услуг.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