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117b1" w14:textId="2611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оплаты специальных социальных услуг в области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28 декабря 2024 года № 504. Зарегистрирован в Министерстве юстиции Республики Казахстан 30 декабря 2024 года № 35569.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01.01.2025.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142 Социального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специальных социальных услуг в области социальной защиты населения.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специальных социальных услуг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2025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2024 года № 504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оплаты специальных социальных услуг в области социальной защиты населения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оплаты специальных социальных услуг в области социальной защиты населения (далее – Правила) разработаны в соответствии с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142 Социального кодекса Республики Казахстан (далее – Кодекс) и определяют порядок оплаты специальных социальных услуг в области социальной защиты населения.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социальные услуги – комплекс услуг, обеспечивающих лицу (семье) условия для преодоления оснований, объективно нарушающих жизнедеятельность человека и направленных на создание равных с другими гражданами возможностей участия в жизни общества;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получатель специальных социальных услуг (далее – получатель услуг)– лицо (семья), признанное нуждающимся в специальных социальных услугах;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субъекты, предоставляющие специальные социальные услуги, – физические и (или) юридические лица, занятые в государственном и негосударственном секторах по предоставлению специальных социальных услуг на основании лицензии на предоставление специальных социальных услуг;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ценовые пределы на специальные социальные услуги – максимальные и минимальные уровни тарифов на обеспечение гарантированной государственной стоимости специальных социальных услуг;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портал социальных услуг (далее – портал) – объект информатизации, представляющий собой единую точку доступа к товарам и услугам, предоставляемым поставщиками для лиц с инвалидностью на условиях возмещения местными исполнительными органами их стоимости в пределах гарантированной суммы в соответствии с Кодексом.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местный исполнительный орган по вопросам социальной защиты и занятости населения (далее – уполномоченный орган) – местный исполнительный орган области, городов республиканского значения, столицы, районов, городов областного значения определяющий направления в сфере социальной защиты и занятости населения;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Оплата субъектов, предоставляющих специальные социальные услуги, осуществляется уполномоченным органом.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Правила оплаты стоимости специальных социальных услуг в области социальной защиты населения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Оплата стоимости специальных социальных услуг субъекту, предоставляющему специальные социальные услуги, осуществляется в пределах тарифов на предоставление специальных социальных услуг, утверждаемых местными исполнительными органами.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Субъекты, предоставляющие специальные социальные услуги, предоставляют на портале следующие подтверждающие документы: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акт выполненных работ (оказанных услуг) с приложением листов,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декабря 2012 года № 562 "Об утверждении форм первичных учетных документов" (зарегистрирован в Реестре государственной регистрации нормативных правовых актов за № 8265) (далее – приказ № 562);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Субъекты, предоставляющие специальные социальные услуги, выписывают счета-фактуры в электронной форме в информационной системе электронных счетов-фактур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22 апреля 2019 года № 370 "Об утверждении Правил выписки счета-фактуры в электронной форме в информационной системе электронных счетов-фактур и его формы" (зарегистрирован в Реестре государственной регистрации нормативных правовых актов за № 18583).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Субъекту, предоставляющему специальные социальные услуги до принятия уполномоченным органом на рассмотрение документов по оплате специальных социальных услуг, допускается отзывать документы с указанием причины и доработать их.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течение 7 (семи) рабочих дней со дня поступления в информационную систему "Е-собес" документов, указанных в пункте 5 настоящих Правил на оплату специальных социальных услуг, рассматривает и принимает их или возвращает субъекту, предоставляющему специальные социальные услуги на доработку с указанием причины.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модуль "Личный кабинет субъекта, предоставляющего специальные социальные услуги" на портале и на абонентский номер сотовой связи субъекта, направляется информация о возврате документов на доработку.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возвращает на доработку субъекту, предоставляющему специальные социальные услуги и (или) субъект, предоставляющий специальные социальные услуги отзывает на доработку по следующим причинам: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неполного пакета документов, указанных в пункте 5;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недостоверность представленных сведений в документах, указанных в пункте 5;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смерть получателя услуг;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снятие инвалидности получателя услуг;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 третьей группы инвалидности получателя услуг в условиях стационара, полустационара или на дому;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отсутствие действующей рекомендации по оказанию специальных социальных услуг в индивидуальном плане абилитации и реабилитации;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достижение совершеннолетия детьми и детьми с нарушениями опорно-двигательного аппарата, за исключением детей-сирот и детей, оставшихся без попечения родителей;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получение специальных социальных услуг в других организациях, оказывающих такие услуги;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переезд получателя услуг в другой населенный пункт;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получение специальных социальных услуг в организациях образования;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объявление розыска получателя услуг;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признание получателя услуг пропавшим без вести;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прохождение медицинской реабилитации в медицинских организациях;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передача детей в организациях стационарного типа в патронатное воспитание;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отсутствие специалиста, оказывающего специальные социальные услуги;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выявление неправильного назначения видов специальных социальных услуг;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вид специальных социальных услуг обеспечивается другими средствами финансирования (КСН);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заключение договора об оказании специальных социальных услуг за счет средств получателя услуг (платные услуги);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получателю услуг в рамках гарантированного объема бесплатной медицинской помощи и (или) в системе обязательного социального медицинского страхования оказана медицинская реабилитация.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Субъект, предоставляющий специальные социальные услуги со дня получения информации о возврате на доработку от уполномоченного органа, в течение 3 (трех) рабочих дней повторно направляет документы на оплату специальных социальных услуг с устранением причин возврата уполномоченного органа, указанных в пункте 8.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Оплата специальных социальных услуг осуществляется в течение 10 (десяти) рабочих дней со дня принятия уполномоченным органом документов на оплату специальных социальных услуг.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