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85b8" w14:textId="4fc8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научных исследований и разработок, финансируемых за счет бюджетных средств и в рамках предоставляемых налоговых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26 декабря 2024 года № 598. Зарегистрирован в Министерстве юстиции Республики Казахстан 27 декабря 2024 года № 35546.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научных исследований и разработок, финансируемых за счет бюджетных средств и в рамках предоставляемых налоговых льгот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598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организации научных исследований и разработок, финансируемых за счет бюджетных средств и в рамках предоставляемых налоговых льгот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научных исследований и разработок, финансируемых за счет бюджетных средств и в рамках предоставляемых налоговых льгот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определяют порядок организации научных исследований и разработок, финансируемых за счет бюджетных средств и в рамках предоставляемых налоговых льгот.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соответствия субъектов научной и (или) научно-технической деятельности требованиям, установленным законодательством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научных исследований и разработок, финансируемых за счет бюджетных средств и в рамках предоставляемых налоговых льгот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проведения научных исследований и разработок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единых доступных условий осуществления проектной научной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краткие обоснования роли каждой из задач в достижении цели проекта и взаимосвязи с другими задачами и ожидаемыми результатами проекта;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упорядочивание процедуры, связанной с осуществлением научной деятельности, подготовкой отчетных материалов;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сокращение факторов риска совершения ошибок при осуществлении проектной научной деятельности и при подготовке отчетных материалов;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систематизация подходов по работе с информацией, характеризующей научную деятельность;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отражение измеримых показателей задач с отражением уровня технологической готовности разработок на этапе подачи заявки и завершения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научных исследований и разработок основывается на следующих принципах: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научной и (или) научно-технической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прозрачности, объективности и равенства субъектов научной и (или) научно-технической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и независимости экспертизы научных, научно- технических проектов и программ.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экономической эффективности и результативности научных исследований;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интеграции науки, образования и производства;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стимулирования коммерциализации результатов научной и (или) научно-технической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трансфера технологий.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Выполнение научных исследований и разработок реализуется в соответствии с действующими требованиями законодательства Республики Казахстан в области науки и технологической политике, и с условиями и требованиями конкурсной документации и заключенного договора, а также настоящими Правилами.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Научные исследования и разработки осуществляются субъектами научной, научно-технической деятельности, а также автономными организациями образования, в том числе в качестве соисполнителей.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научных исследований осуществляется исключительно аккредитованными субъектами научной, научно-технической деятельности.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Научные исследования и разработки включает следующие основные организационные этапы: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научных исследований, определение целей и задач исследования, выявление научной или технологической проблемы;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исследования, выбор методов и технологий, определение сроков выполнения и основные контрольные точки, оценка необходимых ресурсов, формирование исследовательской команды;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апробация и внедрение результатов научных исследований – проведение исследований и экспериментов, сбор экспериментальных данных, анализ и обработка информации, проведение лабораторных и полевых экспериментов, разработка новых моделей или прототипов, обработка и анализ результатов, оценка полученных результатов в контексте существующих научных теорий и моделей;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контроль, учет и отчетность по научным исследованиям – документация и отчетность, оформление результатов исследования в виде научных отчетов, статей, публикаций, патентов на новые изобретения, защита и внедрение результатов;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на выполнение научных исследований субъектов предпринимательства (частного партнера) – оценка достигнутых целей и задач, анализ успешности и проблемных аспектов проекта, подготовка окончательных выводов, внедрение результатов исследования в промышленность, передача технологий для их массового производства;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научно-образовательных консорциумов;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международного научного и научно-технического сотрудничества.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Уровни технологической готовности научных исследований и разработок определяются в соответствии с методикой определения уровней готовности технологий и технологической готовности организаций, утверждаемой уполномоченным органом в сфере науки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субъектов научной и (или) научно-технической деятельности осуществляется в порядке и на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утвержденными приказом и.о.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