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dc08" w14:textId="c84d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20 августа 2021 года № ҚР ДСМ-88 "Об определении перечня лекарственных средств и медицинских изделий, закупаемых у единого дистрибьютора"</w:t>
      </w:r>
    </w:p>
    <w:p>
      <w:pPr>
        <w:spacing w:after="0"/>
        <w:ind w:left="0"/>
        <w:jc w:val="both"/>
      </w:pPr>
      <w:r>
        <w:rPr>
          <w:rFonts w:ascii="Times New Roman"/>
          <w:b w:val="false"/>
          <w:i w:val="false"/>
          <w:color w:val="000000"/>
          <w:sz w:val="28"/>
        </w:rPr>
        <w:t>Приказ Министра здравоохранения Республики Казахстан от 27 декабря 2024 года № 113. Зарегистрирован в Министерстве юстиции Республики Казахстан 27 декабря 2024 года № 35542</w:t>
      </w:r>
    </w:p>
    <w:p>
      <w:pPr>
        <w:spacing w:after="0"/>
        <w:ind w:left="0"/>
        <w:jc w:val="left"/>
      </w:pP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медицинских изделий, закупаемых у единого дистрибьютора, утвержденный приложением 2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113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ДСМ-88</w:t>
            </w:r>
          </w:p>
        </w:tc>
      </w:tr>
    </w:tbl>
    <w:bookmarkStart w:name="z16" w:id="8"/>
    <w:p>
      <w:pPr>
        <w:spacing w:after="0"/>
        <w:ind w:left="0"/>
        <w:jc w:val="left"/>
      </w:pPr>
      <w:r>
        <w:rPr>
          <w:rFonts w:ascii="Times New Roman"/>
          <w:b/>
          <w:i w:val="false"/>
          <w:color w:val="000000"/>
        </w:rPr>
        <w:t xml:space="preserve"> Перечень медицинских изделий, закупаемых у Единого дистрибьютора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 мм (29G),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0,30мм (30G),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1,8 мл + Инфузионный набор длина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3 мл + Инфузионный набор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 50 + глюкометр электрохимический без кодирования, укомплектованный индивидуальным прибором для забора крови и ланцетой одноразовой, с футляром/ на 10 упаковок + контрольный раствор глюкозы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кетоновых тел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 маркировкой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Простыня с адгезивным краем 150 см х 240 cм – 1 шт. 6 Адгезивная лента 10 см х 50 см – 1 шт.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стеклянные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0,09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0,09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0,09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0,3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без дозатора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без дозатора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дозатора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дидецилдиметиламмоний хлорида 0,3%, этилового спирта 20%, функциональных добавок по уходу за кожей рук. Флакон полимерный 1,0 л цилиндрический с дозатором эйрлесс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цилиндрический с дозатором эйрлесс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 1. Защитный комбинезон с капюшоном (размерами: 46(M)-64(XXXXXL), ростами 158-188, из них размер 54(XXL) и рост (176) по умолчанию); 2. Бахилы; 3. Маска фильтрующая; 4. Очки защитные; 5. Салфетка одноразовая; 6. Перчатки латексные (размерами: S(6,5)-XL (9,5), из них размер М(7) по умолчанию); 7. Перчатки резиновые (нитриловые и/или виниловые, размерами: S(6,5)-XL (9,5), из них размер М(7) по умолчанию); 8. 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L,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S,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M,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52,0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52,0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52,0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52,0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52,0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52,0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52,0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52,0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СН4, длиной 38,0 см, диаметр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5, длиной 38,0 см, диаметр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6, длиной 38,0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8, длиной 38,0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18,0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18,0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18,0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18,0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18,0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18,0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18,0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18,0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полушарной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Карман-приемник с липким краем 55 х 65см, пл. 40 г/м кв. - 1 шт.</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Чехол защитный из полиэтилена диаметром 60см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140 х 160см, с адгезивным вырезом 30 х 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х 210см,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5 х 50см, пл. 40 г/м кв. - 2 шт.</w:t>
            </w:r>
          </w:p>
          <w:p>
            <w:pPr>
              <w:spacing w:after="20"/>
              <w:ind w:left="20"/>
              <w:jc w:val="both"/>
            </w:pPr>
            <w:r>
              <w:rPr>
                <w:rFonts w:ascii="Times New Roman"/>
                <w:b w:val="false"/>
                <w:i w:val="false"/>
                <w:color w:val="000000"/>
                <w:sz w:val="20"/>
              </w:rPr>
              <w:t>
7. Простыня для операций на голове с адгезивным краем 40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 см х 60 см, плотность 50 г/м кв.2. простыня ламинированная 1,4 м х 0,8 м, плотность 25 г/м кв.3. салфетка 0,8 м х 0,7 м, плотность 25 г/м кв. - 1 шт.4. рубашка для роженицы плотность 25 г/м кв. - 1 шт.5. бахилы высокие плотность 25 г/м кв. - 1 пара.6. шапочка берет плотность 18 г/м кв. - 1 шт.7. салфетка бумажная 0,2 м х 0,2 м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1. Подстилка впитывающая 60см х 60см - 1шт.</w:t>
            </w:r>
          </w:p>
          <w:bookmarkEnd w:id="10"/>
          <w:p>
            <w:pPr>
              <w:spacing w:after="20"/>
              <w:ind w:left="20"/>
              <w:jc w:val="both"/>
            </w:pPr>
            <w:r>
              <w:rPr>
                <w:rFonts w:ascii="Times New Roman"/>
                <w:b w:val="false"/>
                <w:i w:val="false"/>
                <w:color w:val="000000"/>
                <w:sz w:val="20"/>
              </w:rPr>
              <w:t>
2. Простыня из нетканого материала 140см х 80см - 1шт. 3.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1. Подстилка впитывающая 60см х 60см - 1шт.</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140см х 80см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Рубашка для роженицы - 1 шт.</w:t>
            </w:r>
          </w:p>
          <w:p>
            <w:pPr>
              <w:spacing w:after="20"/>
              <w:ind w:left="20"/>
              <w:jc w:val="both"/>
            </w:pPr>
            <w:r>
              <w:rPr>
                <w:rFonts w:ascii="Times New Roman"/>
                <w:b w:val="false"/>
                <w:i w:val="false"/>
                <w:color w:val="000000"/>
                <w:sz w:val="20"/>
              </w:rPr>
              <w:t>
4.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140*80 см – 1 шт. 2. Салфетка подкладная 70*80 см – 2 шт. 3. ПелҰнка – впитывающая 60*60 см – 1 шт. 4. Рубашка для роженицы – 1 шт. 5. Шапочка клип – берет – 1 шт. 6. Салфетка впитывающая 20*20 см – 2 шт. 7. Бахилы из нетканого материала низкие – 1 пара. 8. Маска медицинская трехслойная – 1шт. 9. Прокладка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 пеленка с липким краем 0,7 м х 0,8 м, плотность 42 грамм/кв.м.- 1 шт.;</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пеленка с липким краем 2,0 м х 1,4 м, плотность 42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пеленка многослойная 0,6 м х 0,6 м, плотность 50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0,8 м х 0,7 м, плотность 25 грамм/кв.м. – 1 шт.</w:t>
            </w:r>
          </w:p>
          <w:p>
            <w:pPr>
              <w:spacing w:after="20"/>
              <w:ind w:left="20"/>
              <w:jc w:val="both"/>
            </w:pPr>
            <w:r>
              <w:rPr>
                <w:rFonts w:ascii="Times New Roman"/>
                <w:b w:val="false"/>
                <w:i w:val="false"/>
                <w:color w:val="000000"/>
                <w:sz w:val="20"/>
              </w:rPr>
              <w:t>
5. простыня 2,0 м х 1,4 м пл.25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1. Простыня 200см х 140см с липким краем - 2 шт.</w:t>
            </w:r>
          </w:p>
          <w:bookmarkEnd w:id="13"/>
          <w:p>
            <w:pPr>
              <w:spacing w:after="20"/>
              <w:ind w:left="20"/>
              <w:jc w:val="both"/>
            </w:pPr>
            <w:r>
              <w:rPr>
                <w:rFonts w:ascii="Times New Roman"/>
                <w:b w:val="false"/>
                <w:i w:val="false"/>
                <w:color w:val="000000"/>
                <w:sz w:val="20"/>
              </w:rPr>
              <w:t>
2. Простыня 80см х 140см с липким краем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1. Простыня 200см х 140см с липким краем - 2 шт.</w:t>
            </w:r>
          </w:p>
          <w:bookmarkEnd w:id="14"/>
          <w:p>
            <w:pPr>
              <w:spacing w:after="20"/>
              <w:ind w:left="20"/>
              <w:jc w:val="both"/>
            </w:pPr>
            <w:r>
              <w:rPr>
                <w:rFonts w:ascii="Times New Roman"/>
                <w:b w:val="false"/>
                <w:i w:val="false"/>
                <w:color w:val="000000"/>
                <w:sz w:val="20"/>
              </w:rPr>
              <w:t>
2. Салфетка 80см х 70см с липким краем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из нетканого материала 30 см х 40 см – 4 шт. 3. чехол Мейо на инструментальный стол комбинированный 80 см х 145 см – 1 шт. 4. адгезивная лента операционная 10 см х 50 см –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Мейо на инструментальный стол комбинированный 80 см х 145 см – 1 шт. 2. карман с адгезивным краем 35 см х 40 см – 1 шт. 3. карман с адгезивным краем 20 см х 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впитывающая из нетканого материала 30 см х 40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1. Покрывало для пациента, изготовлено из нетканого материала 150 × 190 см – 1шт.</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Халат, изготовлен из нетканого материала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Впитывающая салфетка, изготовлена из нетканого материала 40 × 50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для аппарата, изготовлено из нетканого материала 110 × 110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Ангиографическая простыня с двумя отверстиями, с прозрачным пленочным краем, изготовлена из нетканого материала и полиэтилена 190 × 320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Марлевые тампоны, изготовлены из марли (10 × 10 см) – 30шт.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Скальпель №11,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Функционная игла 18G изготовлена из пластика и сплава металлов 7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Интродьюсер 20 G изготовлен из нетканого материала 10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Торк-девайс (вращатель),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Y- коннектор,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Трехходовой запорный кранник RA RH OFF (1000 psi),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Трехходовой манифольд, RA RH OFF (1100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высокого давления RA/FLL 125см (1000 psi) изготовлена из пластика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Комплект для внутривенного вливания 150 см с двойным клапаном (30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Набор для контрастности среды, изготовлен из пластика 150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2,5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10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10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Шприц 20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Игла 20 G 1 ½ (4 см) (желтая),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Игла 21 G 1 ½ (4 см) (зеленая),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Стаканчик 120 мл,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Чаша 250мл (диаметр 10 см), изготовлена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Чаша 5000мл (диаметр 28 см), изготовлена из пластика – 1шт.</w:t>
            </w:r>
          </w:p>
          <w:p>
            <w:pPr>
              <w:spacing w:after="20"/>
              <w:ind w:left="20"/>
              <w:jc w:val="both"/>
            </w:pPr>
            <w:r>
              <w:rPr>
                <w:rFonts w:ascii="Times New Roman"/>
                <w:b w:val="false"/>
                <w:i w:val="false"/>
                <w:color w:val="000000"/>
                <w:sz w:val="20"/>
              </w:rPr>
              <w:t>
26. Чехол пульта для дистанционного управления 15 × 30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 2. простыня из нетканого материала 250 см х 180 см с адгезивным вырезом 70 см х 10 см – 1 шт. 3. простыня операционная из нетканого материала 160 см х 100 см – 1 шт. 4. салфетка с адгезивным краем 80 см х 40 см – 1 шт. 5. адгезивная лента операционная, из нетканого материала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Неонатолога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марлевые шарики (тампоны) – 5 шт. 3. салфетки из нетканого материала размерами 7 см х 7 см – 2 шт.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Кесарева сечения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6"/>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на инструментальный стол 140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ПелҰнка впитывающая 60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бумажная 20 см х 20 см - 4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из нетканого материала 170 см х 260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нож для снятия швов (скальпель №12) – 1 шт. 3. салфетки из нетканого материала размерами 7 см х 7 см – 2 шт.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7"/>
          <w:p>
            <w:pPr>
              <w:spacing w:after="20"/>
              <w:ind w:left="20"/>
              <w:jc w:val="both"/>
            </w:pPr>
            <w:r>
              <w:rPr>
                <w:rFonts w:ascii="Times New Roman"/>
                <w:b w:val="false"/>
                <w:i w:val="false"/>
                <w:color w:val="000000"/>
                <w:sz w:val="20"/>
              </w:rPr>
              <w:t>
1. Простыня операционная 160 х 190см, пл. 40г/м кв. - 1 шт.</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Подстилка-пеленка впитывающая трехслойная 60 х 60см, пл. 240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размером L, пл.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Прокладка женская гигиеническая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клип-берет, пл. 18 г/м кв. - 1 шт.</w:t>
            </w:r>
          </w:p>
          <w:p>
            <w:pPr>
              <w:spacing w:after="20"/>
              <w:ind w:left="20"/>
              <w:jc w:val="both"/>
            </w:pPr>
            <w:r>
              <w:rPr>
                <w:rFonts w:ascii="Times New Roman"/>
                <w:b w:val="false"/>
                <w:i w:val="false"/>
                <w:color w:val="000000"/>
                <w:sz w:val="20"/>
              </w:rPr>
              <w:t>
7. Бахилы высокие 31,5/41,5 х 50см пл. 40 г/м кв.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бумажная впитывающая 25 см х 25 см – 4 шт. 4. бахилы высокие 120 см х 70 см – 2 шт. 5. простыня на операционный стол 180 см х 140 см – 1 шт. 6. адгезивная лента операционная 5 см х 50 см – 2 шт. 7. подстилка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8"/>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25 х 25см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на операционный стол 160 х 200см,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5 х 50см, пл. 40 г/м кв. - 2 шт.</w:t>
            </w:r>
          </w:p>
          <w:p>
            <w:pPr>
              <w:spacing w:after="20"/>
              <w:ind w:left="20"/>
              <w:jc w:val="both"/>
            </w:pPr>
            <w:r>
              <w:rPr>
                <w:rFonts w:ascii="Times New Roman"/>
                <w:b w:val="false"/>
                <w:i w:val="false"/>
                <w:color w:val="000000"/>
                <w:sz w:val="20"/>
              </w:rPr>
              <w:t>
6. Подстилка впитывающая 60 х 90см, пл. 240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150 см х 190 см – 1 шт. 2. салфетка впитывающая из нетканого материала 30 см х 40 см – 4 шт. 3. чехол на стол Мейо 80 см х 145 см – 2 шт. 4. адгезивная лента операционная 9 см х 50 см – 2 шт. 5. бахилы 25 см х 40 см – 1 пара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сторон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инструментальный стол комбинированный 80 см х 145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 110 см – 2 шт. 2. простыня из нетканого материала 300 см × 160 см, с отверстием 7 см х 18 см с инцизной пленкой – 1 шт. 3. салфетка бумажная впитывающая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основной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9"/>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80 х 100см, пл. 40 г/м кв. - 1 шт.</w:t>
            </w:r>
          </w:p>
          <w:p>
            <w:pPr>
              <w:spacing w:after="20"/>
              <w:ind w:left="20"/>
              <w:jc w:val="both"/>
            </w:pPr>
            <w:r>
              <w:rPr>
                <w:rFonts w:ascii="Times New Roman"/>
                <w:b w:val="false"/>
                <w:i w:val="false"/>
                <w:color w:val="000000"/>
                <w:sz w:val="20"/>
              </w:rPr>
              <w:t>
5.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бумажная впитывающая 25 см х 25 см – 4 шт. 4. простыня на операционный стол 180 см х 140 см – 1 шт. 5.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карман-приҰмник с адгезивным краем из нетканого материала 55 см × 65 см – 1 шт. 2. чехол защитный диаметр 60 см, из нетканого материала – 1 шт. 3. простыня из нетканого материала 160 см × 140 см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 2. чехол Мейо на инструментальный стол 145 см х 80 см – 1 шт. 3. бахилы высокие 120 см х 70 см – 2 шт. 4. подстилка 60 см х 60 см – 1 шт. 5. салфетка впитывающая 30 см х 40 см – 4 шт. 6. адгезивная лента операционная 5 см х 60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1.Простыня на инструментальный стол 150х190 см - 1 шт.</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2.Полотенце из нетканого материала 30х40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10х50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5.Простыня 150х180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6.Бахила 33х55см – 1шт.</w:t>
            </w:r>
          </w:p>
          <w:p>
            <w:pPr>
              <w:spacing w:after="20"/>
              <w:ind w:left="20"/>
              <w:jc w:val="both"/>
            </w:pPr>
            <w:r>
              <w:rPr>
                <w:rFonts w:ascii="Times New Roman"/>
                <w:b w:val="false"/>
                <w:i w:val="false"/>
                <w:color w:val="000000"/>
                <w:sz w:val="20"/>
              </w:rPr>
              <w:t>
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артроскопии плеча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1"/>
          <w:p>
            <w:pPr>
              <w:spacing w:after="20"/>
              <w:ind w:left="20"/>
              <w:jc w:val="both"/>
            </w:pPr>
            <w:r>
              <w:rPr>
                <w:rFonts w:ascii="Times New Roman"/>
                <w:b w:val="false"/>
                <w:i w:val="false"/>
                <w:color w:val="000000"/>
                <w:sz w:val="20"/>
              </w:rPr>
              <w:t>
1. Простыня 240х180 см с U-образным вырезом 20х60 см и адгезивным слоем вокруг – 1 шт.</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180х140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на руку 80х20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25х25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2,5х 30 см - 1 шт.</w:t>
            </w:r>
          </w:p>
          <w:p>
            <w:pPr>
              <w:spacing w:after="20"/>
              <w:ind w:left="20"/>
              <w:jc w:val="both"/>
            </w:pPr>
            <w:r>
              <w:rPr>
                <w:rFonts w:ascii="Times New Roman"/>
                <w:b w:val="false"/>
                <w:i w:val="false"/>
                <w:color w:val="000000"/>
                <w:sz w:val="20"/>
              </w:rPr>
              <w:t>
7. Простыня 180х140 см на операционный стол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120 см х 140 см – 1 шт. 2. бахилы высокие 120 см х 70 см – 1 пара 3. простыня 180 см х 120 см, с отверстием в области промежности 9 см х 15 см с расположенном по центру, с боковыми вырезами для ног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цистокопии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2"/>
          <w:p>
            <w:pPr>
              <w:spacing w:after="20"/>
              <w:ind w:left="20"/>
              <w:jc w:val="both"/>
            </w:pPr>
            <w:r>
              <w:rPr>
                <w:rFonts w:ascii="Times New Roman"/>
                <w:b w:val="false"/>
                <w:i w:val="false"/>
                <w:color w:val="000000"/>
                <w:sz w:val="20"/>
              </w:rPr>
              <w:t>
1. Бахилы высокие 70 х 120см, пл. 40 г/м кв. - 1 пара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операционный стол 110 х 160см, пл. 40 г/м кв. - 1 шт.</w:t>
            </w:r>
          </w:p>
          <w:p>
            <w:pPr>
              <w:spacing w:after="20"/>
              <w:ind w:left="20"/>
              <w:jc w:val="both"/>
            </w:pPr>
            <w:r>
              <w:rPr>
                <w:rFonts w:ascii="Times New Roman"/>
                <w:b w:val="false"/>
                <w:i w:val="false"/>
                <w:color w:val="000000"/>
                <w:sz w:val="20"/>
              </w:rPr>
              <w:t>
3. Салфетка 45 х 70см с адгезивным отверстием диаметром 7см,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80 см х 70 см – 1 шт. 2. простыня 200 см х 160 см – 1 шт. 3. пододеяльник 200 см х 160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60 см х 60 см – 1 шт. 2. простыня 210 см х 160 см – 1 шт. 3. наматрасник 210 см х 90 см – 1 шт. 4. пододеяльник 210 см х 140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 2. салфетка впитывающая из нетканого материала 80 см × 70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парадонтологических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 овальным отверстием 7 х 10см, пл. 40 г/м кв. - 1 шт. 2. Салфетка впитывающая 50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50 см x 50 см - 4 шт. 2. простыня для краниотомии 230 см x 290 см, с инцизной пленкой, с мешком и отводом 30 см x 20 см - 1 шт. 3. простыня для операционного стола 150 см x 190 см, с впитывающей зоной 75 см x 190 см - 1 шт. 4. операционная адгезивная лента 9 см x 49 см - 1 шт. 5. полотенце 19 см x 25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(Краниотомии)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3"/>
          <w:p>
            <w:pPr>
              <w:spacing w:after="20"/>
              <w:ind w:left="20"/>
              <w:jc w:val="both"/>
            </w:pPr>
            <w:r>
              <w:rPr>
                <w:rFonts w:ascii="Times New Roman"/>
                <w:b w:val="false"/>
                <w:i w:val="false"/>
                <w:color w:val="000000"/>
                <w:sz w:val="20"/>
              </w:rPr>
              <w:t>
1. Простыня 140 см х 220 см с адгезивным полем диаметром 12,2 см - 1 шт.</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140 см х 220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ПелҰнка впитывающая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ламинированная 80 см х 70 см на инструментальный стол - 1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(Позвоночный)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4"/>
          <w:p>
            <w:pPr>
              <w:spacing w:after="20"/>
              <w:ind w:left="20"/>
              <w:jc w:val="both"/>
            </w:pPr>
            <w:r>
              <w:rPr>
                <w:rFonts w:ascii="Times New Roman"/>
                <w:b w:val="false"/>
                <w:i w:val="false"/>
                <w:color w:val="000000"/>
                <w:sz w:val="20"/>
              </w:rPr>
              <w:t>
1. Простыня 140 см х 220 см с адгезивным полем 7 см х 18 см - 1 шт.</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120 см х 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ламинированная 70 см х 80 см на инструментальный стол - 1 шт.</w:t>
            </w:r>
          </w:p>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5"/>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bookmarkEnd w:id="25"/>
          <w:p>
            <w:pPr>
              <w:spacing w:after="20"/>
              <w:ind w:left="20"/>
              <w:jc w:val="both"/>
            </w:pPr>
            <w:r>
              <w:rPr>
                <w:rFonts w:ascii="Times New Roman"/>
                <w:b w:val="false"/>
                <w:i w:val="false"/>
                <w:color w:val="000000"/>
                <w:sz w:val="20"/>
              </w:rPr>
              <w:t>
2. Салфетка 70 см х 80 см ламинированная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6"/>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пациента 140 см х 80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140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Шапочка - берет - 1 шт.</w:t>
            </w:r>
          </w:p>
          <w:p>
            <w:pPr>
              <w:spacing w:after="20"/>
              <w:ind w:left="20"/>
              <w:jc w:val="both"/>
            </w:pPr>
            <w:r>
              <w:rPr>
                <w:rFonts w:ascii="Times New Roman"/>
                <w:b w:val="false"/>
                <w:i w:val="false"/>
                <w:color w:val="000000"/>
                <w:sz w:val="20"/>
              </w:rPr>
              <w:t>
5. Салфетка бумажная 20 см х 20 см - 4 шт. 6. Пеленка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150 см х 190 см на инструментальный стол - 1 шт. 2. салфетка из нетканого материала впитывающая 30 см х 40 см - 2 шт. 3. чехол Мейо на инструментальный стол комбинированный 80 см х 145 см - 1 шт. 4. адгезивная лента 9 см х 50 см - 1 шт. 5. простыня 75 см х 90 см, с адгезивным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шт. 9. бахила 33 см х 110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плотность 35 грамм/кв.м. – 1 шт.; 2. нарукавник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простыня для анестезии 155 см х 260 см с отверстием – 1 шт. 5. салфетка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плотность 25 грамм/кв.м. - 1 шт;2. пилотка-колпак плотность 42 грамм/кв.м. – 1 шт.;3. бахилы высокие плотность 42 грамм/кв.м. – 1 пара;4. маска медицинская трехслойная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7"/>
          <w:p>
            <w:pPr>
              <w:spacing w:after="20"/>
              <w:ind w:left="20"/>
              <w:jc w:val="both"/>
            </w:pPr>
            <w:r>
              <w:rPr>
                <w:rFonts w:ascii="Times New Roman"/>
                <w:b w:val="false"/>
                <w:i w:val="false"/>
                <w:color w:val="000000"/>
                <w:sz w:val="20"/>
              </w:rPr>
              <w:t>
1. Халат хирургический – 1 шт.</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4.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8"/>
          <w:p>
            <w:pPr>
              <w:spacing w:after="20"/>
              <w:ind w:left="20"/>
              <w:jc w:val="both"/>
            </w:pPr>
            <w:r>
              <w:rPr>
                <w:rFonts w:ascii="Times New Roman"/>
                <w:b w:val="false"/>
                <w:i w:val="false"/>
                <w:color w:val="000000"/>
                <w:sz w:val="20"/>
              </w:rPr>
              <w:t>
1. Халат хирургический – 1 шт.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Пилотка-колпак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4. Фартук – 1 шт. 5.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(длина от 110 до 140 см) плотность 28 и 40 грамм/кв.м – 1 шт. 2. Шапочка-колпак плотность 40 грамм/кв.м – 1 шт. 3. Маска медицинская трехслойная плотность 20 грамм/кв.м – 1 шт. 4. Фартук – 1 шт. 5. Бахилы из нетканого материала высокие плотность 28 и 40 грамм/кв.м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хирургический (рубашка, брюки) плотность 42 грамм/кв.м.– 1 шт.;2. бахилы высокие плотность 42 грамм/кв.м. – 1 пара;3. маска медицинская трехслойная – 1 шт.;4. пилотка-колпак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стерильный одноразовый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160*200 см плотность 40 грамм/кв.м. – 2 шт. 2. Салфетка с адгезивным краем, 80*70 см плотность 40 грамм/кв.м.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кардиоваскулярных операций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9"/>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торакальная 200/300 х 330см (область оперативного вмешательства 32 х 40см),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перинеальным покрытием 200 х 260см, вырез 20 х 105см,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Полотенце 30 х 40см, пл. 40 г/м кв.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х 50см, пл. 40 г/м кв.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Держатель для шнура 2 х 30см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Бахилы высокие 31,5/41,5 х 50см, пл. 40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Бахилы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Простыня на операционный стол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на операционный стол 160 х 190см, пл. 40 г/м кв. - 1 шт.</w:t>
            </w:r>
          </w:p>
          <w:p>
            <w:pPr>
              <w:spacing w:after="20"/>
              <w:ind w:left="20"/>
              <w:jc w:val="both"/>
            </w:pPr>
            <w:r>
              <w:rPr>
                <w:rFonts w:ascii="Times New Roman"/>
                <w:b w:val="false"/>
                <w:i w:val="false"/>
                <w:color w:val="000000"/>
                <w:sz w:val="20"/>
              </w:rPr>
              <w:t>
12. Мешок для дефибриллятора 33 х 38см,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для операции на голове и 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0"/>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 x 250см с вырезом 10 x 70см, с адгезивным краем,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100 x 160см,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с адгезивным краем 40 x 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Лента операционная 10 x 50см,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 x 40см, пл. 40 г/м кв.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на операционный стол 160 x 200см, пл. 40 г/м кв. - 1 шт.</w:t>
            </w:r>
          </w:p>
          <w:p>
            <w:pPr>
              <w:spacing w:after="20"/>
              <w:ind w:left="20"/>
              <w:jc w:val="both"/>
            </w:pPr>
            <w:r>
              <w:rPr>
                <w:rFonts w:ascii="Times New Roman"/>
                <w:b w:val="false"/>
                <w:i w:val="false"/>
                <w:color w:val="000000"/>
                <w:sz w:val="20"/>
              </w:rPr>
              <w:t>
8. Простыня для покрытия головы 80 x 140см,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1"/>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ангиографии, размер 300*180 см с двумя отверстиями,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Фиксатор для трубок с двумя отверстиями, количество – 1 шт., изготовлен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2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1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145*80см - 1 шт. 2.Простыня операционная 100*80см - 1 шт 3. Простыня с периниальным покрытием, размер 230*180 см, и вырезом 20*100 см, количество - 1 шт. 4. Простыня торакальная, с отверстием и с карманом-приемником, размер 330*300/200 см - 1 шт. 5. Карман-приемник 50*75/20см - 1 шт. 6. Лента операционная, размер 50*10 - 1 шт. 7.Бахилы 1 пара. 8. Простыня 180*250см с вырезом,с адгезивным краем-1шт.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материала;2. Простыня большая операционная, размер 190*160 см, количество – 1 шт., изготовлена из нетканого материала; 3. Простыня малая операционная, размер 120*160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материала;5. Салфетка впитывающая, размер 21*23 см, количество - 4 шт., изготовлена из бумаги;6.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на инструментальный стол, размер 145*80 см, количество – 1 шт., изготовлен нетканого материала; 2. Простыня с адгезивным краем, размер 180*160 см, количество - 1 шт., изготовлена из нетканого материала;3. Простыня с адгезивным краем, размер 240*160 см, количество - 1 шт., изготовлена из нетканого материала; 4. Простыня с вырезом, размер 250*180 см, количество - 1 шт., изготовлена из нетканого материала;5.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2"/>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3"/>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4"/>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5"/>
          <w:p>
            <w:pPr>
              <w:spacing w:after="20"/>
              <w:ind w:left="20"/>
              <w:jc w:val="both"/>
            </w:pPr>
            <w:r>
              <w:rPr>
                <w:rFonts w:ascii="Times New Roman"/>
                <w:b w:val="false"/>
                <w:i w:val="false"/>
                <w:color w:val="000000"/>
                <w:sz w:val="20"/>
              </w:rPr>
              <w:t>
1. Салфетка подкладная 70 см х 80 см - 1 шт.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6"/>
          <w:p>
            <w:pPr>
              <w:spacing w:after="20"/>
              <w:ind w:left="20"/>
              <w:jc w:val="both"/>
            </w:pPr>
            <w:r>
              <w:rPr>
                <w:rFonts w:ascii="Times New Roman"/>
                <w:b w:val="false"/>
                <w:i w:val="false"/>
                <w:color w:val="000000"/>
                <w:sz w:val="20"/>
              </w:rPr>
              <w:t>
1. Салфетка подкладная 70 см х 80 см - 1 шт.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7"/>
          <w:p>
            <w:pPr>
              <w:spacing w:after="20"/>
              <w:ind w:left="20"/>
              <w:jc w:val="both"/>
            </w:pPr>
            <w:r>
              <w:rPr>
                <w:rFonts w:ascii="Times New Roman"/>
                <w:b w:val="false"/>
                <w:i w:val="false"/>
                <w:color w:val="000000"/>
                <w:sz w:val="20"/>
              </w:rPr>
              <w:t>
1. Салфетка подкладная 70 см х 80 см - 1 шт.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S - 1 шт. 2. Перчатки медицинские диагностические – 1 пара. 3. Шпатель Эйра – 1 шт. 4. Салфетка подкладная 70*40 см – 1 шт.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M - 1 шт. 2. Перчатки медицинские диагностические – 1 пара. 3. Шпатель Эйра – 1 шт. 4. Салфетка подкладная 70*40 см – 1 шт.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L - 1 шт. 2. Перчатки медицинские диагностические – 1 пара. 3. Шпатель Эйра – 1 шт. 4. Салфетка подкладная 70*40 см – 1 шт.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Эйера - цитощҰтка - 1 шт. 3. Зеркало Куско одноразовое - S, - 1 шт. 4. Перчатки латексные - 1 пара.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Эйера - цитощҰтка - 1 шт. 3. Зеркало Куско одноразовое - М, - 1 шт. 4. Перчатки латексные - 1 пара.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Эйера - цитощҰтка - 1 шт. 3. Зеркало Куско одноразовое - L, - 1 шт. 4. Перчатки латексные - 1 пара.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8"/>
          <w:p>
            <w:pPr>
              <w:spacing w:after="20"/>
              <w:ind w:left="20"/>
              <w:jc w:val="both"/>
            </w:pPr>
            <w:r>
              <w:rPr>
                <w:rFonts w:ascii="Times New Roman"/>
                <w:b w:val="false"/>
                <w:i w:val="false"/>
                <w:color w:val="000000"/>
                <w:sz w:val="20"/>
              </w:rPr>
              <w:t>
1. Простыня операционная 160 х 190см, пл. 40 г/м кв. - 1 шт.</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9"/>
          <w:p>
            <w:pPr>
              <w:spacing w:after="20"/>
              <w:ind w:left="20"/>
              <w:jc w:val="both"/>
            </w:pPr>
            <w:r>
              <w:rPr>
                <w:rFonts w:ascii="Times New Roman"/>
                <w:b w:val="false"/>
                <w:i w:val="false"/>
                <w:color w:val="000000"/>
                <w:sz w:val="20"/>
              </w:rPr>
              <w:t>
1. Простыня операционная 160 х 190см, пл. 40 г/м кв. - 1 шт.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из бумаги 22 х 23см - 2 шт.</w:t>
            </w:r>
          </w:p>
          <w:p>
            <w:pPr>
              <w:spacing w:after="20"/>
              <w:ind w:left="20"/>
              <w:jc w:val="both"/>
            </w:pPr>
            <w:r>
              <w:rPr>
                <w:rFonts w:ascii="Times New Roman"/>
                <w:b w:val="false"/>
                <w:i w:val="false"/>
                <w:color w:val="000000"/>
                <w:sz w:val="20"/>
              </w:rPr>
              <w:t>
4. Простыня для инструментального стола 160 х190см,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стерильных для расширения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палочки не менее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на инструментальный стол, размер 145 *80, количество - 1 шт. 2. Простыня с адгезивным краем размер 90*80см - 2 шт.,3. Простыня операционная размер 160*190см - 1 шт. 4. Салфетка, впитывающая размер 12*12см - 4 шт. 5. Простыня с адгезивным краем размер 240*160см - 1 шт. 6. Лента операционная, размер 50*10см - 1 шт. 7. Простыня с адгезивным краем, размер 160*180см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детской хирургии,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0"/>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70 x 80см,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175 x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x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для операционного стола 160 x 190см, впитывающая зона 80 x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x 50см - 1 шт.</w:t>
            </w:r>
          </w:p>
          <w:p>
            <w:pPr>
              <w:spacing w:after="20"/>
              <w:ind w:left="20"/>
              <w:jc w:val="both"/>
            </w:pPr>
            <w:r>
              <w:rPr>
                <w:rFonts w:ascii="Times New Roman"/>
                <w:b w:val="false"/>
                <w:i w:val="false"/>
                <w:color w:val="000000"/>
                <w:sz w:val="20"/>
              </w:rPr>
              <w:t>
7. Салфетка бумажная 33 х 33см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Травматологии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1"/>
          <w:p>
            <w:pPr>
              <w:spacing w:after="20"/>
              <w:ind w:left="20"/>
              <w:jc w:val="both"/>
            </w:pPr>
            <w:r>
              <w:rPr>
                <w:rFonts w:ascii="Times New Roman"/>
                <w:b w:val="false"/>
                <w:i w:val="false"/>
                <w:color w:val="000000"/>
                <w:sz w:val="20"/>
              </w:rPr>
              <w:t>
1. Простыня с адгезивным краем 200 см х 140 см - 1 шт.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хирургическая 200 см х 140 см с U образным вырезом 20 см х 60 см с адгезивными краями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 см х 140 см на операционный стол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на руку/ногу 30 см х 70 см - 1 шт.</w:t>
            </w:r>
          </w:p>
          <w:p>
            <w:pPr>
              <w:spacing w:after="20"/>
              <w:ind w:left="20"/>
              <w:jc w:val="both"/>
            </w:pPr>
            <w:r>
              <w:rPr>
                <w:rFonts w:ascii="Times New Roman"/>
                <w:b w:val="false"/>
                <w:i w:val="false"/>
                <w:color w:val="000000"/>
                <w:sz w:val="20"/>
              </w:rPr>
              <w:t>
5. Адгезивная лента 4 см х 50 см - 1 шт. 6.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300 мл;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мл.- 2 шт. - игла полимерная – 2 шт. - фильтр для удаления лейкоцитов и тромбоцитов из эритроцитов – 1 шт.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двухкамерный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однокамерный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 Ңмкость с раствором SAGM; Ңмкость для компонентов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(4 шт);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- 1 шт; фильтр для плазмы Plasmaflex - 1 шт; игла полимерная - 1 шт; магистрали полимерные; зажим.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грудной клетке,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2"/>
          <w:p>
            <w:pPr>
              <w:spacing w:after="20"/>
              <w:ind w:left="20"/>
              <w:jc w:val="both"/>
            </w:pPr>
            <w:r>
              <w:rPr>
                <w:rFonts w:ascii="Times New Roman"/>
                <w:b w:val="false"/>
                <w:i w:val="false"/>
                <w:color w:val="000000"/>
                <w:sz w:val="20"/>
              </w:rPr>
              <w:t>
1. Чехол комбинированный на инструментальный столик, изготовлен из нетканого материала 145 х 80 см - 1шт.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операционный стол, изготовлена из нетканого материала 160 х 190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изготовлена из нетканого материала 160 х 190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Мешок для дефибриллятора, изготовлен из нетканого материала 35 х 30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торакальная, отверстие 40 х 32 см, с инцизионной плҰнкой 330 х 300/200 см, изготовлена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Держатель для шнура 30 х 3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Лента операционная, изготовлена из нетканого материала 50 х 10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Покрытие для гениталий с адгезивным слоем 70 х 80см - 1 шт</w:t>
            </w:r>
          </w:p>
          <w:p>
            <w:pPr>
              <w:spacing w:after="20"/>
              <w:ind w:left="20"/>
              <w:jc w:val="both"/>
            </w:pPr>
            <w:r>
              <w:rPr>
                <w:rFonts w:ascii="Times New Roman"/>
                <w:b w:val="false"/>
                <w:i w:val="false"/>
                <w:color w:val="000000"/>
                <w:sz w:val="20"/>
              </w:rPr>
              <w:t>
9. Салфетка бумажная впитывающая 22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3"/>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w:t>
            </w:r>
          </w:p>
          <w:bookmarkEnd w:id="43"/>
          <w:p>
            <w:pPr>
              <w:spacing w:after="20"/>
              <w:ind w:left="20"/>
              <w:jc w:val="both"/>
            </w:pPr>
            <w:r>
              <w:rPr>
                <w:rFonts w:ascii="Times New Roman"/>
                <w:b w:val="false"/>
                <w:i w:val="false"/>
                <w:color w:val="000000"/>
                <w:sz w:val="20"/>
              </w:rPr>
              <w:t>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завязках,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завязках (взрослые)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резинках с угольным фильтром из нетканого материала, плотность 20 грамм/кв.м.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резинках из нетканого материала,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резинках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4"/>
          <w:p>
            <w:pPr>
              <w:spacing w:after="20"/>
              <w:ind w:left="20"/>
              <w:jc w:val="both"/>
            </w:pPr>
            <w:r>
              <w:rPr>
                <w:rFonts w:ascii="Times New Roman"/>
                <w:b w:val="false"/>
                <w:i w:val="false"/>
                <w:color w:val="000000"/>
                <w:sz w:val="20"/>
              </w:rPr>
              <w:t>
Маска медицинская трехслойная из нетканного материала одноразовое, нестерильное. Размеры: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длина (175±20)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(100±20) мм;</w:t>
            </w:r>
          </w:p>
          <w:p>
            <w:pPr>
              <w:spacing w:after="20"/>
              <w:ind w:left="20"/>
              <w:jc w:val="both"/>
            </w:pPr>
            <w:r>
              <w:rPr>
                <w:rFonts w:ascii="Times New Roman"/>
                <w:b w:val="false"/>
                <w:i w:val="false"/>
                <w:color w:val="000000"/>
                <w:sz w:val="20"/>
              </w:rPr>
              <w:t>
- длина резинки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4-х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четырехслойная, противожидкостная, противотуберкулезная из нетканого материала (пленка Лонцет)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отбора проб тромбоцитов со скользящим зажимом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5"/>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на операционный стол 160 х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бумажные 33 х 33см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с адгезивным краем 160 х 240см, пл. 40 г/м кв. - 1 шт.</w:t>
            </w:r>
          </w:p>
          <w:p>
            <w:pPr>
              <w:spacing w:after="20"/>
              <w:ind w:left="20"/>
              <w:jc w:val="both"/>
            </w:pPr>
            <w:r>
              <w:rPr>
                <w:rFonts w:ascii="Times New Roman"/>
                <w:b w:val="false"/>
                <w:i w:val="false"/>
                <w:color w:val="000000"/>
                <w:sz w:val="20"/>
              </w:rPr>
              <w:t>
7.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качественного определения скрытой крови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 1 шт. 2. Кассета – 1 шт. 3. Буферный разбавитель образца по 2 мл в пробирке – 1 шт. 4. Пробирка для буферного разбавителя образца – 1 шт. 5. Запечатываемый пластиковый пакет для кассеты – 1 шт. 6. Картонная коробка для упаковки всех комплектующих с лейблом – 1 шт. 7. Запечатываемый пластиковый пакет для пробирки с буферным разбавителем образца – 1 шт. 8. Пакет для сбора образца – 1 шт. 9. ID стикер – 1 шт. 10. Инструкция по применению на казахском и русском языках – 1 шт. 11. Осушитель, 1г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7 х 8,5см, (прямоугольной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8,5 х 10,5см (овальной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6,5 х 8,5см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5см х 7,2см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нестерильная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70*80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28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40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80 см х 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140 см х 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60 см х 60см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3.Косынка, 4.Капюшон, 5.Очки защитные, 6. Носки, 7. Сапоги резиновые или из ПВХ (размерами: 36-47, из них размер 42 по умолчанию), 8. Ватно-марлевая повязка (маска), 9.Нарукавники, 10.Фартук длинный, 11.Перчатки резиновые-2 пары (латексные и нитриловые и/или виниловые, размерами: S(6,5)-XL (9,5), из них размер М(7) по умолчанию),12.Полотенце,13.Пакет или сумка с ручкой из плащевой ткани,14.Инструкция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6"/>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хирургическая 30 х 40см, пл. 40 г/м кв.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оборудование 15 х 200см, пл. 30 г/м кв. - 1 шт.</w:t>
            </w:r>
          </w:p>
          <w:p>
            <w:pPr>
              <w:spacing w:after="20"/>
              <w:ind w:left="20"/>
              <w:jc w:val="both"/>
            </w:pPr>
            <w:r>
              <w:rPr>
                <w:rFonts w:ascii="Times New Roman"/>
                <w:b w:val="false"/>
                <w:i w:val="false"/>
                <w:color w:val="000000"/>
                <w:sz w:val="20"/>
              </w:rPr>
              <w:t>
4. Простыня на операционный стол 140 х 180см,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Салфеткииз нетканого материала стерильные, одноразового применения, размерами: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28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40х80см,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40х70см,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см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28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40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стерильная, однократного применения с иглой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75 см х 90 см – 1 шт. 5. простыня с адгезивным краем 170 см х 175 см – 1 шт. 6. простыня с адгезивным краем 150 см х 240 см – 1 шт. 7. адгезивная лента 10 см х 50 см – 1 шт. 8.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одноразовый стерильный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7"/>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w:t>
            </w:r>
          </w:p>
          <w:bookmarkEnd w:id="47"/>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8"/>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9"/>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bookmarkEnd w:id="49"/>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(соответствует стандарту N95) (полиэфир,); эластичная лента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0"/>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w:t>
            </w:r>
          </w:p>
          <w:p>
            <w:pPr>
              <w:spacing w:after="20"/>
              <w:ind w:left="20"/>
              <w:jc w:val="both"/>
            </w:pPr>
            <w:r>
              <w:rPr>
                <w:rFonts w:ascii="Times New Roman"/>
                <w:b w:val="false"/>
                <w:i w:val="false"/>
                <w:color w:val="000000"/>
                <w:sz w:val="20"/>
              </w:rPr>
              <w:t>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1"/>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51"/>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2"/>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3"/>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53"/>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4"/>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вспомогательными полосками для фиксации кабеля на входе, размером 13см х 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 с одной светодиодной подсветкой на 100 штук шпателя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1 уровня защиты работника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 2) Респиратор (N95 или FFP3) или медицинская маска одноразовая в зависимости от степени риска. 3) Одноразовый халат из нетканого материала с длинными рукавами и завязками на спине. 4) Нитриловые/латексные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2 уровня защиты работника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 2) Респиратор N95 или FFP2. 3) Одноразовый халат из нетканого материала с длинными рукавами и завязками на спине или одноразовый защитный комбинезон с капюшоном. 4) Необходим фартук, если халат (комбинезон) не устойчив к жидкостям. 5) Нитриловые/латексные перчатки. 6) Защитные очки или защитный щиток для лица. 7) Рабочая сменная обувь из непромокаемого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3 уровня защиты работника (максимальная).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5"/>
          <w:p>
            <w:pPr>
              <w:spacing w:after="20"/>
              <w:ind w:left="20"/>
              <w:jc w:val="both"/>
            </w:pPr>
            <w:r>
              <w:rPr>
                <w:rFonts w:ascii="Times New Roman"/>
                <w:b w:val="false"/>
                <w:i w:val="false"/>
                <w:color w:val="000000"/>
                <w:sz w:val="20"/>
              </w:rPr>
              <w:t>
1) Медицинская шапочка одноразовая.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Фильтрующий респиратор с принудительной подачей воздуха (PAPR) или респираторы типа N95, FFP2, N99, FFP3 в зависимости от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водостойкий защитный комбинезон с капюшоном или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Необходим фартук, при риске разбрызгивания биологических жидкостей, если халат (комбинезон) не устойчив к жидкостям.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Нитриловые/латексные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HbA1c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c HbA1c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аскорбиновой кислоты,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полуколичественного и визуального определения содержания в моче глюкозы,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нитью, с петлей 45х45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переливания крови, компонентов крови и кровезаменителей, системы для инфузионной 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18Gх1 1/2" (1.2х38мм)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 имеет следующий состав: 1. Простыня операционная 160х190/210 или 200х180 см – 1 шт. 2. Простыня операционная 160х100 / 150х125 см адгезивная, с вырезом 7х40 см – 1 шт. 3. Простыня операционная 175х160 см с адгезивным краем – 1 шт. 4. Салфетка 80х70/75 см с адгезивным краем – 1 шт. 5. Операционная лента адгезивная 10х50 см – 2 шт. 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скрининговых исследований,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6"/>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Зонд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 изготовлена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изготовлен из ламинированного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Перчатки диагностические, изготовлены из латекса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Загубник изготовлен из полимера- 1 шт.</w:t>
            </w:r>
          </w:p>
          <w:p>
            <w:pPr>
              <w:spacing w:after="20"/>
              <w:ind w:left="20"/>
              <w:jc w:val="both"/>
            </w:pPr>
            <w:r>
              <w:rPr>
                <w:rFonts w:ascii="Times New Roman"/>
                <w:b w:val="false"/>
                <w:i w:val="false"/>
                <w:color w:val="000000"/>
                <w:sz w:val="20"/>
              </w:rPr>
              <w:t>
7. Лоток изготовлен из полимера- 1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кардиохирургии,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размером 6,5 - 2 пары; 2. Перчатки размером 7 - 2 пары, перчатки размером 7,5 - 4 пары; 3. Перчатки размером 8 - 3 пары; 4. Скальпель №11 изготовлен из сплава металлов - 2 шт.; 5. Скальпель №15 изготовлен из сплава металлов - 2 шт.; 6. Скальпель №22 изготовлен из сплава металлов - 2 шт.; 7. Чаша изготовлена из полимера 250 мл - 2 шт.; 8. Чаша изготовлена из полимера 500 мл - 2 шт.; 9. Почкообразный лоток изготовлен из полимера 700 см3 - 2 шт.; 10. Держатель трубки изготовлен из полимера - 1 шт.; 11. Пленка защитная 9 х 35 см - 2 шт.; 12. Cчетчик игл изготовлен из полимера - 1 шт.; 13. Очиститель наконечника изготовлен из целлюлозы - 1 шт.; 14. Ручка коагулятора - 1 шт.; 15. Шприц изготовлен из полимера 50 мл - 1 шт.; 16. Шприц - ирригация изготовлен из полимера 50 мл - 1 шт.; 17. Отсос изготовлен из полимера - 1шт.; 18. Лента операционная 10х50 см - 2 шт.; 19. Халат усиленной защиты изготовлен из нетканого материала L - 2 шт.; 20. Халат усиленной защиты изготовлен из нетканого материала ХL - 3 шт.; 21. Халат стандартный изготовлен из нетканого материала ХL - 1 шт.; 22. Полотенце впитывающее - 10 шт.; 23. Простыня одноразовая с адгезивным краем, изготовлена из нетканого материала 75 х 100 см - 2 шт.; 24. Простыня одноразовая с адгезивным краем, изготовлена из нетканого материала 90 х 160 см - 3 шт.; 25. Защитное покрытие на стол, изготовлено из нетканого материала 160 х 190 см - 1 шт.; 26. Защитное покрытие на стол, изготовлено из нетканого материала 160 х 250 см - 1 шт.; 27. Салфетка одноразовая с адгезивным краем, изготовлена из нетканого материала 100 х 100 см - 6 шт.; 28. Бахилы изготовлены из нетканого материала -1 пара; 29. Кардиохирургическая простыня изготовлена из нетканого материала 274 х 320 см - 1шт.; 30. Мешок для отходов, изготовлен из полиэтилена - 3 шт.; 31. Чехол для диаметрии, изготовлен из полиэтилена - 2 шт.; 32. Салфетки впитывающие 10 х 10 см - 60 шт.; 33. Салфетки рентгеноконтрастные 45 х 45 см - 40шт.; 34. Салфетки рентгеноконтрастные 30 х 30 см - 20 шт.; 35. Лоток прямоугольный изготовлен из полимера - 2 шт.; 36. Двухходовой катетер Фолея 16 Fr изготовлен из латекса, каучука, силикона - 1 шт.; 37. Аспирационная трубка из полимера 350 мл -1шт.; 38. Дренажная банка из полимера 2300 мл - 1шт.; 39. Мочеприемник из полимера 500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маски: ширина- 9,5 см, длина- 17,5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Ширина: 7,0 ± 0,5 см. Длина: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масок и их допустимые отклонения: ширина, см (9,5±0,5), длина,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7"/>
          <w:p>
            <w:pPr>
              <w:spacing w:after="20"/>
              <w:ind w:left="20"/>
              <w:jc w:val="both"/>
            </w:pPr>
            <w:r>
              <w:rPr>
                <w:rFonts w:ascii="Times New Roman"/>
                <w:b w:val="false"/>
                <w:i w:val="false"/>
                <w:color w:val="000000"/>
                <w:sz w:val="20"/>
              </w:rPr>
              <w:t>
1. Салфетка 0,8м х 0,7м пл. 25 г/м кв. – 1 шт.</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пл. 25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трҰхслойная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Шапочка берет пл. 18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Зеркало Куско одноразовое (S,M,L) - 1 шт.</w:t>
            </w:r>
          </w:p>
          <w:p>
            <w:pPr>
              <w:spacing w:after="20"/>
              <w:ind w:left="20"/>
              <w:jc w:val="both"/>
            </w:pPr>
            <w:r>
              <w:rPr>
                <w:rFonts w:ascii="Times New Roman"/>
                <w:b w:val="false"/>
                <w:i w:val="false"/>
                <w:color w:val="000000"/>
                <w:sz w:val="20"/>
              </w:rPr>
              <w:t>
6. Перчатки латексные - 1 пара 7.Шпатель Эйера - ложка Фолькмана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струмэктомии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30 см х 40 см – 4 шт. 3. Чехол на инструментальный стол комбинированный 80 см х 145 см – 1 шт. 4. Простыня 225 см х 240 см, с вырезом 20 см х 20 см с адгезивным краем вокруг и с дополнительным впитывающим слоем вокруг области операционного поля – 1 шт.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140см х 200см, плотность 25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повторное движение поршня, саморазрушающийся,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рентгенконтрастной пластиной, с петлей 45х45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58"/>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59"/>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0"/>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1"/>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2"/>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6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3"/>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4"/>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5"/>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6"/>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6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7"/>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8"/>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9"/>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0"/>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1"/>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7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2"/>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3"/>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или из углеродистой стали с нержавеющим покрытием. Колпачок предохраняет лезвие. Каждый скальпель упакован индивидуально.</w:t>
            </w:r>
          </w:p>
          <w:bookmarkEnd w:id="74"/>
          <w:p>
            <w:pPr>
              <w:spacing w:after="20"/>
              <w:ind w:left="20"/>
              <w:jc w:val="both"/>
            </w:pPr>
            <w:r>
              <w:rPr>
                <w:rFonts w:ascii="Times New Roman"/>
                <w:b w:val="false"/>
                <w:i w:val="false"/>
                <w:color w:val="000000"/>
                <w:sz w:val="20"/>
              </w:rPr>
              <w:t>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5"/>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6"/>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 Колпачок предохраняет лезвие. Каждый скальпель упакован индивидуально.</w:t>
            </w:r>
          </w:p>
          <w:bookmarkEnd w:id="77"/>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8"/>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79"/>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0"/>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1"/>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2"/>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3"/>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ииз углеродистой стали с нержавеющим покрытием. Колпачок предохраняет лезвие. Каждый скальпель упакован индивидуально.</w:t>
            </w:r>
          </w:p>
          <w:bookmarkEnd w:id="84"/>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5"/>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6"/>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7"/>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8"/>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9"/>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0"/>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1"/>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2"/>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3"/>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4"/>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5"/>
          <w:p>
            <w:pPr>
              <w:spacing w:after="20"/>
              <w:ind w:left="20"/>
              <w:jc w:val="both"/>
            </w:pPr>
            <w:r>
              <w:rPr>
                <w:rFonts w:ascii="Times New Roman"/>
                <w:b w:val="false"/>
                <w:i w:val="false"/>
                <w:color w:val="000000"/>
                <w:sz w:val="20"/>
              </w:rPr>
              <w:t>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6"/>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7"/>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8"/>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9"/>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0"/>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00"/>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1"/>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01"/>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2"/>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02"/>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3"/>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03"/>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4"/>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04"/>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5"/>
          <w:p>
            <w:pPr>
              <w:spacing w:after="20"/>
              <w:ind w:left="20"/>
              <w:jc w:val="both"/>
            </w:pPr>
            <w:r>
              <w:rPr>
                <w:rFonts w:ascii="Times New Roman"/>
                <w:b w:val="false"/>
                <w:i w:val="false"/>
                <w:color w:val="000000"/>
                <w:sz w:val="20"/>
              </w:rPr>
              <w:t>
Бахилы защитные, пл. 70 г/м кв – 1 пара.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Оснащены эластичными резинками. Высота 50 см. </w:t>
            </w:r>
          </w:p>
          <w:p>
            <w:pPr>
              <w:spacing w:after="20"/>
              <w:ind w:left="20"/>
              <w:jc w:val="both"/>
            </w:pPr>
            <w:r>
              <w:rPr>
                <w:rFonts w:ascii="Times New Roman"/>
                <w:b w:val="false"/>
                <w:i w:val="false"/>
                <w:color w:val="000000"/>
                <w:sz w:val="20"/>
              </w:rPr>
              <w:t>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6"/>
          <w:p>
            <w:pPr>
              <w:spacing w:after="20"/>
              <w:ind w:left="20"/>
              <w:jc w:val="both"/>
            </w:pPr>
            <w:r>
              <w:rPr>
                <w:rFonts w:ascii="Times New Roman"/>
                <w:b w:val="false"/>
                <w:i w:val="false"/>
                <w:color w:val="000000"/>
                <w:sz w:val="20"/>
              </w:rPr>
              <w:t>
одноразовый стерильный 2мл с иглой</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23Gx1 1/4” (0.6х32мм).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7"/>
          <w:p>
            <w:pPr>
              <w:spacing w:after="20"/>
              <w:ind w:left="20"/>
              <w:jc w:val="both"/>
            </w:pPr>
            <w:r>
              <w:rPr>
                <w:rFonts w:ascii="Times New Roman"/>
                <w:b w:val="false"/>
                <w:i w:val="false"/>
                <w:color w:val="000000"/>
                <w:sz w:val="20"/>
              </w:rPr>
              <w:t>
одноразовый стерильный 2,5мл с иглой</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23Gx1 1/4” (0.6х32мм).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8"/>
          <w:p>
            <w:pPr>
              <w:spacing w:after="20"/>
              <w:ind w:left="20"/>
              <w:jc w:val="both"/>
            </w:pPr>
            <w:r>
              <w:rPr>
                <w:rFonts w:ascii="Times New Roman"/>
                <w:b w:val="false"/>
                <w:i w:val="false"/>
                <w:color w:val="000000"/>
                <w:sz w:val="20"/>
              </w:rPr>
              <w:t>
одноразовый стерильный 5мл с иглой</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22Gx1 1/2” (0.7х38мм).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9"/>
          <w:p>
            <w:pPr>
              <w:spacing w:after="20"/>
              <w:ind w:left="20"/>
              <w:jc w:val="both"/>
            </w:pPr>
            <w:r>
              <w:rPr>
                <w:rFonts w:ascii="Times New Roman"/>
                <w:b w:val="false"/>
                <w:i w:val="false"/>
                <w:color w:val="000000"/>
                <w:sz w:val="20"/>
              </w:rPr>
              <w:t>
одноразовый стерильный 10мл с иглой</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21Gx1 1/2” (0.8х38мм).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0"/>
          <w:p>
            <w:pPr>
              <w:spacing w:after="20"/>
              <w:ind w:left="20"/>
              <w:jc w:val="both"/>
            </w:pPr>
            <w:r>
              <w:rPr>
                <w:rFonts w:ascii="Times New Roman"/>
                <w:b w:val="false"/>
                <w:i w:val="false"/>
                <w:color w:val="000000"/>
                <w:sz w:val="20"/>
              </w:rPr>
              <w:t>
одноразовый стерильный 20мл с иглой</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21Gx1 1/2” (0.8х38мм).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1"/>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23G x 1” (0,6 мм х 25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2"/>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22G x 1½” (0,7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3"/>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21G x 1½” (0,8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4"/>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20G x 1½” (0,9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5"/>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(мл).</w:t>
            </w:r>
          </w:p>
          <w:bookmarkEnd w:id="115"/>
          <w:p>
            <w:pPr>
              <w:spacing w:after="20"/>
              <w:ind w:left="20"/>
              <w:jc w:val="both"/>
            </w:pPr>
            <w:r>
              <w:rPr>
                <w:rFonts w:ascii="Times New Roman"/>
                <w:b w:val="false"/>
                <w:i w:val="false"/>
                <w:color w:val="000000"/>
                <w:sz w:val="20"/>
              </w:rPr>
              <w:t>
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6"/>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bookmarkEnd w:id="116"/>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7"/>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2.5 (мл).</w:t>
            </w:r>
          </w:p>
          <w:bookmarkEnd w:id="117"/>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8"/>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bookmarkEnd w:id="118"/>
          <w:p>
            <w:pPr>
              <w:spacing w:after="20"/>
              <w:ind w:left="20"/>
              <w:jc w:val="both"/>
            </w:pPr>
            <w:r>
              <w:rPr>
                <w:rFonts w:ascii="Times New Roman"/>
                <w:b w:val="false"/>
                <w:i w:val="false"/>
                <w:color w:val="000000"/>
                <w:sz w:val="20"/>
              </w:rPr>
              <w:t>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9"/>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bookmarkEnd w:id="119"/>
          <w:p>
            <w:pPr>
              <w:spacing w:after="20"/>
              <w:ind w:left="20"/>
              <w:jc w:val="both"/>
            </w:pPr>
            <w:r>
              <w:rPr>
                <w:rFonts w:ascii="Times New Roman"/>
                <w:b w:val="false"/>
                <w:i w:val="false"/>
                <w:color w:val="000000"/>
                <w:sz w:val="20"/>
              </w:rPr>
              <w:t>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0"/>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bookmarkEnd w:id="120"/>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1"/>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30 (мл).</w:t>
            </w:r>
          </w:p>
          <w:bookmarkEnd w:id="121"/>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2"/>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50 (мл).</w:t>
            </w:r>
          </w:p>
          <w:bookmarkEnd w:id="122"/>
          <w:p>
            <w:pPr>
              <w:spacing w:after="20"/>
              <w:ind w:left="20"/>
              <w:jc w:val="both"/>
            </w:pPr>
            <w:r>
              <w:rPr>
                <w:rFonts w:ascii="Times New Roman"/>
                <w:b w:val="false"/>
                <w:i w:val="false"/>
                <w:color w:val="000000"/>
                <w:sz w:val="20"/>
              </w:rPr>
              <w:t>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60 (мл), без игл,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3"/>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60 (мл).</w:t>
            </w:r>
          </w:p>
          <w:bookmarkEnd w:id="123"/>
          <w:p>
            <w:pPr>
              <w:spacing w:after="20"/>
              <w:ind w:left="20"/>
              <w:jc w:val="both"/>
            </w:pPr>
            <w:r>
              <w:rPr>
                <w:rFonts w:ascii="Times New Roman"/>
                <w:b w:val="false"/>
                <w:i w:val="false"/>
                <w:color w:val="000000"/>
                <w:sz w:val="20"/>
              </w:rPr>
              <w:t>
Cнабжены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4"/>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 (мл).</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Шприцы укомплектованы иглами соответствующих размеров: 23G x 1¼” (0,6 мм х 30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Иглы изготовлены из нержавеющей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для приема пациента,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5"/>
          <w:p>
            <w:pPr>
              <w:spacing w:after="20"/>
              <w:ind w:left="20"/>
              <w:jc w:val="both"/>
            </w:pPr>
            <w:r>
              <w:rPr>
                <w:rFonts w:ascii="Times New Roman"/>
                <w:b w:val="false"/>
                <w:i w:val="false"/>
                <w:color w:val="000000"/>
                <w:sz w:val="20"/>
              </w:rPr>
              <w:t xml:space="preserve">
1. Маска трехслойная на резинках - 1 шт.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Накидка хирургическая на завязках 80 см х 70 см- 1 шт.</w:t>
            </w:r>
          </w:p>
          <w:p>
            <w:pPr>
              <w:spacing w:after="20"/>
              <w:ind w:left="20"/>
              <w:jc w:val="both"/>
            </w:pPr>
            <w:r>
              <w:rPr>
                <w:rFonts w:ascii="Times New Roman"/>
                <w:b w:val="false"/>
                <w:i w:val="false"/>
                <w:color w:val="000000"/>
                <w:sz w:val="20"/>
              </w:rPr>
              <w:t>
3. Подголовник на стоматологическое кресло 20 см х 19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6"/>
          <w:p>
            <w:pPr>
              <w:spacing w:after="20"/>
              <w:ind w:left="20"/>
              <w:jc w:val="both"/>
            </w:pPr>
            <w:r>
              <w:rPr>
                <w:rFonts w:ascii="Times New Roman"/>
                <w:b w:val="false"/>
                <w:i w:val="false"/>
                <w:color w:val="000000"/>
                <w:sz w:val="20"/>
              </w:rPr>
              <w:t>
Комплект оториноларингологический инструментальный стерильный,</w:t>
            </w:r>
          </w:p>
          <w:bookmarkEnd w:id="126"/>
          <w:p>
            <w:pPr>
              <w:spacing w:after="20"/>
              <w:ind w:left="20"/>
              <w:jc w:val="both"/>
            </w:pPr>
            <w:r>
              <w:rPr>
                <w:rFonts w:ascii="Times New Roman"/>
                <w:b w:val="false"/>
                <w:i w:val="false"/>
                <w:color w:val="000000"/>
                <w:sz w:val="20"/>
              </w:rPr>
              <w:t>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7"/>
          <w:p>
            <w:pPr>
              <w:spacing w:after="20"/>
              <w:ind w:left="20"/>
              <w:jc w:val="both"/>
            </w:pPr>
            <w:r>
              <w:rPr>
                <w:rFonts w:ascii="Times New Roman"/>
                <w:b w:val="false"/>
                <w:i w:val="false"/>
                <w:color w:val="000000"/>
                <w:sz w:val="20"/>
              </w:rPr>
              <w:t>
1. Маска трехслойная, изготовлена из нетканого материала - 1 шт.</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Ушная воронка, изготовлена из полимера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для языка,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Зеркало носовое, изготовлено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Пинцет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диагностические, изготовлены из латекса - 1 пара.</w:t>
            </w:r>
          </w:p>
          <w:p>
            <w:pPr>
              <w:spacing w:after="20"/>
              <w:ind w:left="20"/>
              <w:jc w:val="both"/>
            </w:pPr>
            <w:r>
              <w:rPr>
                <w:rFonts w:ascii="Times New Roman"/>
                <w:b w:val="false"/>
                <w:i w:val="false"/>
                <w:color w:val="000000"/>
                <w:sz w:val="20"/>
              </w:rPr>
              <w:t>
7. Лоток изготовлен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(для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8"/>
          <w:p>
            <w:pPr>
              <w:spacing w:after="20"/>
              <w:ind w:left="20"/>
              <w:jc w:val="both"/>
            </w:pPr>
            <w:r>
              <w:rPr>
                <w:rFonts w:ascii="Times New Roman"/>
                <w:b w:val="false"/>
                <w:i w:val="false"/>
                <w:color w:val="000000"/>
                <w:sz w:val="20"/>
              </w:rPr>
              <w:t xml:space="preserve">
1. Чехол хирургический на инструментальный столик 140 см х 80 см - 1 шт.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Простыня малая операционная с липким краем 180 см х 170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Простыня большая операционная с липким краем 240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Простыня большая операционная с вырезом 100*20 см и липким краем 250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Простыня малая операционная 90 см х 70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Простыня большая операционная 200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Бахилы 120 см х 34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Операционная лента 50 см х 5 см - 3 шт. </w:t>
            </w:r>
          </w:p>
          <w:p>
            <w:pPr>
              <w:spacing w:after="20"/>
              <w:ind w:left="20"/>
              <w:jc w:val="both"/>
            </w:pPr>
            <w:r>
              <w:rPr>
                <w:rFonts w:ascii="Times New Roman"/>
                <w:b w:val="false"/>
                <w:i w:val="false"/>
                <w:color w:val="000000"/>
                <w:sz w:val="20"/>
              </w:rPr>
              <w:t>
9. Салфетка хирургическая 40 см х 30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(стоматология),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(хирургия),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на завязках, нестерильная,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9"/>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по бокам в верхней части маски прикреплен защитный экран, изготовленный из прозрачного полимера.</w:t>
            </w:r>
          </w:p>
          <w:p>
            <w:pPr>
              <w:spacing w:after="20"/>
              <w:ind w:left="20"/>
              <w:jc w:val="both"/>
            </w:pPr>
            <w:r>
              <w:rPr>
                <w:rFonts w:ascii="Times New Roman"/>
                <w:b w:val="false"/>
                <w:i w:val="false"/>
                <w:color w:val="000000"/>
                <w:sz w:val="20"/>
              </w:rPr>
              <w:t>
Эффективность бактериальной фильтрации: не менее 98%. Относится к маскам типа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мочевого пузыря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0"/>
          <w:p>
            <w:pPr>
              <w:spacing w:after="20"/>
              <w:ind w:left="20"/>
              <w:jc w:val="both"/>
            </w:pPr>
            <w:r>
              <w:rPr>
                <w:rFonts w:ascii="Times New Roman"/>
                <w:b w:val="false"/>
                <w:i w:val="false"/>
                <w:color w:val="000000"/>
                <w:sz w:val="20"/>
              </w:rPr>
              <w:t xml:space="preserve">
1. Покрытие для стола (стандартное) 50 см х 50 см - 1 шт.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для стола (стандартное) 60 см х 60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марлевые, хирургические с рентгеноконтрастной нитью 7,5 см х 7,5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марлевые, без рентгеноконтрастной нити, диаметр: 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Пинцет пластиковый - 2 шт.</w:t>
            </w:r>
          </w:p>
          <w:p>
            <w:pPr>
              <w:spacing w:after="20"/>
              <w:ind w:left="20"/>
              <w:jc w:val="both"/>
            </w:pPr>
            <w:r>
              <w:rPr>
                <w:rFonts w:ascii="Times New Roman"/>
                <w:b w:val="false"/>
                <w:i w:val="false"/>
                <w:color w:val="000000"/>
                <w:sz w:val="20"/>
              </w:rPr>
              <w:t>
6. Кювета градуированная, пластиковая, объем: 1000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перевязки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1"/>
          <w:p>
            <w:pPr>
              <w:spacing w:after="20"/>
              <w:ind w:left="20"/>
              <w:jc w:val="both"/>
            </w:pPr>
            <w:r>
              <w:rPr>
                <w:rFonts w:ascii="Times New Roman"/>
                <w:b w:val="false"/>
                <w:i w:val="false"/>
                <w:color w:val="000000"/>
                <w:sz w:val="20"/>
              </w:rPr>
              <w:t>
1. Пинцет анатомический голубого, зеленого цвета, длина: 13 см - 2 шт.</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Салфетки перевязочные из нетканого материала 7,5 см х 7,5 см - 2 шт.</w:t>
            </w:r>
          </w:p>
          <w:p>
            <w:pPr>
              <w:spacing w:after="20"/>
              <w:ind w:left="20"/>
              <w:jc w:val="both"/>
            </w:pPr>
            <w:r>
              <w:rPr>
                <w:rFonts w:ascii="Times New Roman"/>
                <w:b w:val="false"/>
                <w:i w:val="false"/>
                <w:color w:val="000000"/>
                <w:sz w:val="20"/>
              </w:rPr>
              <w:t>
3. Тупферы марлевые, размер: круглые диаметром 5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2"/>
          <w:p>
            <w:pPr>
              <w:spacing w:after="20"/>
              <w:ind w:left="20"/>
              <w:jc w:val="both"/>
            </w:pPr>
            <w:r>
              <w:rPr>
                <w:rFonts w:ascii="Times New Roman"/>
                <w:b w:val="false"/>
                <w:i w:val="false"/>
                <w:color w:val="000000"/>
                <w:sz w:val="20"/>
              </w:rPr>
              <w:t>
1. Салфетка двухслойная 50 см х 50 см - 1 шт.</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двухслойная с отверстием 5 см,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Клещи с кнопками-защелками, длина: 19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дезинфекции операционного поля,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3"/>
          <w:p>
            <w:pPr>
              <w:spacing w:after="20"/>
              <w:ind w:left="20"/>
              <w:jc w:val="both"/>
            </w:pPr>
            <w:r>
              <w:rPr>
                <w:rFonts w:ascii="Times New Roman"/>
                <w:b w:val="false"/>
                <w:i w:val="false"/>
                <w:color w:val="000000"/>
                <w:sz w:val="20"/>
              </w:rPr>
              <w:t>
1. Тупферы марлевые без рентгеноконтрастной нити, размер: круглые диаметром 5 см - 5 шт.</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Зажим - 1 шт. </w:t>
            </w:r>
          </w:p>
          <w:p>
            <w:pPr>
              <w:spacing w:after="20"/>
              <w:ind w:left="20"/>
              <w:jc w:val="both"/>
            </w:pPr>
            <w:r>
              <w:rPr>
                <w:rFonts w:ascii="Times New Roman"/>
                <w:b w:val="false"/>
                <w:i w:val="false"/>
                <w:color w:val="000000"/>
                <w:sz w:val="20"/>
              </w:rPr>
              <w:t xml:space="preserve">
3. Перчатки диагностические, смотровые, латексные, неопудренные, размер М - 1 пара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снятия швов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4"/>
          <w:p>
            <w:pPr>
              <w:spacing w:after="20"/>
              <w:ind w:left="20"/>
              <w:jc w:val="both"/>
            </w:pPr>
            <w:r>
              <w:rPr>
                <w:rFonts w:ascii="Times New Roman"/>
                <w:b w:val="false"/>
                <w:i w:val="false"/>
                <w:color w:val="000000"/>
                <w:sz w:val="20"/>
              </w:rPr>
              <w:t>
1. Тупферы марлевые, размер: круглые диаметром 5 см - 6 шт.</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Нож для снятия швов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Пинцет анатомический, длина: 13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центральных вен,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5"/>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без рентгеноконтрастной нити, без ваты,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(усиленная) с отверстием 10 см, c адгезивным краем,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для локальной анестезии, размер: 22G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Игла инъекционная, размер: 18G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инъекционный, объем: 10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Шприц инъекционный, объем: 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Скальпель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Лоток градуированный, пластиковый, объем: 60-250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Иглодержатель стальной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Ножницы хирургические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Зажим металлический (для артерии)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Салфетка 5 см х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Салфетка 7,5 см х 7,5 см - 6 шт.</w:t>
            </w:r>
          </w:p>
          <w:p>
            <w:pPr>
              <w:spacing w:after="20"/>
              <w:ind w:left="20"/>
              <w:jc w:val="both"/>
            </w:pPr>
            <w:r>
              <w:rPr>
                <w:rFonts w:ascii="Times New Roman"/>
                <w:b w:val="false"/>
                <w:i w:val="false"/>
                <w:color w:val="000000"/>
                <w:sz w:val="20"/>
              </w:rPr>
              <w:t>
17. Повязка-пленка адгезивная, прозрачная, фиксирующая 10 см х 15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местной анестезии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6"/>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с клейкой полосой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впитывающие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из нетканого материала 7,5 см х 7,5 см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круглые из нетканого материала,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Игла атравматичная, размер: 22G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пластиковый, объем: 5 мл - 1 шт.</w:t>
            </w:r>
          </w:p>
          <w:p>
            <w:pPr>
              <w:spacing w:after="20"/>
              <w:ind w:left="20"/>
              <w:jc w:val="both"/>
            </w:pPr>
            <w:r>
              <w:rPr>
                <w:rFonts w:ascii="Times New Roman"/>
                <w:b w:val="false"/>
                <w:i w:val="false"/>
                <w:color w:val="000000"/>
                <w:sz w:val="20"/>
              </w:rPr>
              <w:t>
8. Зажим пластиковый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7"/>
          <w:p>
            <w:pPr>
              <w:spacing w:after="20"/>
              <w:ind w:left="20"/>
              <w:jc w:val="both"/>
            </w:pPr>
            <w:r>
              <w:rPr>
                <w:rFonts w:ascii="Times New Roman"/>
                <w:b w:val="false"/>
                <w:i w:val="false"/>
                <w:color w:val="000000"/>
                <w:sz w:val="20"/>
              </w:rPr>
              <w:t xml:space="preserve">
Экспресс-тест предназначен для выявления поверхностного антигена вируса гепатита В (HBsAg) в цельной крови, сыворотке или плазме человека.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1.Тест-кассета, упакованная в индивидуальную</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2.Одноразовая полиэтиленовая пипетка</w:t>
            </w:r>
          </w:p>
          <w:p>
            <w:pPr>
              <w:spacing w:after="20"/>
              <w:ind w:left="20"/>
              <w:jc w:val="both"/>
            </w:pPr>
            <w:r>
              <w:rPr>
                <w:rFonts w:ascii="Times New Roman"/>
                <w:b w:val="false"/>
                <w:i w:val="false"/>
                <w:color w:val="000000"/>
                <w:sz w:val="20"/>
              </w:rPr>
              <w:t>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8"/>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1.Тест-кассета, упакованная в индивидуальную</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2.Одноразовая полиэтиленовая пипетка</w:t>
            </w:r>
          </w:p>
          <w:p>
            <w:pPr>
              <w:spacing w:after="20"/>
              <w:ind w:left="20"/>
              <w:jc w:val="both"/>
            </w:pPr>
            <w:r>
              <w:rPr>
                <w:rFonts w:ascii="Times New Roman"/>
                <w:b w:val="false"/>
                <w:i w:val="false"/>
                <w:color w:val="000000"/>
                <w:sz w:val="20"/>
              </w:rPr>
              <w:t>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9"/>
          <w:p>
            <w:pPr>
              <w:spacing w:after="20"/>
              <w:ind w:left="20"/>
              <w:jc w:val="both"/>
            </w:pPr>
            <w:r>
              <w:rPr>
                <w:rFonts w:ascii="Times New Roman"/>
                <w:b w:val="false"/>
                <w:i w:val="false"/>
                <w:color w:val="000000"/>
                <w:sz w:val="20"/>
              </w:rPr>
              <w:t>
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 1. Тест-кассета, упакованная в индивидуальную упаковку из алюминиевой фольги с осушителем – (25 шт.);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100 %, специфичности 98-100 %.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0"/>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w:t>
            </w:r>
          </w:p>
          <w:bookmarkEnd w:id="140"/>
          <w:p>
            <w:pPr>
              <w:spacing w:after="20"/>
              <w:ind w:left="20"/>
              <w:jc w:val="both"/>
            </w:pPr>
            <w:r>
              <w:rPr>
                <w:rFonts w:ascii="Times New Roman"/>
                <w:b w:val="false"/>
                <w:i w:val="false"/>
                <w:color w:val="000000"/>
                <w:sz w:val="20"/>
              </w:rPr>
              <w:t>
образцах назального мазка, мазка из горла либо носоглоточного мазка)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1"/>
          <w:p>
            <w:pPr>
              <w:spacing w:after="20"/>
              <w:ind w:left="20"/>
              <w:jc w:val="both"/>
            </w:pPr>
            <w:r>
              <w:rPr>
                <w:rFonts w:ascii="Times New Roman"/>
                <w:b w:val="false"/>
                <w:i w:val="false"/>
                <w:color w:val="000000"/>
                <w:sz w:val="20"/>
              </w:rPr>
              <w:t>
Экспресс-тест "Грипп А/В" является качественным мембранным иммунохроматографическим анализом для выявления антигена вируса гриппа А и Б. Комплектность: 1. Тест-кассета, упакованная в индивидуальную упаковку из алюминиевой фольги с осушителем – (20 шт.)</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(20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2"/>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w:t>
            </w:r>
          </w:p>
          <w:bookmarkEnd w:id="142"/>
          <w:p>
            <w:pPr>
              <w:spacing w:after="20"/>
              <w:ind w:left="20"/>
              <w:jc w:val="both"/>
            </w:pPr>
            <w:r>
              <w:rPr>
                <w:rFonts w:ascii="Times New Roman"/>
                <w:b w:val="false"/>
                <w:i w:val="false"/>
                <w:color w:val="000000"/>
                <w:sz w:val="20"/>
              </w:rPr>
              <w:t>
инфекционного мононуклеоза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3"/>
          <w:p>
            <w:pPr>
              <w:spacing w:after="20"/>
              <w:ind w:left="20"/>
              <w:jc w:val="both"/>
            </w:pPr>
            <w:r>
              <w:rPr>
                <w:rFonts w:ascii="Times New Roman"/>
                <w:b w:val="false"/>
                <w:i w:val="false"/>
                <w:color w:val="000000"/>
                <w:sz w:val="20"/>
              </w:rPr>
              <w:t>
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 1. Тест-кассета, упакованная в индивидуальную упаковку из алюминиевой фольги с осушителем – (25 шт.)</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(5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4"/>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w:t>
            </w:r>
          </w:p>
          <w:bookmarkEnd w:id="144"/>
          <w:p>
            <w:pPr>
              <w:spacing w:after="20"/>
              <w:ind w:left="20"/>
              <w:jc w:val="both"/>
            </w:pPr>
            <w:r>
              <w:rPr>
                <w:rFonts w:ascii="Times New Roman"/>
                <w:b w:val="false"/>
                <w:i w:val="false"/>
                <w:color w:val="000000"/>
                <w:sz w:val="20"/>
              </w:rPr>
              <w:t>
falciparum в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5"/>
          <w:p>
            <w:pPr>
              <w:spacing w:after="20"/>
              <w:ind w:left="20"/>
              <w:jc w:val="both"/>
            </w:pPr>
            <w:r>
              <w:rPr>
                <w:rFonts w:ascii="Times New Roman"/>
                <w:b w:val="false"/>
                <w:i w:val="false"/>
                <w:color w:val="000000"/>
                <w:sz w:val="20"/>
              </w:rPr>
              <w:t>
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 1. Тест-кассета, упакованная в индивидуальную упаковку из алюминиевой фольги с осушителем – (25 шт.);</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6"/>
          <w:p>
            <w:pPr>
              <w:spacing w:after="20"/>
              <w:ind w:left="20"/>
              <w:jc w:val="both"/>
            </w:pPr>
            <w:r>
              <w:rPr>
                <w:rFonts w:ascii="Times New Roman"/>
                <w:b w:val="false"/>
                <w:i w:val="false"/>
                <w:color w:val="000000"/>
                <w:sz w:val="20"/>
              </w:rPr>
              <w:t>
Экспресс-тест "РСВ" является качественным анализом для выявления антигена респираторно-синцитиального вируса (РСВ). Комплектность: 1. Тест-кассета, упакованная в индивидуальную упаковку из алюминиевой фольги с осушителем – (25 шт.)</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7"/>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w:t>
            </w:r>
          </w:p>
          <w:bookmarkEnd w:id="147"/>
          <w:p>
            <w:pPr>
              <w:spacing w:after="20"/>
              <w:ind w:left="20"/>
              <w:jc w:val="both"/>
            </w:pPr>
            <w:r>
              <w:rPr>
                <w:rFonts w:ascii="Times New Roman"/>
                <w:b w:val="false"/>
                <w:i w:val="false"/>
                <w:color w:val="000000"/>
                <w:sz w:val="20"/>
              </w:rPr>
              <w:t>
горлового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8"/>
          <w:p>
            <w:pPr>
              <w:spacing w:after="20"/>
              <w:ind w:left="20"/>
              <w:jc w:val="both"/>
            </w:pPr>
            <w:r>
              <w:rPr>
                <w:rFonts w:ascii="Times New Roman"/>
                <w:b w:val="false"/>
                <w:i w:val="false"/>
                <w:color w:val="000000"/>
                <w:sz w:val="20"/>
              </w:rPr>
              <w:t>
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 1. Тест-кассета, упакованная в индивидуальную упаковку из алюминиевой фольги с осушителем – (25 шт.)</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Положительный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Отрицательный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№1 для выделения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49"/>
          <w:p>
            <w:pPr>
              <w:spacing w:after="20"/>
              <w:ind w:left="20"/>
              <w:jc w:val="both"/>
            </w:pPr>
            <w:r>
              <w:rPr>
                <w:rFonts w:ascii="Times New Roman"/>
                <w:b w:val="false"/>
                <w:i w:val="false"/>
                <w:color w:val="000000"/>
                <w:sz w:val="20"/>
              </w:rPr>
              <w:t>
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 1. Тест-кассета, упакованная в индивидуальную упаковку из алюминиевой фольги с осушителем – (25 шт.)</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Реагент №1 для выделения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0"/>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w:t>
            </w:r>
          </w:p>
          <w:bookmarkEnd w:id="150"/>
          <w:p>
            <w:pPr>
              <w:spacing w:after="20"/>
              <w:ind w:left="20"/>
              <w:jc w:val="both"/>
            </w:pPr>
            <w:r>
              <w:rPr>
                <w:rFonts w:ascii="Times New Roman"/>
                <w:b w:val="false"/>
                <w:i w:val="false"/>
                <w:color w:val="000000"/>
                <w:sz w:val="20"/>
              </w:rPr>
              <w:t>
Clostridium difficile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1"/>
          <w:p>
            <w:pPr>
              <w:spacing w:after="20"/>
              <w:ind w:left="20"/>
              <w:jc w:val="both"/>
            </w:pPr>
            <w:r>
              <w:rPr>
                <w:rFonts w:ascii="Times New Roman"/>
                <w:b w:val="false"/>
                <w:i w:val="false"/>
                <w:color w:val="000000"/>
                <w:sz w:val="20"/>
              </w:rPr>
              <w:t>
Экспресс-тест "Токсин А/В" является качественным иммунохроматографическим анализом для выявления антигенов А и Б Clostridium difficile. Комплектность: 1. Тест-кассета, упакованная в индивидуальную упаковку из алюминиевой фольги с осушителем – (25 шт.);</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2"/>
          <w:p>
            <w:pPr>
              <w:spacing w:after="20"/>
              <w:ind w:left="20"/>
              <w:jc w:val="both"/>
            </w:pPr>
            <w:r>
              <w:rPr>
                <w:rFonts w:ascii="Times New Roman"/>
                <w:b w:val="false"/>
                <w:i w:val="false"/>
                <w:color w:val="000000"/>
                <w:sz w:val="20"/>
              </w:rPr>
              <w:t>
Экспресс-тест "Хелико АТ" является качественным анализом для обнаружения антител к H. pylori. Комплектность: 1. Тест-кассета, упакованная в индивидуальную упаковку из алюминиевой фольги с осушителем – (25 шт.);</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3"/>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w:t>
            </w:r>
          </w:p>
          <w:bookmarkEnd w:id="153"/>
          <w:p>
            <w:pPr>
              <w:spacing w:after="20"/>
              <w:ind w:left="20"/>
              <w:jc w:val="both"/>
            </w:pPr>
            <w:r>
              <w:rPr>
                <w:rFonts w:ascii="Times New Roman"/>
                <w:b w:val="false"/>
                <w:i w:val="false"/>
                <w:color w:val="000000"/>
                <w:sz w:val="20"/>
              </w:rPr>
              <w:t>
шейки матки, мужских уретральных мазках или мужских образцах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4"/>
          <w:p>
            <w:pPr>
              <w:spacing w:after="20"/>
              <w:ind w:left="20"/>
              <w:jc w:val="both"/>
            </w:pPr>
            <w:r>
              <w:rPr>
                <w:rFonts w:ascii="Times New Roman"/>
                <w:b w:val="false"/>
                <w:i w:val="false"/>
                <w:color w:val="000000"/>
                <w:sz w:val="20"/>
              </w:rPr>
              <w:t>
Экспресс-тест "Хламидия" является качественным иммунохроматографическим анализом для выявления Chlamydia. Комплектность: 1. Тест-кассета, упакованная в индивидуальную упаковку из алюминиевой фольги с осушителем – (25 шт.);</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Реагент для экстракции 1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Реагент для экстракции 2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5"/>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w:t>
            </w:r>
          </w:p>
          <w:bookmarkEnd w:id="155"/>
          <w:p>
            <w:pPr>
              <w:spacing w:after="20"/>
              <w:ind w:left="20"/>
              <w:jc w:val="both"/>
            </w:pPr>
            <w:r>
              <w:rPr>
                <w:rFonts w:ascii="Times New Roman"/>
                <w:b w:val="false"/>
                <w:i w:val="false"/>
                <w:color w:val="000000"/>
                <w:sz w:val="20"/>
              </w:rPr>
              <w:t>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6"/>
          <w:p>
            <w:pPr>
              <w:spacing w:after="20"/>
              <w:ind w:left="20"/>
              <w:jc w:val="both"/>
            </w:pPr>
            <w:r>
              <w:rPr>
                <w:rFonts w:ascii="Times New Roman"/>
                <w:b w:val="false"/>
                <w:i w:val="false"/>
                <w:color w:val="000000"/>
                <w:sz w:val="20"/>
              </w:rPr>
              <w:t>
Экспресс-тест "СРБ" является качественным мембранным иммунохроматографическим анализом для определения С-реактивного белка. Комплектность: 1. Тест-кассета, упакованная в индивидуальную упаковку из алюминиевой фольги с осушителем – (25 шт.);</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Полиэтиленовый капилляр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 специфичности 99%.</w:t>
            </w:r>
          </w:p>
          <w:p>
            <w:pPr>
              <w:spacing w:after="20"/>
              <w:ind w:left="20"/>
              <w:jc w:val="both"/>
            </w:pPr>
            <w:r>
              <w:rPr>
                <w:rFonts w:ascii="Times New Roman"/>
                <w:b w:val="false"/>
                <w:i w:val="false"/>
                <w:color w:val="000000"/>
                <w:sz w:val="20"/>
              </w:rPr>
              <w:t>
Нижний предел обнаружения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7"/>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w:t>
            </w:r>
          </w:p>
          <w:bookmarkEnd w:id="157"/>
          <w:p>
            <w:pPr>
              <w:spacing w:after="20"/>
              <w:ind w:left="20"/>
              <w:jc w:val="both"/>
            </w:pPr>
            <w:r>
              <w:rPr>
                <w:rFonts w:ascii="Times New Roman"/>
                <w:b w:val="false"/>
                <w:i w:val="false"/>
                <w:color w:val="000000"/>
                <w:sz w:val="20"/>
              </w:rPr>
              <w:t>
Тропонина I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58"/>
          <w:p>
            <w:pPr>
              <w:spacing w:after="20"/>
              <w:ind w:left="20"/>
              <w:jc w:val="both"/>
            </w:pPr>
            <w:r>
              <w:rPr>
                <w:rFonts w:ascii="Times New Roman"/>
                <w:b w:val="false"/>
                <w:i w:val="false"/>
                <w:color w:val="000000"/>
                <w:sz w:val="20"/>
              </w:rPr>
              <w:t>
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 1. Тест-кассета, упакованная в индивидуальную упаковку из алюминиевой фольги с осушителем – (25 шт.);</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для миоглобина 50 нг/мл, для креатинкиназы 5 нг/мл, для тропонина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59"/>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w:t>
            </w:r>
          </w:p>
          <w:bookmarkEnd w:id="159"/>
          <w:p>
            <w:pPr>
              <w:spacing w:after="20"/>
              <w:ind w:left="20"/>
              <w:jc w:val="both"/>
            </w:pPr>
            <w:r>
              <w:rPr>
                <w:rFonts w:ascii="Times New Roman"/>
                <w:b w:val="false"/>
                <w:i w:val="false"/>
                <w:color w:val="000000"/>
                <w:sz w:val="20"/>
              </w:rPr>
              <w:t>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0"/>
          <w:p>
            <w:pPr>
              <w:spacing w:after="20"/>
              <w:ind w:left="20"/>
              <w:jc w:val="both"/>
            </w:pPr>
            <w:r>
              <w:rPr>
                <w:rFonts w:ascii="Times New Roman"/>
                <w:b w:val="false"/>
                <w:i w:val="false"/>
                <w:color w:val="000000"/>
                <w:sz w:val="20"/>
              </w:rPr>
              <w:t>
Экспресс-тест "Креатинкиназа МВ" является качественным одноэтапным иммунохроматографическим методом для определения креатинкиназы. Комплектность: 1. Тест-кассета, упакованная в индивидуальную упаковку из алюминиевой фольги с осушителем – (25 шт.);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61"/>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w:t>
            </w:r>
          </w:p>
          <w:p>
            <w:pPr>
              <w:spacing w:after="20"/>
              <w:ind w:left="20"/>
              <w:jc w:val="both"/>
            </w:pPr>
            <w:r>
              <w:rPr>
                <w:rFonts w:ascii="Times New Roman"/>
                <w:b w:val="false"/>
                <w:i w:val="false"/>
                <w:color w:val="000000"/>
                <w:sz w:val="20"/>
              </w:rPr>
              <w:t>
марихуаны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2"/>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кетамина50;100;300;1000нг/мл, 6- , метадона200;300нг/мл, марихуаны 12:30:50нг/мл,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63"/>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метадона200;300нг/мл, марихуаны 12:30:50нг/мл, , МДМА (экстази)20;40;50;500нг/мл;100нг/мл,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64"/>
          <w:p>
            <w:pPr>
              <w:spacing w:after="20"/>
              <w:ind w:left="20"/>
              <w:jc w:val="both"/>
            </w:pPr>
            <w:r>
              <w:rPr>
                <w:rFonts w:ascii="Times New Roman"/>
                <w:b w:val="false"/>
                <w:i w:val="false"/>
                <w:color w:val="000000"/>
                <w:sz w:val="20"/>
              </w:rPr>
              <w:t>
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 1. Иммуносорбент- пластиковая кассета, упакованная в фольгу с влагопоглотителем (силикагель)- 25 шт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Буферный раствор в пластиковом флаконе- 5мл± 0,01 мл (1флакон) </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полиэтиленовая пипетка -25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5"/>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w:t>
            </w:r>
          </w:p>
          <w:bookmarkEnd w:id="165"/>
          <w:p>
            <w:pPr>
              <w:spacing w:after="20"/>
              <w:ind w:left="20"/>
              <w:jc w:val="both"/>
            </w:pPr>
            <w:r>
              <w:rPr>
                <w:rFonts w:ascii="Times New Roman"/>
                <w:b w:val="false"/>
                <w:i w:val="false"/>
                <w:color w:val="000000"/>
                <w:sz w:val="20"/>
              </w:rPr>
              <w:t>
(Экспресс-тест "Тропонин")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66"/>
          <w:p>
            <w:pPr>
              <w:spacing w:after="20"/>
              <w:ind w:left="20"/>
              <w:jc w:val="both"/>
            </w:pPr>
            <w:r>
              <w:rPr>
                <w:rFonts w:ascii="Times New Roman"/>
                <w:b w:val="false"/>
                <w:i w:val="false"/>
                <w:color w:val="000000"/>
                <w:sz w:val="20"/>
              </w:rPr>
              <w:t>
Экспресс-тест "Тропонин" является качественным одноэтапным иммунохроматографическим методом для определения тропонина. Комплектность: 1. Тест-кассета, упакованная в индивидуальную упаковку из алюминиевой фольги с осушителем – (25 шт.);</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с иглой размером 18Gх1 1/2" (1.2х38мм),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общего холестерина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триглицеридов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глюкозы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8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10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12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14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16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250, для определения почасового диуреза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500 мл для определения почасового диуреза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низкий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(15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(20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175,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180,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Нержавеющая сталь UHWMPE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(4:1) для исследования цельной крови для определения СОЭ объемом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22G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22G ИГПСС входит: 1) стерильная медицинская двухсторонняя игла однократного применения (игла двухсторонняя стандартная) размером 22Gх1 1/2" (0,7x38 мм), цвет черный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21G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21G ИГПСС входит: 1) стерильная медицинская двухсторонняя игла однократного применения (игла двухсторонняя стандартная) размером 21Gх1 1/2" (0,8x38 мм), цвет зеленый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яйце-глист методом соскоба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лабораторных исследований мочи: 1) Контейнер для сбора суточной мочи с прозрачной полоской, измерительной шкалой для визуального контроля, объем 3000 мл - 1 шт; 2) стабилизатор №1 - 1 флакон; 3) одноразовая посуда для сбора и переноса мочи в контейнер - 10 шт; 4) контейнер со встроенным устройством для бесконтактного переноса мочи объемом 120 мл - 1 шт; 5) пробирки вакуумные стерильные для общего анализа мочи, 10,0 мл - 1 шт;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67"/>
          <w:p>
            <w:pPr>
              <w:spacing w:after="20"/>
              <w:ind w:left="20"/>
              <w:jc w:val="both"/>
            </w:pPr>
            <w:r>
              <w:rPr>
                <w:rFonts w:ascii="Times New Roman"/>
                <w:b w:val="false"/>
                <w:i w:val="false"/>
                <w:color w:val="000000"/>
                <w:sz w:val="20"/>
              </w:rPr>
              <w:t>
Вакуумный контейнер с</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68"/>
          <w:p>
            <w:pPr>
              <w:spacing w:after="20"/>
              <w:ind w:left="20"/>
              <w:jc w:val="both"/>
            </w:pPr>
            <w:r>
              <w:rPr>
                <w:rFonts w:ascii="Times New Roman"/>
                <w:b w:val="false"/>
                <w:i w:val="false"/>
                <w:color w:val="000000"/>
                <w:sz w:val="20"/>
              </w:rPr>
              <w:t>
Вакуумный контейнер с</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69"/>
          <w:p>
            <w:pPr>
              <w:spacing w:after="20"/>
              <w:ind w:left="20"/>
              <w:jc w:val="both"/>
            </w:pPr>
            <w:r>
              <w:rPr>
                <w:rFonts w:ascii="Times New Roman"/>
                <w:b w:val="false"/>
                <w:i w:val="false"/>
                <w:color w:val="000000"/>
                <w:sz w:val="20"/>
              </w:rPr>
              <w:t>
Вакуумный контейнер с коагулянтом</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70"/>
          <w:p>
            <w:pPr>
              <w:spacing w:after="20"/>
              <w:ind w:left="20"/>
              <w:jc w:val="both"/>
            </w:pPr>
            <w:r>
              <w:rPr>
                <w:rFonts w:ascii="Times New Roman"/>
                <w:b w:val="false"/>
                <w:i w:val="false"/>
                <w:color w:val="000000"/>
                <w:sz w:val="20"/>
              </w:rPr>
              <w:t>
Вакуумный контейнер с коагулянтом</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 самотеком размером 13х50 мм – это полипропиленовая нестерильная воронка для забора капиллярной крови. Воронка полупрозрачная и не содержит добавок. Применяют для сбора капиллярной крови из места пункции в микропробирку. Принцип метода – сбор капель крови по принципу самотҰка. Воронка имеет округлый носик с косым срезом. Для удобства фиксации воронка имеет рифленую ручку. Край воронки, которая вставлена в крышку микропробирки, приставляют к месту прокола. Капли крови свободно стекают в воронку и вниз по стенкам микропробирки. Если необходимо собрать кровь в несколько микропробирок, для каждой из них требуется своя воронка. Использованную воронку сбрасывают в контейнер для утилизации. Воронка может быть использована вместе с первичной микропробиркой, что делает возможным перемещение проб крови во вторичные микропробирки, эффективна для капиллярных заборов крови в педиатрии, для малых объемов крови, может быть использована во всех автоматических анализаторах для отбора проб в первичные микропробирки. Только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0,33мм (29G), длиной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71"/>
          <w:p>
            <w:pPr>
              <w:spacing w:after="20"/>
              <w:ind w:left="20"/>
              <w:jc w:val="both"/>
            </w:pPr>
            <w:r>
              <w:rPr>
                <w:rFonts w:ascii="Times New Roman"/>
                <w:b w:val="false"/>
                <w:i w:val="false"/>
                <w:color w:val="000000"/>
                <w:sz w:val="20"/>
              </w:rPr>
              <w:t>
Марлевые тампоны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72"/>
          <w:p>
            <w:pPr>
              <w:spacing w:after="20"/>
              <w:ind w:left="20"/>
              <w:jc w:val="both"/>
            </w:pPr>
            <w:r>
              <w:rPr>
                <w:rFonts w:ascii="Times New Roman"/>
                <w:b w:val="false"/>
                <w:i w:val="false"/>
                <w:color w:val="000000"/>
                <w:sz w:val="20"/>
              </w:rPr>
              <w:t>
Марлевые тампоны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73"/>
          <w:p>
            <w:pPr>
              <w:spacing w:after="20"/>
              <w:ind w:left="20"/>
              <w:jc w:val="both"/>
            </w:pPr>
            <w:r>
              <w:rPr>
                <w:rFonts w:ascii="Times New Roman"/>
                <w:b w:val="false"/>
                <w:i w:val="false"/>
                <w:color w:val="000000"/>
                <w:sz w:val="20"/>
              </w:rPr>
              <w:t>
Марлевые тампоны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4"/>
          <w:p>
            <w:pPr>
              <w:spacing w:after="20"/>
              <w:ind w:left="20"/>
              <w:jc w:val="both"/>
            </w:pPr>
            <w:r>
              <w:rPr>
                <w:rFonts w:ascii="Times New Roman"/>
                <w:b w:val="false"/>
                <w:i w:val="false"/>
                <w:color w:val="000000"/>
                <w:sz w:val="20"/>
              </w:rPr>
              <w:t>
Марлевые тампоны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75"/>
          <w:p>
            <w:pPr>
              <w:spacing w:after="20"/>
              <w:ind w:left="20"/>
              <w:jc w:val="both"/>
            </w:pPr>
            <w:r>
              <w:rPr>
                <w:rFonts w:ascii="Times New Roman"/>
                <w:b w:val="false"/>
                <w:i w:val="false"/>
                <w:color w:val="000000"/>
                <w:sz w:val="20"/>
              </w:rPr>
              <w:t>
Марлевые тампоны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76"/>
          <w:p>
            <w:pPr>
              <w:spacing w:after="20"/>
              <w:ind w:left="20"/>
              <w:jc w:val="both"/>
            </w:pPr>
            <w:r>
              <w:rPr>
                <w:rFonts w:ascii="Times New Roman"/>
                <w:b w:val="false"/>
                <w:i w:val="false"/>
                <w:color w:val="000000"/>
                <w:sz w:val="20"/>
              </w:rPr>
              <w:t>
Марлевые тампоны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77"/>
          <w:p>
            <w:pPr>
              <w:spacing w:after="20"/>
              <w:ind w:left="20"/>
              <w:jc w:val="both"/>
            </w:pPr>
            <w:r>
              <w:rPr>
                <w:rFonts w:ascii="Times New Roman"/>
                <w:b w:val="false"/>
                <w:i w:val="false"/>
                <w:color w:val="000000"/>
                <w:sz w:val="20"/>
              </w:rPr>
              <w:t>
Марлевые тампоны с</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78"/>
          <w:p>
            <w:pPr>
              <w:spacing w:after="20"/>
              <w:ind w:left="20"/>
              <w:jc w:val="both"/>
            </w:pPr>
            <w:r>
              <w:rPr>
                <w:rFonts w:ascii="Times New Roman"/>
                <w:b w:val="false"/>
                <w:i w:val="false"/>
                <w:color w:val="000000"/>
                <w:sz w:val="20"/>
              </w:rPr>
              <w:t>
Марлевые тампоны с</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79"/>
          <w:p>
            <w:pPr>
              <w:spacing w:after="20"/>
              <w:ind w:left="20"/>
              <w:jc w:val="both"/>
            </w:pPr>
            <w:r>
              <w:rPr>
                <w:rFonts w:ascii="Times New Roman"/>
                <w:b w:val="false"/>
                <w:i w:val="false"/>
                <w:color w:val="000000"/>
                <w:sz w:val="20"/>
              </w:rPr>
              <w:t>
Марлевые тампоны с</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80"/>
          <w:p>
            <w:pPr>
              <w:spacing w:after="20"/>
              <w:ind w:left="20"/>
              <w:jc w:val="both"/>
            </w:pPr>
            <w:r>
              <w:rPr>
                <w:rFonts w:ascii="Times New Roman"/>
                <w:b w:val="false"/>
                <w:i w:val="false"/>
                <w:color w:val="000000"/>
                <w:sz w:val="20"/>
              </w:rPr>
              <w:t>
Марлевые тампоны с</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81"/>
          <w:p>
            <w:pPr>
              <w:spacing w:after="20"/>
              <w:ind w:left="20"/>
              <w:jc w:val="both"/>
            </w:pPr>
            <w:r>
              <w:rPr>
                <w:rFonts w:ascii="Times New Roman"/>
                <w:b w:val="false"/>
                <w:i w:val="false"/>
                <w:color w:val="000000"/>
                <w:sz w:val="20"/>
              </w:rPr>
              <w:t>
Марлевые тампоны с</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82"/>
          <w:p>
            <w:pPr>
              <w:spacing w:after="20"/>
              <w:ind w:left="20"/>
              <w:jc w:val="both"/>
            </w:pPr>
            <w:r>
              <w:rPr>
                <w:rFonts w:ascii="Times New Roman"/>
                <w:b w:val="false"/>
                <w:i w:val="false"/>
                <w:color w:val="000000"/>
                <w:sz w:val="20"/>
              </w:rPr>
              <w:t>
Марлевые тампоны с</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83"/>
          <w:p>
            <w:pPr>
              <w:spacing w:after="20"/>
              <w:ind w:left="20"/>
              <w:jc w:val="both"/>
            </w:pPr>
            <w:r>
              <w:rPr>
                <w:rFonts w:ascii="Times New Roman"/>
                <w:b w:val="false"/>
                <w:i w:val="false"/>
                <w:color w:val="000000"/>
                <w:sz w:val="20"/>
              </w:rPr>
              <w:t>
Тампон многослойный</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4"/>
          <w:p>
            <w:pPr>
              <w:spacing w:after="20"/>
              <w:ind w:left="20"/>
              <w:jc w:val="both"/>
            </w:pPr>
            <w:r>
              <w:rPr>
                <w:rFonts w:ascii="Times New Roman"/>
                <w:b w:val="false"/>
                <w:i w:val="false"/>
                <w:color w:val="000000"/>
                <w:sz w:val="20"/>
              </w:rPr>
              <w:t>
Тампон многослойный</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85"/>
          <w:p>
            <w:pPr>
              <w:spacing w:after="20"/>
              <w:ind w:left="20"/>
              <w:jc w:val="both"/>
            </w:pPr>
            <w:r>
              <w:rPr>
                <w:rFonts w:ascii="Times New Roman"/>
                <w:b w:val="false"/>
                <w:i w:val="false"/>
                <w:color w:val="000000"/>
                <w:sz w:val="20"/>
              </w:rPr>
              <w:t>
Тампон многослойный</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86"/>
          <w:p>
            <w:pPr>
              <w:spacing w:after="20"/>
              <w:ind w:left="20"/>
              <w:jc w:val="both"/>
            </w:pPr>
            <w:r>
              <w:rPr>
                <w:rFonts w:ascii="Times New Roman"/>
                <w:b w:val="false"/>
                <w:i w:val="false"/>
                <w:color w:val="000000"/>
                <w:sz w:val="20"/>
              </w:rPr>
              <w:t>
Тампон многослойный</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87"/>
          <w:p>
            <w:pPr>
              <w:spacing w:after="20"/>
              <w:ind w:left="20"/>
              <w:jc w:val="both"/>
            </w:pPr>
            <w:r>
              <w:rPr>
                <w:rFonts w:ascii="Times New Roman"/>
                <w:b w:val="false"/>
                <w:i w:val="false"/>
                <w:color w:val="000000"/>
                <w:sz w:val="20"/>
              </w:rPr>
              <w:t>
Тампон многослойный</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8"/>
          <w:p>
            <w:pPr>
              <w:spacing w:after="20"/>
              <w:ind w:left="20"/>
              <w:jc w:val="both"/>
            </w:pPr>
            <w:r>
              <w:rPr>
                <w:rFonts w:ascii="Times New Roman"/>
                <w:b w:val="false"/>
                <w:i w:val="false"/>
                <w:color w:val="000000"/>
                <w:sz w:val="20"/>
              </w:rPr>
              <w:t>
Тампон многослойный</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89"/>
          <w:p>
            <w:pPr>
              <w:spacing w:after="20"/>
              <w:ind w:left="20"/>
              <w:jc w:val="both"/>
            </w:pPr>
            <w:r>
              <w:rPr>
                <w:rFonts w:ascii="Times New Roman"/>
                <w:b w:val="false"/>
                <w:i w:val="false"/>
                <w:color w:val="000000"/>
                <w:sz w:val="20"/>
              </w:rPr>
              <w:t>
Тампон многослойный</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90"/>
          <w:p>
            <w:pPr>
              <w:spacing w:after="20"/>
              <w:ind w:left="20"/>
              <w:jc w:val="both"/>
            </w:pPr>
            <w:r>
              <w:rPr>
                <w:rFonts w:ascii="Times New Roman"/>
                <w:b w:val="false"/>
                <w:i w:val="false"/>
                <w:color w:val="000000"/>
                <w:sz w:val="20"/>
              </w:rPr>
              <w:t>
Тампон многослойный</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91"/>
          <w:p>
            <w:pPr>
              <w:spacing w:after="20"/>
              <w:ind w:left="20"/>
              <w:jc w:val="both"/>
            </w:pPr>
            <w:r>
              <w:rPr>
                <w:rFonts w:ascii="Times New Roman"/>
                <w:b w:val="false"/>
                <w:i w:val="false"/>
                <w:color w:val="000000"/>
                <w:sz w:val="20"/>
              </w:rPr>
              <w:t>
Тампон многослойный</w:t>
            </w:r>
          </w:p>
          <w:bookmarkEnd w:id="191"/>
          <w:p>
            <w:pPr>
              <w:spacing w:after="20"/>
              <w:ind w:left="20"/>
              <w:jc w:val="both"/>
            </w:pPr>
            <w:r>
              <w:rPr>
                <w:rFonts w:ascii="Times New Roman"/>
                <w:b w:val="false"/>
                <w:i w:val="false"/>
                <w:color w:val="000000"/>
                <w:sz w:val="20"/>
              </w:rPr>
              <w:t>
марлевый 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92"/>
          <w:p>
            <w:pPr>
              <w:spacing w:after="20"/>
              <w:ind w:left="20"/>
              <w:jc w:val="both"/>
            </w:pPr>
            <w:r>
              <w:rPr>
                <w:rFonts w:ascii="Times New Roman"/>
                <w:b w:val="false"/>
                <w:i w:val="false"/>
                <w:color w:val="000000"/>
                <w:sz w:val="20"/>
              </w:rPr>
              <w:t>
Тампон многослойный</w:t>
            </w:r>
          </w:p>
          <w:bookmarkEnd w:id="192"/>
          <w:p>
            <w:pPr>
              <w:spacing w:after="20"/>
              <w:ind w:left="20"/>
              <w:jc w:val="both"/>
            </w:pPr>
            <w:r>
              <w:rPr>
                <w:rFonts w:ascii="Times New Roman"/>
                <w:b w:val="false"/>
                <w:i w:val="false"/>
                <w:color w:val="000000"/>
                <w:sz w:val="20"/>
              </w:rPr>
              <w:t>
марлевый 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3"/>
          <w:p>
            <w:pPr>
              <w:spacing w:after="20"/>
              <w:ind w:left="20"/>
              <w:jc w:val="both"/>
            </w:pPr>
            <w:r>
              <w:rPr>
                <w:rFonts w:ascii="Times New Roman"/>
                <w:b w:val="false"/>
                <w:i w:val="false"/>
                <w:color w:val="000000"/>
                <w:sz w:val="20"/>
              </w:rPr>
              <w:t>
Тампон многослойный</w:t>
            </w:r>
          </w:p>
          <w:bookmarkEnd w:id="193"/>
          <w:p>
            <w:pPr>
              <w:spacing w:after="20"/>
              <w:ind w:left="20"/>
              <w:jc w:val="both"/>
            </w:pPr>
            <w:r>
              <w:rPr>
                <w:rFonts w:ascii="Times New Roman"/>
                <w:b w:val="false"/>
                <w:i w:val="false"/>
                <w:color w:val="000000"/>
                <w:sz w:val="20"/>
              </w:rPr>
              <w:t>
марлевый 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94"/>
          <w:p>
            <w:pPr>
              <w:spacing w:after="20"/>
              <w:ind w:left="20"/>
              <w:jc w:val="both"/>
            </w:pPr>
            <w:r>
              <w:rPr>
                <w:rFonts w:ascii="Times New Roman"/>
                <w:b w:val="false"/>
                <w:i w:val="false"/>
                <w:color w:val="000000"/>
                <w:sz w:val="20"/>
              </w:rPr>
              <w:t>
Тампон многослойный</w:t>
            </w:r>
          </w:p>
          <w:bookmarkEnd w:id="194"/>
          <w:p>
            <w:pPr>
              <w:spacing w:after="20"/>
              <w:ind w:left="20"/>
              <w:jc w:val="both"/>
            </w:pPr>
            <w:r>
              <w:rPr>
                <w:rFonts w:ascii="Times New Roman"/>
                <w:b w:val="false"/>
                <w:i w:val="false"/>
                <w:color w:val="000000"/>
                <w:sz w:val="20"/>
              </w:rPr>
              <w:t>
марлевый 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95"/>
          <w:p>
            <w:pPr>
              <w:spacing w:after="20"/>
              <w:ind w:left="20"/>
              <w:jc w:val="both"/>
            </w:pPr>
            <w:r>
              <w:rPr>
                <w:rFonts w:ascii="Times New Roman"/>
                <w:b w:val="false"/>
                <w:i w:val="false"/>
                <w:color w:val="000000"/>
                <w:sz w:val="20"/>
              </w:rPr>
              <w:t>
Тампон многослойный</w:t>
            </w:r>
          </w:p>
          <w:bookmarkEnd w:id="195"/>
          <w:p>
            <w:pPr>
              <w:spacing w:after="20"/>
              <w:ind w:left="20"/>
              <w:jc w:val="both"/>
            </w:pPr>
            <w:r>
              <w:rPr>
                <w:rFonts w:ascii="Times New Roman"/>
                <w:b w:val="false"/>
                <w:i w:val="false"/>
                <w:color w:val="000000"/>
                <w:sz w:val="20"/>
              </w:rPr>
              <w:t>
марлевый 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96"/>
          <w:p>
            <w:pPr>
              <w:spacing w:after="20"/>
              <w:ind w:left="20"/>
              <w:jc w:val="both"/>
            </w:pPr>
            <w:r>
              <w:rPr>
                <w:rFonts w:ascii="Times New Roman"/>
                <w:b w:val="false"/>
                <w:i w:val="false"/>
                <w:color w:val="000000"/>
                <w:sz w:val="20"/>
              </w:rPr>
              <w:t>
Тампон многослойный</w:t>
            </w:r>
          </w:p>
          <w:bookmarkEnd w:id="196"/>
          <w:p>
            <w:pPr>
              <w:spacing w:after="20"/>
              <w:ind w:left="20"/>
              <w:jc w:val="both"/>
            </w:pPr>
            <w:r>
              <w:rPr>
                <w:rFonts w:ascii="Times New Roman"/>
                <w:b w:val="false"/>
                <w:i w:val="false"/>
                <w:color w:val="000000"/>
                <w:sz w:val="20"/>
              </w:rPr>
              <w:t>
марлевый 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7"/>
          <w:p>
            <w:pPr>
              <w:spacing w:after="20"/>
              <w:ind w:left="20"/>
              <w:jc w:val="both"/>
            </w:pPr>
            <w:r>
              <w:rPr>
                <w:rFonts w:ascii="Times New Roman"/>
                <w:b w:val="false"/>
                <w:i w:val="false"/>
                <w:color w:val="000000"/>
                <w:sz w:val="20"/>
              </w:rPr>
              <w:t>
Тампон многослойный</w:t>
            </w:r>
          </w:p>
          <w:bookmarkEnd w:id="197"/>
          <w:p>
            <w:pPr>
              <w:spacing w:after="20"/>
              <w:ind w:left="20"/>
              <w:jc w:val="both"/>
            </w:pPr>
            <w:r>
              <w:rPr>
                <w:rFonts w:ascii="Times New Roman"/>
                <w:b w:val="false"/>
                <w:i w:val="false"/>
                <w:color w:val="000000"/>
                <w:sz w:val="20"/>
              </w:rPr>
              <w:t>
марлевый 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98"/>
          <w:p>
            <w:pPr>
              <w:spacing w:after="20"/>
              <w:ind w:left="20"/>
              <w:jc w:val="both"/>
            </w:pPr>
            <w:r>
              <w:rPr>
                <w:rFonts w:ascii="Times New Roman"/>
                <w:b w:val="false"/>
                <w:i w:val="false"/>
                <w:color w:val="000000"/>
                <w:sz w:val="20"/>
              </w:rPr>
              <w:t>
Тампон многослойный</w:t>
            </w:r>
          </w:p>
          <w:bookmarkEnd w:id="198"/>
          <w:p>
            <w:pPr>
              <w:spacing w:after="20"/>
              <w:ind w:left="20"/>
              <w:jc w:val="both"/>
            </w:pPr>
            <w:r>
              <w:rPr>
                <w:rFonts w:ascii="Times New Roman"/>
                <w:b w:val="false"/>
                <w:i w:val="false"/>
                <w:color w:val="000000"/>
                <w:sz w:val="20"/>
              </w:rPr>
              <w:t>
марлевый 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99"/>
          <w:p>
            <w:pPr>
              <w:spacing w:after="20"/>
              <w:ind w:left="20"/>
              <w:jc w:val="both"/>
            </w:pPr>
            <w:r>
              <w:rPr>
                <w:rFonts w:ascii="Times New Roman"/>
                <w:b w:val="false"/>
                <w:i w:val="false"/>
                <w:color w:val="000000"/>
                <w:sz w:val="20"/>
              </w:rPr>
              <w:t>
Тампон многослойный</w:t>
            </w:r>
          </w:p>
          <w:bookmarkEnd w:id="199"/>
          <w:p>
            <w:pPr>
              <w:spacing w:after="20"/>
              <w:ind w:left="20"/>
              <w:jc w:val="both"/>
            </w:pPr>
            <w:r>
              <w:rPr>
                <w:rFonts w:ascii="Times New Roman"/>
                <w:b w:val="false"/>
                <w:i w:val="false"/>
                <w:color w:val="000000"/>
                <w:sz w:val="20"/>
              </w:rPr>
              <w:t>
марлевый нестерильный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00"/>
          <w:p>
            <w:pPr>
              <w:spacing w:after="20"/>
              <w:ind w:left="20"/>
              <w:jc w:val="both"/>
            </w:pPr>
            <w:r>
              <w:rPr>
                <w:rFonts w:ascii="Times New Roman"/>
                <w:b w:val="false"/>
                <w:i w:val="false"/>
                <w:color w:val="000000"/>
                <w:sz w:val="20"/>
              </w:rPr>
              <w:t>
Тампон многослойный</w:t>
            </w:r>
          </w:p>
          <w:bookmarkEnd w:id="200"/>
          <w:p>
            <w:pPr>
              <w:spacing w:after="20"/>
              <w:ind w:left="20"/>
              <w:jc w:val="both"/>
            </w:pPr>
            <w:r>
              <w:rPr>
                <w:rFonts w:ascii="Times New Roman"/>
                <w:b w:val="false"/>
                <w:i w:val="false"/>
                <w:color w:val="000000"/>
                <w:sz w:val="20"/>
              </w:rPr>
              <w:t>
марлевый нестерильный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01"/>
          <w:p>
            <w:pPr>
              <w:spacing w:after="20"/>
              <w:ind w:left="20"/>
              <w:jc w:val="both"/>
            </w:pPr>
            <w:r>
              <w:rPr>
                <w:rFonts w:ascii="Times New Roman"/>
                <w:b w:val="false"/>
                <w:i w:val="false"/>
                <w:color w:val="000000"/>
                <w:sz w:val="20"/>
              </w:rPr>
              <w:t>
Тампон многослойный</w:t>
            </w:r>
          </w:p>
          <w:bookmarkEnd w:id="201"/>
          <w:p>
            <w:pPr>
              <w:spacing w:after="20"/>
              <w:ind w:left="20"/>
              <w:jc w:val="both"/>
            </w:pPr>
            <w:r>
              <w:rPr>
                <w:rFonts w:ascii="Times New Roman"/>
                <w:b w:val="false"/>
                <w:i w:val="false"/>
                <w:color w:val="000000"/>
                <w:sz w:val="20"/>
              </w:rPr>
              <w:t>
марлевый нестерильный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02"/>
          <w:p>
            <w:pPr>
              <w:spacing w:after="20"/>
              <w:ind w:left="20"/>
              <w:jc w:val="both"/>
            </w:pPr>
            <w:r>
              <w:rPr>
                <w:rFonts w:ascii="Times New Roman"/>
                <w:b w:val="false"/>
                <w:i w:val="false"/>
                <w:color w:val="000000"/>
                <w:sz w:val="20"/>
              </w:rPr>
              <w:t>
Тампон многослойный</w:t>
            </w:r>
          </w:p>
          <w:bookmarkEnd w:id="202"/>
          <w:p>
            <w:pPr>
              <w:spacing w:after="20"/>
              <w:ind w:left="20"/>
              <w:jc w:val="both"/>
            </w:pPr>
            <w:r>
              <w:rPr>
                <w:rFonts w:ascii="Times New Roman"/>
                <w:b w:val="false"/>
                <w:i w:val="false"/>
                <w:color w:val="000000"/>
                <w:sz w:val="20"/>
              </w:rPr>
              <w:t>
марлевый нестерильный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3"/>
          <w:p>
            <w:pPr>
              <w:spacing w:after="20"/>
              <w:ind w:left="20"/>
              <w:jc w:val="both"/>
            </w:pPr>
            <w:r>
              <w:rPr>
                <w:rFonts w:ascii="Times New Roman"/>
                <w:b w:val="false"/>
                <w:i w:val="false"/>
                <w:color w:val="000000"/>
                <w:sz w:val="20"/>
              </w:rPr>
              <w:t>
Тампон многослойный</w:t>
            </w:r>
          </w:p>
          <w:bookmarkEnd w:id="203"/>
          <w:p>
            <w:pPr>
              <w:spacing w:after="20"/>
              <w:ind w:left="20"/>
              <w:jc w:val="both"/>
            </w:pPr>
            <w:r>
              <w:rPr>
                <w:rFonts w:ascii="Times New Roman"/>
                <w:b w:val="false"/>
                <w:i w:val="false"/>
                <w:color w:val="000000"/>
                <w:sz w:val="20"/>
              </w:rPr>
              <w:t>
марлевый нестерильный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4"/>
          <w:p>
            <w:pPr>
              <w:spacing w:after="20"/>
              <w:ind w:left="20"/>
              <w:jc w:val="both"/>
            </w:pPr>
            <w:r>
              <w:rPr>
                <w:rFonts w:ascii="Times New Roman"/>
                <w:b w:val="false"/>
                <w:i w:val="false"/>
                <w:color w:val="000000"/>
                <w:sz w:val="20"/>
              </w:rPr>
              <w:t>
Тампон многослойный</w:t>
            </w:r>
          </w:p>
          <w:bookmarkEnd w:id="204"/>
          <w:p>
            <w:pPr>
              <w:spacing w:after="20"/>
              <w:ind w:left="20"/>
              <w:jc w:val="both"/>
            </w:pPr>
            <w:r>
              <w:rPr>
                <w:rFonts w:ascii="Times New Roman"/>
                <w:b w:val="false"/>
                <w:i w:val="false"/>
                <w:color w:val="000000"/>
                <w:sz w:val="20"/>
              </w:rPr>
              <w:t>
марлевый нестерильный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05"/>
          <w:p>
            <w:pPr>
              <w:spacing w:after="20"/>
              <w:ind w:left="20"/>
              <w:jc w:val="both"/>
            </w:pPr>
            <w:r>
              <w:rPr>
                <w:rFonts w:ascii="Times New Roman"/>
                <w:b w:val="false"/>
                <w:i w:val="false"/>
                <w:color w:val="000000"/>
                <w:sz w:val="20"/>
              </w:rPr>
              <w:t>
Тампон многослойный</w:t>
            </w:r>
          </w:p>
          <w:bookmarkEnd w:id="205"/>
          <w:p>
            <w:pPr>
              <w:spacing w:after="20"/>
              <w:ind w:left="20"/>
              <w:jc w:val="both"/>
            </w:pPr>
            <w:r>
              <w:rPr>
                <w:rFonts w:ascii="Times New Roman"/>
                <w:b w:val="false"/>
                <w:i w:val="false"/>
                <w:color w:val="000000"/>
                <w:sz w:val="20"/>
              </w:rPr>
              <w:t>
марлевый нестерильный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06"/>
          <w:p>
            <w:pPr>
              <w:spacing w:after="20"/>
              <w:ind w:left="20"/>
              <w:jc w:val="both"/>
            </w:pPr>
            <w:r>
              <w:rPr>
                <w:rFonts w:ascii="Times New Roman"/>
                <w:b w:val="false"/>
                <w:i w:val="false"/>
                <w:color w:val="000000"/>
                <w:sz w:val="20"/>
              </w:rPr>
              <w:t>
Тампон многослойный</w:t>
            </w:r>
          </w:p>
          <w:bookmarkEnd w:id="206"/>
          <w:p>
            <w:pPr>
              <w:spacing w:after="20"/>
              <w:ind w:left="20"/>
              <w:jc w:val="both"/>
            </w:pPr>
            <w:r>
              <w:rPr>
                <w:rFonts w:ascii="Times New Roman"/>
                <w:b w:val="false"/>
                <w:i w:val="false"/>
                <w:color w:val="000000"/>
                <w:sz w:val="20"/>
              </w:rPr>
              <w:t>
марлевый нестерильный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07"/>
          <w:p>
            <w:pPr>
              <w:spacing w:after="20"/>
              <w:ind w:left="20"/>
              <w:jc w:val="both"/>
            </w:pPr>
            <w:r>
              <w:rPr>
                <w:rFonts w:ascii="Times New Roman"/>
                <w:b w:val="false"/>
                <w:i w:val="false"/>
                <w:color w:val="000000"/>
                <w:sz w:val="20"/>
              </w:rPr>
              <w:t>
Стерильный одноразовый</w:t>
            </w:r>
          </w:p>
          <w:bookmarkEnd w:id="207"/>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08"/>
          <w:p>
            <w:pPr>
              <w:spacing w:after="20"/>
              <w:ind w:left="20"/>
              <w:jc w:val="both"/>
            </w:pPr>
            <w:r>
              <w:rPr>
                <w:rFonts w:ascii="Times New Roman"/>
                <w:b w:val="false"/>
                <w:i w:val="false"/>
                <w:color w:val="000000"/>
                <w:sz w:val="20"/>
              </w:rPr>
              <w:t>
Стерильный одноразовый</w:t>
            </w:r>
          </w:p>
          <w:bookmarkEnd w:id="208"/>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09"/>
          <w:p>
            <w:pPr>
              <w:spacing w:after="20"/>
              <w:ind w:left="20"/>
              <w:jc w:val="both"/>
            </w:pPr>
            <w:r>
              <w:rPr>
                <w:rFonts w:ascii="Times New Roman"/>
                <w:b w:val="false"/>
                <w:i w:val="false"/>
                <w:color w:val="000000"/>
                <w:sz w:val="20"/>
              </w:rPr>
              <w:t>
Стерильный одноразовый</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10"/>
          <w:p>
            <w:pPr>
              <w:spacing w:after="20"/>
              <w:ind w:left="20"/>
              <w:jc w:val="both"/>
            </w:pPr>
            <w:r>
              <w:rPr>
                <w:rFonts w:ascii="Times New Roman"/>
                <w:b w:val="false"/>
                <w:i w:val="false"/>
                <w:color w:val="000000"/>
                <w:sz w:val="20"/>
              </w:rPr>
              <w:t>
Стерильный одноразовый</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11"/>
          <w:p>
            <w:pPr>
              <w:spacing w:after="20"/>
              <w:ind w:left="20"/>
              <w:jc w:val="both"/>
            </w:pPr>
            <w:r>
              <w:rPr>
                <w:rFonts w:ascii="Times New Roman"/>
                <w:b w:val="false"/>
                <w:i w:val="false"/>
                <w:color w:val="000000"/>
                <w:sz w:val="20"/>
              </w:rPr>
              <w:t>
Стерильный одноразовый</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12"/>
          <w:p>
            <w:pPr>
              <w:spacing w:after="20"/>
              <w:ind w:left="20"/>
              <w:jc w:val="both"/>
            </w:pPr>
            <w:r>
              <w:rPr>
                <w:rFonts w:ascii="Times New Roman"/>
                <w:b w:val="false"/>
                <w:i w:val="false"/>
                <w:color w:val="000000"/>
                <w:sz w:val="20"/>
              </w:rPr>
              <w:t>
Стерильный одноразовый</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3"/>
          <w:p>
            <w:pPr>
              <w:spacing w:after="20"/>
              <w:ind w:left="20"/>
              <w:jc w:val="both"/>
            </w:pPr>
            <w:r>
              <w:rPr>
                <w:rFonts w:ascii="Times New Roman"/>
                <w:b w:val="false"/>
                <w:i w:val="false"/>
                <w:color w:val="000000"/>
                <w:sz w:val="20"/>
              </w:rPr>
              <w:t>
Стерильный одноразовый</w:t>
            </w:r>
          </w:p>
          <w:bookmarkEnd w:id="213"/>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14"/>
          <w:p>
            <w:pPr>
              <w:spacing w:after="20"/>
              <w:ind w:left="20"/>
              <w:jc w:val="both"/>
            </w:pPr>
            <w:r>
              <w:rPr>
                <w:rFonts w:ascii="Times New Roman"/>
                <w:b w:val="false"/>
                <w:i w:val="false"/>
                <w:color w:val="000000"/>
                <w:sz w:val="20"/>
              </w:rPr>
              <w:t>
Стерильный одноразовый</w:t>
            </w:r>
          </w:p>
          <w:bookmarkEnd w:id="214"/>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15"/>
          <w:p>
            <w:pPr>
              <w:spacing w:after="20"/>
              <w:ind w:left="20"/>
              <w:jc w:val="both"/>
            </w:pPr>
            <w:r>
              <w:rPr>
                <w:rFonts w:ascii="Times New Roman"/>
                <w:b w:val="false"/>
                <w:i w:val="false"/>
                <w:color w:val="000000"/>
                <w:sz w:val="20"/>
              </w:rPr>
              <w:t>
Стерильный одноразовый</w:t>
            </w:r>
          </w:p>
          <w:bookmarkEnd w:id="215"/>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16"/>
          <w:p>
            <w:pPr>
              <w:spacing w:after="20"/>
              <w:ind w:left="20"/>
              <w:jc w:val="both"/>
            </w:pPr>
            <w:r>
              <w:rPr>
                <w:rFonts w:ascii="Times New Roman"/>
                <w:b w:val="false"/>
                <w:i w:val="false"/>
                <w:color w:val="000000"/>
                <w:sz w:val="20"/>
              </w:rPr>
              <w:t>
Стерильный одноразовый</w:t>
            </w:r>
          </w:p>
          <w:bookmarkEnd w:id="216"/>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17"/>
          <w:p>
            <w:pPr>
              <w:spacing w:after="20"/>
              <w:ind w:left="20"/>
              <w:jc w:val="both"/>
            </w:pPr>
            <w:r>
              <w:rPr>
                <w:rFonts w:ascii="Times New Roman"/>
                <w:b w:val="false"/>
                <w:i w:val="false"/>
                <w:color w:val="000000"/>
                <w:sz w:val="20"/>
              </w:rPr>
              <w:t>
Стерильный одноразовый</w:t>
            </w:r>
          </w:p>
          <w:bookmarkEnd w:id="217"/>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18"/>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18"/>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19"/>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19"/>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20"/>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20"/>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21"/>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21"/>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22"/>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22"/>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1шт; 4)Двусторонний и трехсторонний запорный кран содносторонним клапаном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2,8 мм с иглой 21G - для отбора значительного количества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26G назначен для мониторинга содержания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1,2 мм с иглой 18G предназначен для прокола пятки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2,4 мм с иглой 21G предназначен для прокола загрубевшей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21G назначен для тестирования на гемоглобин, холестерол и в том числе для использования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пластиковые изготовлены из АБС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 со светодиодной насадкой)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(зонд урогенитальный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паровой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плазменной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формальдегида,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этилен оксида,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(интегратор) паровой стерилизации,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перфорированный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50мл,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110мл,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1000мл,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 20 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500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1 литр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200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 50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23"/>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1.Тест-кассета, упакованная в индивидуальную вакуумную упаковку из фольги алюминиевой с осушителем и пипеткой -25 тестов</w:t>
            </w:r>
          </w:p>
          <w:p>
            <w:pPr>
              <w:spacing w:after="20"/>
              <w:ind w:left="20"/>
              <w:jc w:val="both"/>
            </w:pPr>
            <w:r>
              <w:rPr>
                <w:rFonts w:ascii="Times New Roman"/>
                <w:b w:val="false"/>
                <w:i w:val="false"/>
                <w:color w:val="000000"/>
                <w:sz w:val="20"/>
              </w:rPr>
              <w:t>
2.Буферный раствор 5мл - 1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визуального определения содержания в моче Кетонов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24"/>
          <w:p>
            <w:pPr>
              <w:spacing w:after="20"/>
              <w:ind w:left="20"/>
              <w:jc w:val="both"/>
            </w:pPr>
            <w:r>
              <w:rPr>
                <w:rFonts w:ascii="Times New Roman"/>
                <w:b w:val="false"/>
                <w:i w:val="false"/>
                <w:color w:val="000000"/>
                <w:sz w:val="20"/>
              </w:rPr>
              <w:t>
Tест-полоска для визуального определения содержания в моче Кетонов, флакон №100.</w:t>
            </w:r>
          </w:p>
          <w:bookmarkEnd w:id="224"/>
          <w:p>
            <w:pPr>
              <w:spacing w:after="20"/>
              <w:ind w:left="20"/>
              <w:jc w:val="both"/>
            </w:pPr>
            <w:r>
              <w:rPr>
                <w:rFonts w:ascii="Times New Roman"/>
                <w:b w:val="false"/>
                <w:i w:val="false"/>
                <w:color w:val="000000"/>
                <w:sz w:val="20"/>
              </w:rPr>
              <w:t>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коронарных и периферических интервенционных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25"/>
          <w:p>
            <w:pPr>
              <w:spacing w:after="20"/>
              <w:ind w:left="20"/>
              <w:jc w:val="both"/>
            </w:pPr>
            <w:r>
              <w:rPr>
                <w:rFonts w:ascii="Times New Roman"/>
                <w:b w:val="false"/>
                <w:i w:val="false"/>
                <w:color w:val="000000"/>
                <w:sz w:val="20"/>
              </w:rPr>
              <w:t>
1.Перчатки хирургические № 6.5- 1 шт; 2.Перчатки хирургические № 8 - 1 шт; 3.Скальпель хирургический №11 - 1 шт; 4.Чаша 60 мл - 2 шт; 5.Чаша для хранения проводника 2500 мл - 1 шт; 6.</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Чаша 250 мл - 1 шт; 7.Диагностический проводник J изогнутый, односторонний, гибкий, диаметром 0,035", длиной 150 см - 1 шт; 8. Игла 21G - 1 шт; 9. Игла 18G - 1 шт; 10.Шприц 20 мл Luer Lock - 1 шт; 11. Шприц 20 мл Luer - 2 шт; 12.Полотенце для рук 40×60 см - 2 шт; 13. Халат XL - 2 шт; 14.Простыня 137×150 см - 1 шт; 15. Ангиографическая простыня 280×330 см с четырьмя отверстиями - 1 шт; 16.Покрытие для аппарата 100×100 см – 1 шт; 17.Покрытие для аппарата R 65 - 1 шт; 18. Салфетка 10×10 см - 50 шт; 19.Манифольд 3 ходовой - 1 шт; 20.Мешок для сбора жидкости и отходов 50×60 см - 1 шт; 21. Электроды для временной кардиостимуляции - 4 шт; 22.</w:t>
            </w:r>
          </w:p>
          <w:p>
            <w:pPr>
              <w:spacing w:after="20"/>
              <w:ind w:left="20"/>
              <w:jc w:val="both"/>
            </w:pPr>
            <w:r>
              <w:rPr>
                <w:rFonts w:ascii="Times New Roman"/>
                <w:b w:val="false"/>
                <w:i w:val="false"/>
                <w:color w:val="000000"/>
                <w:sz w:val="20"/>
              </w:rPr>
              <w:t>
Удлинительная инфузионная линия 500 psi, 120 см - 1 шт; 23.Удлинительная инфузионная линия 1200 psi, 90 см - 1 шт; 24. Зажим медицинский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стентирования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26"/>
          <w:p>
            <w:pPr>
              <w:spacing w:after="20"/>
              <w:ind w:left="20"/>
              <w:jc w:val="both"/>
            </w:pPr>
            <w:r>
              <w:rPr>
                <w:rFonts w:ascii="Times New Roman"/>
                <w:b w:val="false"/>
                <w:i w:val="false"/>
                <w:color w:val="000000"/>
                <w:sz w:val="20"/>
              </w:rPr>
              <w:t>
1. Губка-стик для обработки операционного поля - 1 шт;</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500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Счетчик игл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Игла 27G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XL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280×355 см с четырьмя отверстиями, без операционной пленкой, прозрачными полями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Покрытие защитное для камеры диаметром 122,5см, R-65, из полиэтилена толщиной 50 мкм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Салфетка 10×10 см, 12-слойная - 30 шт;</w:t>
            </w:r>
          </w:p>
          <w:p>
            <w:pPr>
              <w:spacing w:after="20"/>
              <w:ind w:left="20"/>
              <w:jc w:val="both"/>
            </w:pPr>
            <w:r>
              <w:rPr>
                <w:rFonts w:ascii="Times New Roman"/>
                <w:b w:val="false"/>
                <w:i w:val="false"/>
                <w:color w:val="000000"/>
                <w:sz w:val="20"/>
              </w:rPr>
              <w:t>
14. Лоток глубокий, голубой - 1 шт; В единой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27"/>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контур с двумя растяжимыми конфигурируемыми линиями вдоха и выдоха, устойчивыми к сдавливанию, перегибам и изломам;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 длина контура в растянутом виде 3 м (3000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диаметр трубки: взрослый контур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 типовыми разъемами 22F для подключения к аппарату;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 двумя разборными влагосборниками, встроенными в линию вдоха и выдоха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дополнительной трубкой (лимб); </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стерилизовано оксидом этилена;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однократного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Влагосборник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Прямой адаптер 22M×22F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Переходник 22M×22М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Тройник пациента (Y-адаптером) с двумя портами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Угловой адаптер с портом – 1 шт;</w:t>
            </w:r>
          </w:p>
          <w:p>
            <w:pPr>
              <w:spacing w:after="20"/>
              <w:ind w:left="20"/>
              <w:jc w:val="both"/>
            </w:pPr>
            <w:r>
              <w:rPr>
                <w:rFonts w:ascii="Times New Roman"/>
                <w:b w:val="false"/>
                <w:i w:val="false"/>
                <w:color w:val="000000"/>
                <w:sz w:val="20"/>
              </w:rPr>
              <w:t>
7. Трубка растяжимая диаметром 22 мм и длиной 1000 мм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28"/>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контур с двумя растяжимыми конфигурируемыми линиями вдоха и выдоха, устойчивыми к сдавливанию, перегибам и изломам, длина контура до 1,5 м (1500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диаметр трубки: взрослый контур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 типовыми разъемами 22F для подключения к аппарату;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стерилизовано оксидом этилена;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однократного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Прямой адаптер 22M×22F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Переходник 22M×22M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Тройник пациента (Y-адаптером) с двумя портами – 1 шт;</w:t>
            </w:r>
          </w:p>
          <w:p>
            <w:pPr>
              <w:spacing w:after="20"/>
              <w:ind w:left="20"/>
              <w:jc w:val="both"/>
            </w:pPr>
            <w:r>
              <w:rPr>
                <w:rFonts w:ascii="Times New Roman"/>
                <w:b w:val="false"/>
                <w:i w:val="false"/>
                <w:color w:val="000000"/>
                <w:sz w:val="20"/>
              </w:rPr>
              <w:t>
5. Угловой адаптер с портом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29"/>
          <w:p>
            <w:pPr>
              <w:spacing w:after="20"/>
              <w:ind w:left="20"/>
              <w:jc w:val="both"/>
            </w:pPr>
            <w:r>
              <w:rPr>
                <w:rFonts w:ascii="Times New Roman"/>
                <w:b w:val="false"/>
                <w:i w:val="false"/>
                <w:color w:val="000000"/>
                <w:sz w:val="20"/>
              </w:rPr>
              <w:t>
Простыни в рулоне с перфорацией 80×200 см, №100</w:t>
            </w:r>
          </w:p>
          <w:bookmarkEnd w:id="229"/>
          <w:p>
            <w:pPr>
              <w:spacing w:after="20"/>
              <w:ind w:left="20"/>
              <w:jc w:val="both"/>
            </w:pPr>
            <w:r>
              <w:rPr>
                <w:rFonts w:ascii="Times New Roman"/>
                <w:b w:val="false"/>
                <w:i w:val="false"/>
                <w:color w:val="000000"/>
                <w:sz w:val="20"/>
              </w:rPr>
              <w:t>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30"/>
          <w:p>
            <w:pPr>
              <w:spacing w:after="20"/>
              <w:ind w:left="20"/>
              <w:jc w:val="both"/>
            </w:pPr>
            <w:r>
              <w:rPr>
                <w:rFonts w:ascii="Times New Roman"/>
                <w:b w:val="false"/>
                <w:i w:val="false"/>
                <w:color w:val="000000"/>
                <w:sz w:val="20"/>
              </w:rPr>
              <w:t>
Салфетки в рулоне с перфорацией 30×40 см №100.</w:t>
            </w:r>
          </w:p>
          <w:bookmarkEnd w:id="230"/>
          <w:p>
            <w:pPr>
              <w:spacing w:after="20"/>
              <w:ind w:left="20"/>
              <w:jc w:val="both"/>
            </w:pPr>
            <w:r>
              <w:rPr>
                <w:rFonts w:ascii="Times New Roman"/>
                <w:b w:val="false"/>
                <w:i w:val="false"/>
                <w:color w:val="000000"/>
                <w:sz w:val="20"/>
              </w:rPr>
              <w:t>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31"/>
          <w:p>
            <w:pPr>
              <w:spacing w:after="20"/>
              <w:ind w:left="20"/>
              <w:jc w:val="both"/>
            </w:pPr>
            <w:r>
              <w:rPr>
                <w:rFonts w:ascii="Times New Roman"/>
                <w:b w:val="false"/>
                <w:i w:val="false"/>
                <w:color w:val="000000"/>
                <w:sz w:val="20"/>
              </w:rPr>
              <w:t>
Салфетки в рулоне с перфорацией 70×80 см №100.</w:t>
            </w:r>
          </w:p>
          <w:bookmarkEnd w:id="231"/>
          <w:p>
            <w:pPr>
              <w:spacing w:after="20"/>
              <w:ind w:left="20"/>
              <w:jc w:val="both"/>
            </w:pPr>
            <w:r>
              <w:rPr>
                <w:rFonts w:ascii="Times New Roman"/>
                <w:b w:val="false"/>
                <w:i w:val="false"/>
                <w:color w:val="000000"/>
                <w:sz w:val="20"/>
              </w:rPr>
              <w:t>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32"/>
          <w:p>
            <w:pPr>
              <w:spacing w:after="20"/>
              <w:ind w:left="20"/>
              <w:jc w:val="both"/>
            </w:pPr>
            <w:r>
              <w:rPr>
                <w:rFonts w:ascii="Times New Roman"/>
                <w:b w:val="false"/>
                <w:i w:val="false"/>
                <w:color w:val="000000"/>
                <w:sz w:val="20"/>
              </w:rPr>
              <w:t>
1. Шапочка клип-берет - 1 шт</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 Бахилы низкие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 Салфетка бумажная 20×20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 Впитывающая простыня 60×60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 Простыня влагонепроницаемая 80х140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 Салфетка 80×70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 Рубашка для роженицы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 Прокладка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Нарукавники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Фартук ламинированный - 1 шт</w:t>
            </w:r>
          </w:p>
          <w:p>
            <w:pPr>
              <w:spacing w:after="20"/>
              <w:ind w:left="20"/>
              <w:jc w:val="both"/>
            </w:pPr>
            <w:r>
              <w:rPr>
                <w:rFonts w:ascii="Times New Roman"/>
                <w:b w:val="false"/>
                <w:i w:val="false"/>
                <w:color w:val="000000"/>
                <w:sz w:val="20"/>
              </w:rPr>
              <w:t>
13. Пакет полимерный для биоматериала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33"/>
          <w:p>
            <w:pPr>
              <w:spacing w:after="20"/>
              <w:ind w:left="20"/>
              <w:jc w:val="both"/>
            </w:pPr>
            <w:r>
              <w:rPr>
                <w:rFonts w:ascii="Times New Roman"/>
                <w:b w:val="false"/>
                <w:i w:val="false"/>
                <w:color w:val="000000"/>
                <w:sz w:val="20"/>
              </w:rPr>
              <w:t>
1. Покрытие на инструментальный столик 150×190 см – 1 шт.</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180×200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10×50 см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Маркер для тела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Зажим для полотенца – 1 шт.</w:t>
            </w:r>
          </w:p>
          <w:p>
            <w:pPr>
              <w:spacing w:after="20"/>
              <w:ind w:left="20"/>
              <w:jc w:val="both"/>
            </w:pPr>
            <w:r>
              <w:rPr>
                <w:rFonts w:ascii="Times New Roman"/>
                <w:b w:val="false"/>
                <w:i w:val="false"/>
                <w:color w:val="000000"/>
                <w:sz w:val="20"/>
              </w:rPr>
              <w:t>
10. Чаша 30 мл с крышкой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34"/>
          <w:p>
            <w:pPr>
              <w:spacing w:after="20"/>
              <w:ind w:left="20"/>
              <w:jc w:val="both"/>
            </w:pPr>
            <w:r>
              <w:rPr>
                <w:rFonts w:ascii="Times New Roman"/>
                <w:b w:val="false"/>
                <w:i w:val="false"/>
                <w:color w:val="000000"/>
                <w:sz w:val="20"/>
              </w:rPr>
              <w:t>
1. Салфетка 80×90 см – 2 шт.</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Подстилка-пеленка впитывающая 60×60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Браслет для идентификации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Карточка – медальон для идентификации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Зажим для пуповины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Конверт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Маска трехслойная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30×40 см – 3 шт.</w:t>
            </w:r>
          </w:p>
          <w:p>
            <w:pPr>
              <w:spacing w:after="20"/>
              <w:ind w:left="20"/>
              <w:jc w:val="both"/>
            </w:pPr>
            <w:r>
              <w:rPr>
                <w:rFonts w:ascii="Times New Roman"/>
                <w:b w:val="false"/>
                <w:i w:val="false"/>
                <w:color w:val="000000"/>
                <w:sz w:val="20"/>
              </w:rPr>
              <w:t>
10. Ватная палочка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35"/>
          <w:p>
            <w:pPr>
              <w:spacing w:after="20"/>
              <w:ind w:left="20"/>
              <w:jc w:val="both"/>
            </w:pPr>
            <w:r>
              <w:rPr>
                <w:rFonts w:ascii="Times New Roman"/>
                <w:b w:val="false"/>
                <w:i w:val="false"/>
                <w:color w:val="000000"/>
                <w:sz w:val="20"/>
              </w:rPr>
              <w:t>
1. Чехол на инструментальный стол 80×145 см, впитывающая зона 60×90 см – 1 шт.</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Простыни с адгезивным краем 50×50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операционного стола 160×190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впитывающая 80×190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10×50 см – 1 шт.</w:t>
            </w:r>
          </w:p>
          <w:p>
            <w:pPr>
              <w:spacing w:after="20"/>
              <w:ind w:left="20"/>
              <w:jc w:val="both"/>
            </w:pPr>
            <w:r>
              <w:rPr>
                <w:rFonts w:ascii="Times New Roman"/>
                <w:b w:val="false"/>
                <w:i w:val="false"/>
                <w:color w:val="000000"/>
                <w:sz w:val="20"/>
              </w:rPr>
              <w:t>
7. Салфетки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36"/>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36"/>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37"/>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37"/>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38"/>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38"/>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39"/>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39"/>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40"/>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0"/>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41"/>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1"/>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42"/>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2"/>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43"/>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3"/>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44"/>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4"/>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45"/>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5"/>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62-64(ХХХХL- ХХХХХL),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 (ХХХХL- ХХХХХL), рост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46"/>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47"/>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48"/>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49"/>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50"/>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51"/>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52"/>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53"/>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54"/>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55"/>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56"/>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57"/>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58"/>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59"/>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60"/>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61"/>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62"/>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63"/>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64"/>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65"/>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66"/>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67"/>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268"/>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69"/>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70"/>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71"/>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72"/>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73"/>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74"/>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275"/>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76"/>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120-10 входит: 1) контейнер со встроенным устройством для бесконтактного переноса мочи объемом 120 мл;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120-12 входит: 1) контейнер со встроенным устройством для бесконтактного переноса мочи объемом 120 мл; 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лабораторных исследований мочи: 1) Контейнер для сбора суточной мочи с прозрачной полоской, измерительной шкалой для визуального контроля, объем 3000 мл - 1 шт; 2) стабилизатор №1 - 1 флакон; 3) одноразовая посуда для сбора и переноса мочи в контейнер - 10 шт; 4) контейнер со встроенным устройством для бесконтактного переноса мочи объемом 120 мл - 1 шт; 5) пробирки вакуумные стерильные для общего анализа мочи, 10,0 мл - 1 шт;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процедурный кардиологический для коронарографии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77"/>
          <w:p>
            <w:pPr>
              <w:spacing w:after="20"/>
              <w:ind w:left="20"/>
              <w:jc w:val="both"/>
            </w:pPr>
            <w:r>
              <w:rPr>
                <w:rFonts w:ascii="Times New Roman"/>
                <w:b w:val="false"/>
                <w:i w:val="false"/>
                <w:color w:val="000000"/>
                <w:sz w:val="20"/>
              </w:rPr>
              <w:t>
1. Простыня 280×350 см с четырьмя отверстиями, с прозрачными краями (пл.104) – 1 шт</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Халат XL (пл.68)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60 мл, градуированная прозрачная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250 мл, градуированная синяя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Чаша для проводника 2500 мл, голубая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Салфетка 10×10 см, 8-слойная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137×180 см, (пл.54)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Линия давления 1200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Перчатки 7.5 - 1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Шприц 2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5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Шприц 10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Покрытие для аппарата диаметром 70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для аппарата 120×120 см - 1 шт</w:t>
            </w:r>
          </w:p>
          <w:p>
            <w:pPr>
              <w:spacing w:after="20"/>
              <w:ind w:left="20"/>
              <w:jc w:val="both"/>
            </w:pPr>
            <w:r>
              <w:rPr>
                <w:rFonts w:ascii="Times New Roman"/>
                <w:b w:val="false"/>
                <w:i w:val="false"/>
                <w:color w:val="000000"/>
                <w:sz w:val="20"/>
              </w:rPr>
              <w:t>
20. Полотенце для рук 40×40 см- 2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электрофизиологических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78"/>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с замком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градуированная из синего полипропилена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градуированная из синего полипропилена 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градуированная из прозрачного полипропилена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Игла 22G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Покрытие настольное 3-слойное 150×190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Халат хирургический 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для рук 60×40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Простыня с липким краем 100×100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Простыня для ЭФИ 230×320 см с пятью отверстиями, 3-х 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79"/>
          <w:p>
            <w:pPr>
              <w:spacing w:after="20"/>
              <w:ind w:left="20"/>
              <w:jc w:val="both"/>
            </w:pPr>
            <w:r>
              <w:rPr>
                <w:rFonts w:ascii="Times New Roman"/>
                <w:b w:val="false"/>
                <w:i w:val="false"/>
                <w:color w:val="000000"/>
                <w:sz w:val="20"/>
              </w:rPr>
              <w:t>
1. Покрытие на инструментальный столик 150×180 см – 1 шт</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Покрытие на столик Майо 80×145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Простынь с U-образным вырезом 150×240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Простынь 100×150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Хирургический халат ХL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Полотенце для рук 33×30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Нетканые тампоны L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Нетканые тампоны 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Аспирационный катетер типа Yankauer с соединительной трубкой 0,5×300 см,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10 мл LL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Чаша 30 мл с крышкой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Чаша 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Чаша 1000 мл – 1 шт</w:t>
            </w:r>
          </w:p>
          <w:p>
            <w:pPr>
              <w:spacing w:after="20"/>
              <w:ind w:left="20"/>
              <w:jc w:val="both"/>
            </w:pPr>
            <w:r>
              <w:rPr>
                <w:rFonts w:ascii="Times New Roman"/>
                <w:b w:val="false"/>
                <w:i w:val="false"/>
                <w:color w:val="000000"/>
                <w:sz w:val="20"/>
              </w:rPr>
              <w:t>
15.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280"/>
          <w:p>
            <w:pPr>
              <w:spacing w:after="20"/>
              <w:ind w:left="20"/>
              <w:jc w:val="both"/>
            </w:pPr>
            <w:r>
              <w:rPr>
                <w:rFonts w:ascii="Times New Roman"/>
                <w:b w:val="false"/>
                <w:i w:val="false"/>
                <w:color w:val="000000"/>
                <w:sz w:val="20"/>
              </w:rPr>
              <w:t xml:space="preserve">
1. Покрытие на инструментальный столик 150×180 см – 1 шт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Покрытие на столик Майо 80×145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200×315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усиленный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Абдоминальный спонж с рентген нитью 45×45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8.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81"/>
          <w:p>
            <w:pPr>
              <w:spacing w:after="20"/>
              <w:ind w:left="20"/>
              <w:jc w:val="both"/>
            </w:pPr>
            <w:r>
              <w:rPr>
                <w:rFonts w:ascii="Times New Roman"/>
                <w:b w:val="false"/>
                <w:i w:val="false"/>
                <w:color w:val="000000"/>
                <w:sz w:val="20"/>
              </w:rPr>
              <w:t>
1. Покрытие на инструментальный столик 150×190 см – 1 шт.</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кесарева сечения 200×300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усиленный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Халат усиленный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Салфетка 10×10 см марлевая многослойная с рентген нитью – 30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Одеяло для ребенка 80×90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теплая для новорожденного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Пупочный зажим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полотенца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Спринцовка – 1 шт.</w:t>
            </w:r>
          </w:p>
          <w:p>
            <w:pPr>
              <w:spacing w:after="20"/>
              <w:ind w:left="20"/>
              <w:jc w:val="both"/>
            </w:pPr>
            <w:r>
              <w:rPr>
                <w:rFonts w:ascii="Times New Roman"/>
                <w:b w:val="false"/>
                <w:i w:val="false"/>
                <w:color w:val="000000"/>
                <w:sz w:val="20"/>
              </w:rPr>
              <w:t>
13. Липкая лента 10×30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82"/>
          <w:p>
            <w:pPr>
              <w:spacing w:after="20"/>
              <w:ind w:left="20"/>
              <w:jc w:val="both"/>
            </w:pPr>
            <w:r>
              <w:rPr>
                <w:rFonts w:ascii="Times New Roman"/>
                <w:b w:val="false"/>
                <w:i w:val="false"/>
                <w:color w:val="000000"/>
                <w:sz w:val="20"/>
              </w:rPr>
              <w:t>
1. Перчатки неопудренные, № 7 - 1 пара</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неопудренные, №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60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для хранения проводника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Игла Сельдингера 18G - 1 шт 11. Шприц 5 мл, Luer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 10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 20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мониторинга давления 500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на стол 137×180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Халат одноразовый XL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Халат одноразовый усиленный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Ангиографическая простыня одноразовая 280×330 см с четырьмя отверстиями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защитное на стол 150×250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Покрытие для снимков R 35, диаметром 100 см,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Защитное покрытие 100×102 см, из полиэтилена толщиной 50 мкм - 1 шт</w:t>
            </w:r>
          </w:p>
          <w:p>
            <w:pPr>
              <w:spacing w:after="20"/>
              <w:ind w:left="20"/>
              <w:jc w:val="both"/>
            </w:pPr>
            <w:r>
              <w:rPr>
                <w:rFonts w:ascii="Times New Roman"/>
                <w:b w:val="false"/>
                <w:i w:val="false"/>
                <w:color w:val="000000"/>
                <w:sz w:val="20"/>
              </w:rPr>
              <w:t>
22. Салфетка 10×10 см, 12-слойная - 30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83"/>
          <w:p>
            <w:pPr>
              <w:spacing w:after="20"/>
              <w:ind w:left="20"/>
              <w:jc w:val="both"/>
            </w:pPr>
            <w:r>
              <w:rPr>
                <w:rFonts w:ascii="Times New Roman"/>
                <w:b w:val="false"/>
                <w:i w:val="false"/>
                <w:color w:val="000000"/>
                <w:sz w:val="20"/>
              </w:rPr>
              <w:t>
Набор процедурный одноразовый стерильный для диализа №1</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Часть 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Тампон марлевый, без рентенконтрастной нити, размером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без липкого края 38×45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марлевая 5×5 см, 12-слойная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Пластырная полоска 2×7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Часть 2. Набор для окончания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Тампон марлевый без рентенконтрастной нити, размером 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марлевая 5×5 см, 12-слойная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Бинт фиксирующий эластичный 10 см×4 м - 1 шт</w:t>
            </w:r>
          </w:p>
          <w:p>
            <w:pPr>
              <w:spacing w:after="20"/>
              <w:ind w:left="20"/>
              <w:jc w:val="both"/>
            </w:pPr>
            <w:r>
              <w:rPr>
                <w:rFonts w:ascii="Times New Roman"/>
                <w:b w:val="false"/>
                <w:i w:val="false"/>
                <w:color w:val="000000"/>
                <w:sz w:val="20"/>
              </w:rPr>
              <w:t>
4. Пластырная полоска 2×7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84"/>
          <w:p>
            <w:pPr>
              <w:spacing w:after="20"/>
              <w:ind w:left="20"/>
              <w:jc w:val="both"/>
            </w:pPr>
            <w:r>
              <w:rPr>
                <w:rFonts w:ascii="Times New Roman"/>
                <w:b w:val="false"/>
                <w:i w:val="false"/>
                <w:color w:val="000000"/>
                <w:sz w:val="20"/>
              </w:rPr>
              <w:t>
Набор процедурный одноразовый стерильный для диализа №2</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Часть 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Маска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Перчатки медицинские смотровые размером 7 - 1 пара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Тампон нетканый без рентенконтрастной нити, размером 5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без липкого края 50×75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Шприц 5 мл, Luer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нетканая 7,5×7,5 см, 12-слойная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Пластырная полоска 2×7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Часть 2. Набор для окончания процедуры: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Маска трехслойная на резинках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Перчатки медицинские смотровые размером 7 - 1 пара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Тампон нетканый без рентенконтрастной нити, размером 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нетканая 7,5×7,5 см, 12-слойная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Пластырная полоска 2×7 см - 6 шт</w:t>
            </w:r>
          </w:p>
          <w:p>
            <w:pPr>
              <w:spacing w:after="20"/>
              <w:ind w:left="20"/>
              <w:jc w:val="both"/>
            </w:pPr>
            <w:r>
              <w:rPr>
                <w:rFonts w:ascii="Times New Roman"/>
                <w:b w:val="false"/>
                <w:i w:val="false"/>
                <w:color w:val="000000"/>
                <w:sz w:val="20"/>
              </w:rPr>
              <w:t>
6. Бинт фиксирующий эластичный 10 см×4 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эндокринных заболеваниях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Иглодержатель - 1 шт; 6) Стерильные медицинские двухсторонние иглы однократного применения 21Gх1 1/2" (0,8x38 мм), цвет зеленый - 1 шт; 7) Пластырь гемостатический, стерильный - 1 шт; 8) Спиртовые салфетки однократного применения - 2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беременности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5) Иглодержатель - 1 шт; 6) Стерильные медицинские двухсторонние иглы однократного применения 21Gх1 1/2" (0,8x38 мм) - 1 шт; 7) Пластырь гемостатический, стерильный - 1 шт; 8) Спиртовые салфетки однократного применения - 1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1"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с желтой крышкой, объемом 10,0 мл, 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22Gх1 1/2 (0,7x38 мм), цвет черный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2"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объемом 10,0 мл, 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21Gх1 1/2" (0,8x38 мм), цвет зеленый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285"/>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Размеры, см</w:t>
            </w:r>
          </w:p>
          <w:p>
            <w:pPr>
              <w:spacing w:after="20"/>
              <w:ind w:left="20"/>
              <w:jc w:val="both"/>
            </w:pPr>
            <w:r>
              <w:rPr>
                <w:rFonts w:ascii="Times New Roman"/>
                <w:b w:val="false"/>
                <w:i w:val="false"/>
                <w:color w:val="000000"/>
                <w:sz w:val="20"/>
              </w:rPr>
              <w:t>
</w:t>
            </w:r>
            <w:r>
              <w:rPr>
                <w:rFonts w:ascii="Times New Roman"/>
                <w:b w:val="false"/>
                <w:i w:val="false"/>
                <w:color w:val="000000"/>
                <w:sz w:val="20"/>
              </w:rPr>
              <w:t>- длина -20,5 (± 1,0)</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ширина-8,0 (±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ширина верхней панели -5,0 (±0,5)</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нижней панели -5,0 (±0,5)</w:t>
            </w:r>
          </w:p>
          <w:p>
            <w:pPr>
              <w:spacing w:after="20"/>
              <w:ind w:left="20"/>
              <w:jc w:val="both"/>
            </w:pPr>
            <w:r>
              <w:rPr>
                <w:rFonts w:ascii="Times New Roman"/>
                <w:b w:val="false"/>
                <w:i w:val="false"/>
                <w:color w:val="000000"/>
                <w:sz w:val="20"/>
              </w:rPr>
              <w:t>
- диаметр встроенного клапана-4,0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86"/>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w:t>
            </w:r>
          </w:p>
          <w:bookmarkEnd w:id="286"/>
          <w:p>
            <w:pPr>
              <w:spacing w:after="20"/>
              <w:ind w:left="20"/>
              <w:jc w:val="both"/>
            </w:pPr>
            <w:r>
              <w:rPr>
                <w:rFonts w:ascii="Times New Roman"/>
                <w:b w:val="false"/>
                <w:i w:val="false"/>
                <w:color w:val="000000"/>
                <w:sz w:val="20"/>
              </w:rPr>
              <w:t>
pallidum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287"/>
          <w:p>
            <w:pPr>
              <w:spacing w:after="20"/>
              <w:ind w:left="20"/>
              <w:jc w:val="both"/>
            </w:pPr>
            <w:r>
              <w:rPr>
                <w:rFonts w:ascii="Times New Roman"/>
                <w:b w:val="false"/>
                <w:i w:val="false"/>
                <w:color w:val="000000"/>
                <w:sz w:val="20"/>
              </w:rPr>
              <w:t>
Экспресс-тест "Treponema pallidum" является качественным мембранным иммунохроматографическим анализом для выявления антител (IgG и IgM) к Treponema pallidum. Комплектность: 1. Тест-кассета, упакованная в индивидуальную упаковку из алюминиевой фольги с осушителем – (25 шт.);</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 специфичности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88"/>
          <w:p>
            <w:pPr>
              <w:spacing w:after="20"/>
              <w:ind w:left="20"/>
              <w:jc w:val="both"/>
            </w:pPr>
            <w:r>
              <w:rPr>
                <w:rFonts w:ascii="Times New Roman"/>
                <w:b w:val="false"/>
                <w:i w:val="false"/>
                <w:color w:val="000000"/>
                <w:sz w:val="20"/>
              </w:rPr>
              <w:t>
Экспресс-тест является качественным иммунохроматографическим анализом для выявления антигена аденовируса. Комплектность: 1. Тест-кассета, упакованная в индивидуальную упаковку из алюминиевой фольги с осушителем – (25 шт.)</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289"/>
          <w:p>
            <w:pPr>
              <w:spacing w:after="20"/>
              <w:ind w:left="20"/>
              <w:jc w:val="both"/>
            </w:pPr>
            <w:r>
              <w:rPr>
                <w:rFonts w:ascii="Times New Roman"/>
                <w:b w:val="false"/>
                <w:i w:val="false"/>
                <w:color w:val="000000"/>
                <w:sz w:val="20"/>
              </w:rPr>
              <w:t>
Экспресс-тест "Ротавирус" является качественным анализом для выявления ротавирусного антигена. Комплетность: 1. Тест-кассета, упакованная в индивидуальную упаковку из алюминиевой фольги с осушителем – (25 шт.);</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290"/>
          <w:p>
            <w:pPr>
              <w:spacing w:after="20"/>
              <w:ind w:left="20"/>
              <w:jc w:val="both"/>
            </w:pPr>
            <w:r>
              <w:rPr>
                <w:rFonts w:ascii="Times New Roman"/>
                <w:b w:val="false"/>
                <w:i w:val="false"/>
                <w:color w:val="000000"/>
                <w:sz w:val="20"/>
              </w:rPr>
              <w:t>
Экспресс-тест "АФП" является качественным мембранным иммунохроматографическим анализом для обнаружения альфа-фетопротеина (АФП). Комплектность: 1. Тест-кассета, упакованная в индивидуальную упаковку из алюминиевой фольги с осушителем – (25 шт.);</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91"/>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w:t>
            </w:r>
          </w:p>
          <w:bookmarkEnd w:id="291"/>
          <w:p>
            <w:pPr>
              <w:spacing w:after="20"/>
              <w:ind w:left="20"/>
              <w:jc w:val="both"/>
            </w:pPr>
            <w:r>
              <w:rPr>
                <w:rFonts w:ascii="Times New Roman"/>
                <w:b w:val="false"/>
                <w:i w:val="false"/>
                <w:color w:val="000000"/>
                <w:sz w:val="20"/>
              </w:rPr>
              <w:t>
реактивного белка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292"/>
          <w:p>
            <w:pPr>
              <w:spacing w:after="20"/>
              <w:ind w:left="20"/>
              <w:jc w:val="both"/>
            </w:pPr>
            <w:r>
              <w:rPr>
                <w:rFonts w:ascii="Times New Roman"/>
                <w:b w:val="false"/>
                <w:i w:val="false"/>
                <w:color w:val="000000"/>
                <w:sz w:val="20"/>
              </w:rPr>
              <w:t>
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 1. Тест-кассета, упакованная в индивидуальную упаковку из алюминиевой фольги с осушителем – (25 шт.);</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Капилляры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порог определения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293"/>
          <w:p>
            <w:pPr>
              <w:spacing w:after="20"/>
              <w:ind w:left="20"/>
              <w:jc w:val="both"/>
            </w:pPr>
            <w:r>
              <w:rPr>
                <w:rFonts w:ascii="Times New Roman"/>
                <w:b w:val="false"/>
                <w:i w:val="false"/>
                <w:color w:val="000000"/>
                <w:sz w:val="20"/>
              </w:rPr>
              <w:t>
Экспресс-тест "Хелико АГ-экспресс" является качественным иммунохроматографическим анализом для выявления антигенов H.pylori. Комплектность: 1. Тест-кассета, упакованная в индивидуальную упаковку из алюминиевой фольги с осушителем – (25 шт.);</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294"/>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95"/>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96"/>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297"/>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298"/>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99"/>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00"/>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01"/>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302"/>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303"/>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04"/>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05"/>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06"/>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07"/>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08"/>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09"/>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310"/>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11"/>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марихуаны 12:30:50нг/мл, ,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обработки ран,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312"/>
          <w:p>
            <w:pPr>
              <w:spacing w:after="20"/>
              <w:ind w:left="20"/>
              <w:jc w:val="both"/>
            </w:pPr>
            <w:r>
              <w:rPr>
                <w:rFonts w:ascii="Times New Roman"/>
                <w:b w:val="false"/>
                <w:i w:val="false"/>
                <w:color w:val="000000"/>
                <w:sz w:val="20"/>
              </w:rPr>
              <w:t xml:space="preserve">
1. Салфетка хирургическая 7,5 см х 7,5 см - 5 шт.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Пинцет пластиковый - 1 шт. </w:t>
            </w:r>
          </w:p>
          <w:p>
            <w:pPr>
              <w:spacing w:after="20"/>
              <w:ind w:left="20"/>
              <w:jc w:val="both"/>
            </w:pPr>
            <w:r>
              <w:rPr>
                <w:rFonts w:ascii="Times New Roman"/>
                <w:b w:val="false"/>
                <w:i w:val="false"/>
                <w:color w:val="000000"/>
                <w:sz w:val="20"/>
              </w:rPr>
              <w:t xml:space="preserve">
3. Тампоны хирургические, размер: круглые, диаметром 5 см - 5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колене,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313"/>
          <w:p>
            <w:pPr>
              <w:spacing w:after="20"/>
              <w:ind w:left="20"/>
              <w:jc w:val="both"/>
            </w:pPr>
            <w:r>
              <w:rPr>
                <w:rFonts w:ascii="Times New Roman"/>
                <w:b w:val="false"/>
                <w:i w:val="false"/>
                <w:color w:val="000000"/>
                <w:sz w:val="20"/>
              </w:rPr>
              <w:t xml:space="preserve">
1. Простыня для стола (усиленная) 150 см х 250 см - 2 шт.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Чулок для наложения гипса с эластичной фиксацией, размер чулка: 30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Операционная лента 50 см х 10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Лезвия металлические (с рукояткой), размер: №23 - 1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Контейнер для хранения и учета игл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Карандаш электрохирургический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Халат хирургический с усиленной защитой, размер: ХL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Простыня для конечности (стандартная) 228 см х 300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12. 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операционный на конечность - кисть, стопа,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314"/>
          <w:p>
            <w:pPr>
              <w:spacing w:after="20"/>
              <w:ind w:left="20"/>
              <w:jc w:val="both"/>
            </w:pPr>
            <w:r>
              <w:rPr>
                <w:rFonts w:ascii="Times New Roman"/>
                <w:b w:val="false"/>
                <w:i w:val="false"/>
                <w:color w:val="000000"/>
                <w:sz w:val="20"/>
              </w:rPr>
              <w:t xml:space="preserve">
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 </w:t>
            </w:r>
          </w:p>
          <w:bookmarkEnd w:id="314"/>
          <w:p>
            <w:pPr>
              <w:spacing w:after="20"/>
              <w:ind w:left="20"/>
              <w:jc w:val="both"/>
            </w:pPr>
            <w:r>
              <w:rPr>
                <w:rFonts w:ascii="Times New Roman"/>
                <w:b w:val="false"/>
                <w:i w:val="false"/>
                <w:color w:val="000000"/>
                <w:sz w:val="20"/>
              </w:rPr>
              <w:t>
2. Простыня для операции на конечности, размером 100 х 175 см двухслойная с эластичным отверстием, диаметром 4 см, расположенным по центру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15"/>
          <w:p>
            <w:pPr>
              <w:spacing w:after="20"/>
              <w:ind w:left="20"/>
              <w:jc w:val="both"/>
            </w:pPr>
            <w:r>
              <w:rPr>
                <w:rFonts w:ascii="Times New Roman"/>
                <w:b w:val="false"/>
                <w:i w:val="false"/>
                <w:color w:val="000000"/>
                <w:sz w:val="20"/>
              </w:rPr>
              <w:t>
1. Чехол хирургический на инструментальный столик 145 см х 80 см - 1 шт.</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хирургические 80 см х 25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большая операционная (стандартная) 200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малая операционная 180 см х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большая операционная с эластичным отверстием, диаметром 6 см, карманом и отводом, 320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Операционная лента 50 см х 10 см - 2 шт. </w:t>
            </w:r>
          </w:p>
          <w:p>
            <w:pPr>
              <w:spacing w:after="20"/>
              <w:ind w:left="20"/>
              <w:jc w:val="both"/>
            </w:pPr>
            <w:r>
              <w:rPr>
                <w:rFonts w:ascii="Times New Roman"/>
                <w:b w:val="false"/>
                <w:i w:val="false"/>
                <w:color w:val="000000"/>
                <w:sz w:val="20"/>
              </w:rPr>
              <w:t>
7. Салфетки хирургические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16"/>
          <w:p>
            <w:pPr>
              <w:spacing w:after="20"/>
              <w:ind w:left="20"/>
              <w:jc w:val="both"/>
            </w:pPr>
            <w:r>
              <w:rPr>
                <w:rFonts w:ascii="Times New Roman"/>
                <w:b w:val="false"/>
                <w:i w:val="false"/>
                <w:color w:val="000000"/>
                <w:sz w:val="20"/>
              </w:rPr>
              <w:t xml:space="preserve">
1. Простыня для стола (усиленная) 150 см х 250 см - 2 шт.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Простыня операционная с U – образным вырезом 150 см х 160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Простыня для бедра (усиленная), с чехлами 200/300 см х 350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Чулок для наложения гипса с эластичной фиксацией, размер чулка: 40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Операционная лента 50 см х 10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Чехол для аспирации и диатермии 35 см х 43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Лезвия металлические (с рукояткой), размер: №23 - 3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Контейнер для хранения и учета игл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Карандаш электрохирургический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Халат хирургический с усиленной защитой, размер: ХL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13.Лоток,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17"/>
          <w:p>
            <w:pPr>
              <w:spacing w:after="20"/>
              <w:ind w:left="20"/>
              <w:jc w:val="both"/>
            </w:pPr>
            <w:r>
              <w:rPr>
                <w:rFonts w:ascii="Times New Roman"/>
                <w:b w:val="false"/>
                <w:i w:val="false"/>
                <w:color w:val="000000"/>
                <w:sz w:val="20"/>
              </w:rPr>
              <w:t xml:space="preserve">
1. Чехол хирургический на инструментальный столик, 145 см х 80 см - 1 шт.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Простыня большая операционная (усиленная) 190 см х 160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Простыня большая операционная с эластичным отверстием, диаметром 3,5 см (усиленная) 240 см х 240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 хирургические 50 см х 30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Операционная лента 50 см х 5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Салфетка хирургическая 80 см х 80 см - 1 шт. </w:t>
            </w:r>
          </w:p>
          <w:p>
            <w:pPr>
              <w:spacing w:after="20"/>
              <w:ind w:left="20"/>
              <w:jc w:val="both"/>
            </w:pPr>
            <w:r>
              <w:rPr>
                <w:rFonts w:ascii="Times New Roman"/>
                <w:b w:val="false"/>
                <w:i w:val="false"/>
                <w:color w:val="000000"/>
                <w:sz w:val="20"/>
              </w:rPr>
              <w:t>
7. Простыня малая операционная с адгезивным краем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18"/>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многослойная 60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хирургическая 50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впитывающие, хирургические, размер: круглые диаметром - 7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Салфетки хирургические 7,5 см х 7,5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Шприцы одноразовые, трҰхкомпонентные, объем 100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Шприцы одноразовые, трҰхкомпонентные, объем 200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Фиксирующая полоска с подушечкой 2*12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Гемостатический пластырь с подушечкой - 2 шт.</w:t>
            </w:r>
          </w:p>
          <w:p>
            <w:pPr>
              <w:spacing w:after="20"/>
              <w:ind w:left="20"/>
              <w:jc w:val="both"/>
            </w:pPr>
            <w:r>
              <w:rPr>
                <w:rFonts w:ascii="Times New Roman"/>
                <w:b w:val="false"/>
                <w:i w:val="false"/>
                <w:color w:val="000000"/>
                <w:sz w:val="20"/>
              </w:rPr>
              <w:t>
11. Заглушка для катетера, диаметр: 1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№1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319"/>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хирургическая 75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Салфетки хирургические 7,5 см х 7,5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Шприцы одноразовые, трехкомпонентные, объем: 5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Фиксирующая полоска с подушечкой 2,5 см х 12 см - 6 шт. </w:t>
            </w:r>
          </w:p>
          <w:p>
            <w:pPr>
              <w:spacing w:after="20"/>
              <w:ind w:left="20"/>
              <w:jc w:val="both"/>
            </w:pPr>
            <w:r>
              <w:rPr>
                <w:rFonts w:ascii="Times New Roman"/>
                <w:b w:val="false"/>
                <w:i w:val="false"/>
                <w:color w:val="000000"/>
                <w:sz w:val="20"/>
              </w:rPr>
              <w:t xml:space="preserve">
8. Гемостатический пластырь с подушечкой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тотального эндопротезирования тазобедренного сустава,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320"/>
          <w:p>
            <w:pPr>
              <w:spacing w:after="20"/>
              <w:ind w:left="20"/>
              <w:jc w:val="both"/>
            </w:pPr>
            <w:r>
              <w:rPr>
                <w:rFonts w:ascii="Times New Roman"/>
                <w:b w:val="false"/>
                <w:i w:val="false"/>
                <w:color w:val="000000"/>
                <w:sz w:val="20"/>
              </w:rPr>
              <w:t xml:space="preserve">
1. Простыня для стола (усиленная) 100 см х 137 см - 1 шт.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Простыня операционная с U – образным вырезом (усиленная) 220 см х 250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Чулок для наложения гипса с эластичной фиксацией 30 см х 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5. Трубка дренажная для соединения, длина трубки: 300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родов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321"/>
          <w:p>
            <w:pPr>
              <w:spacing w:after="20"/>
              <w:ind w:left="20"/>
              <w:jc w:val="both"/>
            </w:pPr>
            <w:r>
              <w:rPr>
                <w:rFonts w:ascii="Times New Roman"/>
                <w:b w:val="false"/>
                <w:i w:val="false"/>
                <w:color w:val="000000"/>
                <w:sz w:val="20"/>
              </w:rPr>
              <w:t xml:space="preserve">
1. Простыня для стола (усиленная) 137 см х 150 см - 1 шт.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Халат хирургический стандартный, размер XL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Леггинсы хирургические без усиленной части 45 см х 100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Простыня с клейкой ленты 50 см х 75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Стакан, объем 100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одноразовая 50 см х 60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Простыня под ягодицы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Тампоны марлевые, хирургические с рентгеноконтрастной нити 10 см х 10 см - 20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пуповины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 хирургическое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Пеленка для ребенка 90 см х 90 см - 1 шт.</w:t>
            </w:r>
          </w:p>
          <w:p>
            <w:pPr>
              <w:spacing w:after="20"/>
              <w:ind w:left="20"/>
              <w:jc w:val="both"/>
            </w:pPr>
            <w:r>
              <w:rPr>
                <w:rFonts w:ascii="Times New Roman"/>
                <w:b w:val="false"/>
                <w:i w:val="false"/>
                <w:color w:val="000000"/>
                <w:sz w:val="20"/>
              </w:rPr>
              <w:t>
13. Прокладка впитывающая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322"/>
          <w:p>
            <w:pPr>
              <w:spacing w:after="20"/>
              <w:ind w:left="20"/>
              <w:jc w:val="both"/>
            </w:pPr>
            <w:r>
              <w:rPr>
                <w:rFonts w:ascii="Times New Roman"/>
                <w:b w:val="false"/>
                <w:i w:val="false"/>
                <w:color w:val="000000"/>
                <w:sz w:val="20"/>
              </w:rPr>
              <w:t>
1. Простыня для стола (усиленная) 100 см х 137 см - 1 шт.</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артроскопии 228 см х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для камеры 15 см х 236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Трубка дренажная F/F– 1, длина трубки: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Халат хирургический с усиленной защитой, размер: ХL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Аппаратная для ирригации большого диаметра для артроскопии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Чулок для наложения гипса с эластичной фиксацией 30 см х 60 см - 1 пара</w:t>
            </w:r>
          </w:p>
          <w:p>
            <w:pPr>
              <w:spacing w:after="20"/>
              <w:ind w:left="20"/>
              <w:jc w:val="both"/>
            </w:pPr>
            <w:r>
              <w:rPr>
                <w:rFonts w:ascii="Times New Roman"/>
                <w:b w:val="false"/>
                <w:i w:val="false"/>
                <w:color w:val="000000"/>
                <w:sz w:val="20"/>
              </w:rPr>
              <w:t>
8. Лента операционная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вертикальной изоляции,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323"/>
          <w:p>
            <w:pPr>
              <w:spacing w:after="20"/>
              <w:ind w:left="20"/>
              <w:jc w:val="both"/>
            </w:pPr>
            <w:r>
              <w:rPr>
                <w:rFonts w:ascii="Times New Roman"/>
                <w:b w:val="false"/>
                <w:i w:val="false"/>
                <w:color w:val="000000"/>
                <w:sz w:val="20"/>
              </w:rPr>
              <w:t>
1. Простыня для стола (усиленная) 150 х 250 см - 2 шт.</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Простыня для вертикальной изоляции 320 х 245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3. Лезвие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Лезвие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Простыня 90 х 100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Простыня для стола Мейо 80 х 140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Маркер хирургический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хирургический с усиленной защитой, размер: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Тампоны для лапаротомии, хирургические с рентгеноконтрастной нити 45 см х 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Лоток почкообразный, объем: 700 мл - 1 шт.</w:t>
            </w:r>
          </w:p>
          <w:p>
            <w:pPr>
              <w:spacing w:after="20"/>
              <w:ind w:left="20"/>
              <w:jc w:val="both"/>
            </w:pPr>
            <w:r>
              <w:rPr>
                <w:rFonts w:ascii="Times New Roman"/>
                <w:b w:val="false"/>
                <w:i w:val="false"/>
                <w:color w:val="000000"/>
                <w:sz w:val="20"/>
              </w:rPr>
              <w:t>
13. Очиститель наконечника коагулятора 5 см х 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324"/>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274 см х 320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Халат хирургический с усиленной защитой -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Простыня для стола (усиленная) 137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стола 150 см х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Канюля Янкауера 30 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для стола Мейо 80 см х 140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100 см х 120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8.Чаша для растворов, объем 500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Чаша для растворов, объем 250 мл.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Дренажная система для грудной клетки с высокой пропускной способностью, объем банки: 2300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12.Трубка дренажная для соединения, длина трубки 350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Тампоны для лапаротомии, хирургические без рентгеноконтрастной нитью 45 см х 45 см, с рентгеноконтрастной нитью 30 см х 30 см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Тампоны марлевые, хирургические с рентгеноконтрастной нитью, 10 см х 10 см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Лоток почкообразный,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Чаша для растворов,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Luer Lock, объем 5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Шприцы Luer Lock, объем 10 мл - 2 шт., 20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21. Катетер прямой,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Катетер угловой,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Полотенце хирургическое - 10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24. Мешок для отходов операции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Операционная лента 50 см х 10 см - 2 шт.</w:t>
            </w:r>
          </w:p>
          <w:p>
            <w:pPr>
              <w:spacing w:after="20"/>
              <w:ind w:left="20"/>
              <w:jc w:val="both"/>
            </w:pPr>
            <w:r>
              <w:rPr>
                <w:rFonts w:ascii="Times New Roman"/>
                <w:b w:val="false"/>
                <w:i w:val="false"/>
                <w:color w:val="000000"/>
                <w:sz w:val="20"/>
              </w:rPr>
              <w:t>
26. Лоток, объем 2000 мл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325"/>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педиатрическая 270 см х 310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Чаша, объем 1000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для растворов, объем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объем 100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Очиститель наконечника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Трубка дренажная для соединения 300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Тампоны для лапаротомии, хирургические с рентгеноконтрастной нитью 30 см х 30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Тампоны марлевые, хирургические с рентгеноконтрастной нитью 10 см х 10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объем 2000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 для хранения и учета игл 12 см х 9,2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Шприцы для ирригации, объем 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Шприцы Luer, объем 20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Шприц Luer, объем 10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Катетер прямой, с троакаром 20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Полотенце хирургическое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Мешок для отходов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Скальпель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Скальпель (с рукояткой), размер: №11 - 2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Органайзер для инструментов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Инфузионная система с воздуховодом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Петли, размер 8 Fr - 7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Петли, размер 12 Fr -2 шт.</w:t>
            </w:r>
          </w:p>
          <w:p>
            <w:pPr>
              <w:spacing w:after="20"/>
              <w:ind w:left="20"/>
              <w:jc w:val="both"/>
            </w:pPr>
            <w:r>
              <w:rPr>
                <w:rFonts w:ascii="Times New Roman"/>
                <w:b w:val="false"/>
                <w:i w:val="false"/>
                <w:color w:val="000000"/>
                <w:sz w:val="20"/>
              </w:rPr>
              <w:t xml:space="preserve">
24. Чехол для аспирации и диатермии 35 см х 43 см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