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8a9f" w14:textId="0cc8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 марта 2015 года № 185 "Об утверждении Правил отнесения юридических лиц к градообразующим и ведения их перечня"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декабря 2024 года № 112. Зарегистрирован в Министерстве юстиции Республики Казахстан 26 декабря 2024 года № 35534.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185 "Об утверждении Правил отнесения юридических лиц к градообразующим и ведения их перечня" (зарегистрирован в Реестре государственной регистрации нормативных правовых актов за № 10669)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юридических лиц к градообразующим и ведения их перечня,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Местные исполнительные органы, ежегодно до 1 августа представляют в уполномоченный орган по региональному развитию предложения по включению юридического лица в Перечень градообразующих лиц (далее – Перечень) и информацию о нем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приложению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Изменения в Перечень вносятся один раз в год до 1 сентября текущего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градообразующим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их перечня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https://www.gov.kz/memleket/entities/economy/activities/198?lang=ru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юридических лиц к градообразующим и ведение их перечня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ГП-1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(акиматы) областей.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 августа следующего за отчетным годом.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(ИИН)/Бизнес-идентификационный номер (БИН):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градообразующим юридическим лицам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градообразующего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"Правила 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градообразующим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перечня"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"Правила отнесения юридических лиц к градообразующим и ведения их перечня"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"Правила отнесения юридических лиц к градообразующим и ведения их перечня" (далее – Форма).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область/город;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Классификатора административно-территориальных объектов;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градообразующего предприятия;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БИН градообразующего предприятия.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схема заполнения формы сохраняется при заполнении всех строк формы.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