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8d29" w14:textId="0fc8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7 апреля 2023 года № 65 "Об утверждении стандарта организации оказания медицинской реабилитации"</w:t>
      </w:r>
    </w:p>
    <w:p>
      <w:pPr>
        <w:spacing w:after="0"/>
        <w:ind w:left="0"/>
        <w:jc w:val="both"/>
      </w:pPr>
      <w:r>
        <w:rPr>
          <w:rFonts w:ascii="Times New Roman"/>
          <w:b w:val="false"/>
          <w:i w:val="false"/>
          <w:color w:val="000000"/>
          <w:sz w:val="28"/>
        </w:rPr>
        <w:t>Приказ и.о. Министра здравоохранения Республики Казахстан от 20 декабря 2024 года № 109. Зарегистрирован в Министерстве юстиции Республики Казахстан 24 декабря 2024 года № 35511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7 апреля 2023 года № 65 "Об утверждении стандарта организации оказания медицинской реабилитации" (зарегистрирован в Реестре государственной регистрации нормативных правовых актов под № 32263)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организации оказания медицинской реабилитации, утвержденный приложением 1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здравоохранения Республики Казахстан после его официального опубликования;</w:t>
      </w:r>
    </w:p>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Start w:name="z5"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3"/>
    <w:bookmarkStart w:name="z6"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подпункта 3 пункта 16 главы 4 Стандарта организации оказания медицинской реабилитации, утвержденного указанным приказом, который вводится в действие с 1 января 2025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2024 года № 109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65</w:t>
            </w:r>
          </w:p>
        </w:tc>
      </w:tr>
    </w:tbl>
    <w:bookmarkStart w:name="z9" w:id="5"/>
    <w:p>
      <w:pPr>
        <w:spacing w:after="0"/>
        <w:ind w:left="0"/>
        <w:jc w:val="left"/>
      </w:pPr>
      <w:r>
        <w:rPr>
          <w:rFonts w:ascii="Times New Roman"/>
          <w:b/>
          <w:i w:val="false"/>
          <w:color w:val="000000"/>
        </w:rPr>
        <w:t xml:space="preserve"> Стандарт организации оказания медицинской реабилитации в Республике Казахстан Глава 1. Общие положения</w:t>
      </w:r>
    </w:p>
    <w:bookmarkEnd w:id="5"/>
    <w:bookmarkStart w:name="z10" w:id="6"/>
    <w:p>
      <w:pPr>
        <w:spacing w:after="0"/>
        <w:ind w:left="0"/>
        <w:jc w:val="both"/>
      </w:pPr>
      <w:r>
        <w:rPr>
          <w:rFonts w:ascii="Times New Roman"/>
          <w:b w:val="false"/>
          <w:i w:val="false"/>
          <w:color w:val="000000"/>
          <w:sz w:val="28"/>
        </w:rPr>
        <w:t xml:space="preserve">
      1. Настоящий стандарт организации оказания медицинской реабилитации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устанавливает требования и правила к процессам организации оказания медицинской реабилитации.</w:t>
      </w:r>
    </w:p>
    <w:bookmarkEnd w:id="6"/>
    <w:bookmarkStart w:name="z11" w:id="7"/>
    <w:p>
      <w:pPr>
        <w:spacing w:after="0"/>
        <w:ind w:left="0"/>
        <w:jc w:val="both"/>
      </w:pPr>
      <w:r>
        <w:rPr>
          <w:rFonts w:ascii="Times New Roman"/>
          <w:b w:val="false"/>
          <w:i w:val="false"/>
          <w:color w:val="000000"/>
          <w:sz w:val="28"/>
        </w:rPr>
        <w:t>
      2. Термины и определения, используемые в настоящем стандарте:</w:t>
      </w:r>
    </w:p>
    <w:bookmarkEnd w:id="7"/>
    <w:bookmarkStart w:name="z12" w:id="8"/>
    <w:p>
      <w:pPr>
        <w:spacing w:after="0"/>
        <w:ind w:left="0"/>
        <w:jc w:val="both"/>
      </w:pPr>
      <w:r>
        <w:rPr>
          <w:rFonts w:ascii="Times New Roman"/>
          <w:b w:val="false"/>
          <w:i w:val="false"/>
          <w:color w:val="000000"/>
          <w:sz w:val="28"/>
        </w:rPr>
        <w:t>
      1) эффективность медицинской реабилитации у детей – соотношение динамических показателей по результатам сравнения данных первичной и итоговой диагностики биопсихосоциальных функций (далее – БПСФ) пациента после завершения курса лечения/реабилитации на основе критериев международной классификации функционирования.</w:t>
      </w:r>
    </w:p>
    <w:bookmarkEnd w:id="8"/>
    <w:bookmarkStart w:name="z13" w:id="9"/>
    <w:p>
      <w:pPr>
        <w:spacing w:after="0"/>
        <w:ind w:left="0"/>
        <w:jc w:val="both"/>
      </w:pPr>
      <w:r>
        <w:rPr>
          <w:rFonts w:ascii="Times New Roman"/>
          <w:b w:val="false"/>
          <w:i w:val="false"/>
          <w:color w:val="000000"/>
          <w:sz w:val="28"/>
        </w:rPr>
        <w:t>
      2) профильный специалист – медицинский работник с высшим медицинским образованием, имеющий сертификат в области здравоохранения;</w:t>
      </w:r>
    </w:p>
    <w:bookmarkEnd w:id="9"/>
    <w:bookmarkStart w:name="z14" w:id="10"/>
    <w:p>
      <w:pPr>
        <w:spacing w:after="0"/>
        <w:ind w:left="0"/>
        <w:jc w:val="both"/>
      </w:pPr>
      <w:r>
        <w:rPr>
          <w:rFonts w:ascii="Times New Roman"/>
          <w:b w:val="false"/>
          <w:i w:val="false"/>
          <w:color w:val="000000"/>
          <w:sz w:val="28"/>
        </w:rPr>
        <w:t>
      3) результат медицинской реабилитации у взрослых – разница между итоговой суммой реабилитационного диагноза исходного состояния до медицинской реабилитации и итоговой суммой реабилитационного диагноза фактического состояния после медицинской реабилитации в реабилитационных баллах;</w:t>
      </w:r>
    </w:p>
    <w:bookmarkEnd w:id="10"/>
    <w:bookmarkStart w:name="z15" w:id="11"/>
    <w:p>
      <w:pPr>
        <w:spacing w:after="0"/>
        <w:ind w:left="0"/>
        <w:jc w:val="both"/>
      </w:pPr>
      <w:r>
        <w:rPr>
          <w:rFonts w:ascii="Times New Roman"/>
          <w:b w:val="false"/>
          <w:i w:val="false"/>
          <w:color w:val="000000"/>
          <w:sz w:val="28"/>
        </w:rPr>
        <w:t>
      4) клинический протокол (далее – КП)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11"/>
    <w:bookmarkStart w:name="z16" w:id="12"/>
    <w:p>
      <w:pPr>
        <w:spacing w:after="0"/>
        <w:ind w:left="0"/>
        <w:jc w:val="both"/>
      </w:pPr>
      <w:r>
        <w:rPr>
          <w:rFonts w:ascii="Times New Roman"/>
          <w:b w:val="false"/>
          <w:i w:val="false"/>
          <w:color w:val="000000"/>
          <w:sz w:val="28"/>
        </w:rPr>
        <w:t>
      5)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12"/>
    <w:bookmarkStart w:name="z17" w:id="13"/>
    <w:p>
      <w:pPr>
        <w:spacing w:after="0"/>
        <w:ind w:left="0"/>
        <w:jc w:val="both"/>
      </w:pPr>
      <w:r>
        <w:rPr>
          <w:rFonts w:ascii="Times New Roman"/>
          <w:b w:val="false"/>
          <w:i w:val="false"/>
          <w:color w:val="000000"/>
          <w:sz w:val="28"/>
        </w:rPr>
        <w:t>
      6) медицинская абилитация – процесс медицинской реабилитации, направленный на приобретение или компенсацию несформированных функций и навыков детей с инвалидностью и интеграцию их в общество. Медицинская абилитация проводится детям с врожденными функциональными ограничениями до достижения ими возраста трех лет;</w:t>
      </w:r>
    </w:p>
    <w:bookmarkEnd w:id="13"/>
    <w:bookmarkStart w:name="z18" w:id="14"/>
    <w:p>
      <w:pPr>
        <w:spacing w:after="0"/>
        <w:ind w:left="0"/>
        <w:jc w:val="both"/>
      </w:pPr>
      <w:r>
        <w:rPr>
          <w:rFonts w:ascii="Times New Roman"/>
          <w:b w:val="false"/>
          <w:i w:val="false"/>
          <w:color w:val="000000"/>
          <w:sz w:val="28"/>
        </w:rPr>
        <w:t>
      7)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14"/>
    <w:bookmarkStart w:name="z19" w:id="15"/>
    <w:p>
      <w:pPr>
        <w:spacing w:after="0"/>
        <w:ind w:left="0"/>
        <w:jc w:val="both"/>
      </w:pPr>
      <w:r>
        <w:rPr>
          <w:rFonts w:ascii="Times New Roman"/>
          <w:b w:val="false"/>
          <w:i w:val="false"/>
          <w:color w:val="000000"/>
          <w:sz w:val="28"/>
        </w:rPr>
        <w:t>
      8)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пациента;</w:t>
      </w:r>
    </w:p>
    <w:bookmarkEnd w:id="15"/>
    <w:bookmarkStart w:name="z20" w:id="16"/>
    <w:p>
      <w:pPr>
        <w:spacing w:after="0"/>
        <w:ind w:left="0"/>
        <w:jc w:val="both"/>
      </w:pPr>
      <w:r>
        <w:rPr>
          <w:rFonts w:ascii="Times New Roman"/>
          <w:b w:val="false"/>
          <w:i w:val="false"/>
          <w:color w:val="000000"/>
          <w:sz w:val="28"/>
        </w:rPr>
        <w:t>
      9)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мероприятий за счет активов фонда социального медицинского страхования;</w:t>
      </w:r>
    </w:p>
    <w:bookmarkEnd w:id="16"/>
    <w:bookmarkStart w:name="z21" w:id="17"/>
    <w:p>
      <w:pPr>
        <w:spacing w:after="0"/>
        <w:ind w:left="0"/>
        <w:jc w:val="both"/>
      </w:pPr>
      <w:r>
        <w:rPr>
          <w:rFonts w:ascii="Times New Roman"/>
          <w:b w:val="false"/>
          <w:i w:val="false"/>
          <w:color w:val="000000"/>
          <w:sz w:val="28"/>
        </w:rPr>
        <w:t>
      10) мультидисциплинарная группа (далее – МДГ) – группа различных специалистов, формируемая в зависимости от нарушения функций и структур организма пациента, тяжести его клинического состояния;</w:t>
      </w:r>
    </w:p>
    <w:bookmarkEnd w:id="17"/>
    <w:bookmarkStart w:name="z22" w:id="18"/>
    <w:p>
      <w:pPr>
        <w:spacing w:after="0"/>
        <w:ind w:left="0"/>
        <w:jc w:val="both"/>
      </w:pPr>
      <w:r>
        <w:rPr>
          <w:rFonts w:ascii="Times New Roman"/>
          <w:b w:val="false"/>
          <w:i w:val="false"/>
          <w:color w:val="000000"/>
          <w:sz w:val="28"/>
        </w:rPr>
        <w:t xml:space="preserve">
      11) реабилитационный потенциал (далее – РП) – клинически обоснованная вероятность перспективы частичного или полного восстановления нарушенных и (или) утраченных функций организма пациента в определенный отрезок времени; </w:t>
      </w:r>
    </w:p>
    <w:bookmarkEnd w:id="18"/>
    <w:bookmarkStart w:name="z23" w:id="19"/>
    <w:p>
      <w:pPr>
        <w:spacing w:after="0"/>
        <w:ind w:left="0"/>
        <w:jc w:val="both"/>
      </w:pPr>
      <w:r>
        <w:rPr>
          <w:rFonts w:ascii="Times New Roman"/>
          <w:b w:val="false"/>
          <w:i w:val="false"/>
          <w:color w:val="000000"/>
          <w:sz w:val="28"/>
        </w:rPr>
        <w:t xml:space="preserve">
      12) реабилитационный балл – изменение реабилитационного диагноза на один шаг по степени отклонения доменов международной классификации функционирования, ограничений жизнедеятельности и здоровья в результате реабилитационных вмешательств; </w:t>
      </w:r>
    </w:p>
    <w:bookmarkEnd w:id="19"/>
    <w:bookmarkStart w:name="z24" w:id="20"/>
    <w:p>
      <w:pPr>
        <w:spacing w:after="0"/>
        <w:ind w:left="0"/>
        <w:jc w:val="both"/>
      </w:pPr>
      <w:r>
        <w:rPr>
          <w:rFonts w:ascii="Times New Roman"/>
          <w:b w:val="false"/>
          <w:i w:val="false"/>
          <w:color w:val="000000"/>
          <w:sz w:val="28"/>
        </w:rPr>
        <w:t>
      13) реабилитационный центр – самостоятельная медицинская организация или структурное подразделение медицинской организации, оказывающая комплекс реабилитационных услуг в амбулаторных или стационарных условиях, в санаторно-курортных организациях на основании лицензии по медицинской реабилитации.</w:t>
      </w:r>
    </w:p>
    <w:bookmarkEnd w:id="20"/>
    <w:bookmarkStart w:name="z25" w:id="21"/>
    <w:p>
      <w:pPr>
        <w:spacing w:after="0"/>
        <w:ind w:left="0"/>
        <w:jc w:val="both"/>
      </w:pPr>
      <w:r>
        <w:rPr>
          <w:rFonts w:ascii="Times New Roman"/>
          <w:b w:val="false"/>
          <w:i w:val="false"/>
          <w:color w:val="000000"/>
          <w:sz w:val="28"/>
        </w:rPr>
        <w:t>
      14) шкала реабилитационной маршрутизации (далее – ШРМ) – шкала, определяющая уровень получения медицинской реабилитации, основанная на оценке состояния функционирования и ограничения жизнедеятельности;</w:t>
      </w:r>
    </w:p>
    <w:bookmarkEnd w:id="21"/>
    <w:bookmarkStart w:name="z26" w:id="22"/>
    <w:p>
      <w:pPr>
        <w:spacing w:after="0"/>
        <w:ind w:left="0"/>
        <w:jc w:val="both"/>
      </w:pPr>
      <w:r>
        <w:rPr>
          <w:rFonts w:ascii="Times New Roman"/>
          <w:b w:val="false"/>
          <w:i w:val="false"/>
          <w:color w:val="000000"/>
          <w:sz w:val="28"/>
        </w:rPr>
        <w:t>
      15) реабилитационный диагноз – диагноз, отражающий критерии оценки функциональных последствий заболевания (травмы), включающий в себя описание возникшего повреждения и последовавших за этим нарушений БСФ в категориях МКФ;</w:t>
      </w:r>
    </w:p>
    <w:bookmarkEnd w:id="22"/>
    <w:bookmarkStart w:name="z27" w:id="23"/>
    <w:p>
      <w:pPr>
        <w:spacing w:after="0"/>
        <w:ind w:left="0"/>
        <w:jc w:val="both"/>
      </w:pPr>
      <w:r>
        <w:rPr>
          <w:rFonts w:ascii="Times New Roman"/>
          <w:b w:val="false"/>
          <w:i w:val="false"/>
          <w:color w:val="000000"/>
          <w:sz w:val="28"/>
        </w:rPr>
        <w:t>
      16) реабилитационная карта – форма первичной медицинской документации, где отражены данные об объективном состоянии больного, проведенных исследованиях, результаты реабилитационного лечения;</w:t>
      </w:r>
    </w:p>
    <w:bookmarkEnd w:id="23"/>
    <w:bookmarkStart w:name="z28" w:id="24"/>
    <w:p>
      <w:pPr>
        <w:spacing w:after="0"/>
        <w:ind w:left="0"/>
        <w:jc w:val="both"/>
      </w:pPr>
      <w:r>
        <w:rPr>
          <w:rFonts w:ascii="Times New Roman"/>
          <w:b w:val="false"/>
          <w:i w:val="false"/>
          <w:color w:val="000000"/>
          <w:sz w:val="28"/>
        </w:rPr>
        <w:t>
      17) краткосрочная цель реабилитации – ожидаемое состояние пациента после текущего курса реабилитации;</w:t>
      </w:r>
    </w:p>
    <w:bookmarkEnd w:id="24"/>
    <w:bookmarkStart w:name="z29" w:id="25"/>
    <w:p>
      <w:pPr>
        <w:spacing w:after="0"/>
        <w:ind w:left="0"/>
        <w:jc w:val="both"/>
      </w:pPr>
      <w:r>
        <w:rPr>
          <w:rFonts w:ascii="Times New Roman"/>
          <w:b w:val="false"/>
          <w:i w:val="false"/>
          <w:color w:val="000000"/>
          <w:sz w:val="28"/>
        </w:rPr>
        <w:t>
      18) долгосрочная цель реабилитации – ожидаемое финальное состояние пациента после основного курса реабилитации;</w:t>
      </w:r>
    </w:p>
    <w:bookmarkEnd w:id="25"/>
    <w:bookmarkStart w:name="z30" w:id="26"/>
    <w:p>
      <w:pPr>
        <w:spacing w:after="0"/>
        <w:ind w:left="0"/>
        <w:jc w:val="both"/>
      </w:pPr>
      <w:r>
        <w:rPr>
          <w:rFonts w:ascii="Times New Roman"/>
          <w:b w:val="false"/>
          <w:i w:val="false"/>
          <w:color w:val="000000"/>
          <w:sz w:val="28"/>
        </w:rPr>
        <w:t>
      19) медицинская часть индивидуальной программы реабилитации пациента (далее – ИПР) – план реабилитационных мероприятий с указанием объемов медицинских услуг, видов и сроков проведения реабилитации;</w:t>
      </w:r>
    </w:p>
    <w:bookmarkEnd w:id="26"/>
    <w:bookmarkStart w:name="z31" w:id="27"/>
    <w:p>
      <w:pPr>
        <w:spacing w:after="0"/>
        <w:ind w:left="0"/>
        <w:jc w:val="both"/>
      </w:pPr>
      <w:r>
        <w:rPr>
          <w:rFonts w:ascii="Times New Roman"/>
          <w:b w:val="false"/>
          <w:i w:val="false"/>
          <w:color w:val="000000"/>
          <w:sz w:val="28"/>
        </w:rPr>
        <w:t>
      20) санаторно-курортные организации – организации, предоставляющие санаторно-курортные услуги по оздоровлению и восстановлению здоровья человека с применением медицинских и иных услуг, природных лечебных факторов, расположенные на курортах или в лечебно-оздоровительных местностях: санаторий (для взрослых, взрослых и детей, детей), студенческий санаторий-профилакторий, детский реабилитационно-оздоровительный центр;</w:t>
      </w:r>
    </w:p>
    <w:bookmarkEnd w:id="27"/>
    <w:bookmarkStart w:name="z32" w:id="28"/>
    <w:p>
      <w:pPr>
        <w:spacing w:after="0"/>
        <w:ind w:left="0"/>
        <w:jc w:val="both"/>
      </w:pPr>
      <w:r>
        <w:rPr>
          <w:rFonts w:ascii="Times New Roman"/>
          <w:b w:val="false"/>
          <w:i w:val="false"/>
          <w:color w:val="000000"/>
          <w:sz w:val="28"/>
        </w:rPr>
        <w:t>
      21) гарантированный объем бесплатной медицинской помощи (далее – ГОБМП) – объем медицинской помощи, предоставляемой за счет бюджетных средств;</w:t>
      </w:r>
    </w:p>
    <w:bookmarkEnd w:id="28"/>
    <w:bookmarkStart w:name="z33" w:id="29"/>
    <w:p>
      <w:pPr>
        <w:spacing w:after="0"/>
        <w:ind w:left="0"/>
        <w:jc w:val="both"/>
      </w:pPr>
      <w:r>
        <w:rPr>
          <w:rFonts w:ascii="Times New Roman"/>
          <w:b w:val="false"/>
          <w:i w:val="false"/>
          <w:color w:val="000000"/>
          <w:sz w:val="28"/>
        </w:rPr>
        <w:t>
      22) международная классификация функционирования, ограничений жизнедеятельности и здоровья (далее – МКФ) – классификация компонентов здоровья, ограничений жизнедеятельности и функционирования;</w:t>
      </w:r>
    </w:p>
    <w:bookmarkEnd w:id="29"/>
    <w:bookmarkStart w:name="z34" w:id="30"/>
    <w:p>
      <w:pPr>
        <w:spacing w:after="0"/>
        <w:ind w:left="0"/>
        <w:jc w:val="both"/>
      </w:pPr>
      <w:r>
        <w:rPr>
          <w:rFonts w:ascii="Times New Roman"/>
          <w:b w:val="false"/>
          <w:i w:val="false"/>
          <w:color w:val="000000"/>
          <w:sz w:val="28"/>
        </w:rPr>
        <w:t>
      23) международные критерии (индексы, шкалы, тесты) – инструменты в медицинской реабилитации, позволяющие оценить степень нарушений БСФ, реабилитационный потенциал человека, определить объем, тактику и этапность медицинской реабилитации;</w:t>
      </w:r>
    </w:p>
    <w:bookmarkEnd w:id="30"/>
    <w:bookmarkStart w:name="z35" w:id="31"/>
    <w:p>
      <w:pPr>
        <w:spacing w:after="0"/>
        <w:ind w:left="0"/>
        <w:jc w:val="both"/>
      </w:pPr>
      <w:r>
        <w:rPr>
          <w:rFonts w:ascii="Times New Roman"/>
          <w:b w:val="false"/>
          <w:i w:val="false"/>
          <w:color w:val="000000"/>
          <w:sz w:val="28"/>
        </w:rPr>
        <w:t>
      24) физическая медицина и реабилитация (далее – ФМР) – медицинская специальность, которая занимается медицинской реабилитацией;</w:t>
      </w:r>
    </w:p>
    <w:bookmarkEnd w:id="31"/>
    <w:bookmarkStart w:name="z36" w:id="32"/>
    <w:p>
      <w:pPr>
        <w:spacing w:after="0"/>
        <w:ind w:left="0"/>
        <w:jc w:val="both"/>
      </w:pPr>
      <w:r>
        <w:rPr>
          <w:rFonts w:ascii="Times New Roman"/>
          <w:b w:val="false"/>
          <w:i w:val="false"/>
          <w:color w:val="000000"/>
          <w:sz w:val="28"/>
        </w:rPr>
        <w:t xml:space="preserve">
      3. Медицинская деятельность по медицинской реабилитации осуществляется субъектами здравоохранения независимо от форм собственности при наличии государственной лицензии на указанный вид деятельности, полученной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2"/>
    <w:p>
      <w:pPr>
        <w:spacing w:after="0"/>
        <w:ind w:left="0"/>
        <w:jc w:val="both"/>
      </w:pPr>
      <w:r>
        <w:rPr>
          <w:rFonts w:ascii="Times New Roman"/>
          <w:b w:val="false"/>
          <w:i w:val="false"/>
          <w:color w:val="000000"/>
          <w:sz w:val="28"/>
        </w:rPr>
        <w:t xml:space="preserve">
      Требованиями для осуществления медицинской реабилитации по уровням оказания медицинской помощи является соответствие укомплектованности штатных нормативов и оснащения медицинскими изделиями согласно приложению 1 к настоящему Стандарту по Перечню диагнозов по кодам МКБ - 10 и операций (манипуляций) по кодам МКБ - 9 с указанием уточняющего диагноза по коду XXI класса МКБ - 10 медицинской реабилитации II - Ш этапов в рамках ГОБМП и в системе ОСМС, указанному в </w:t>
      </w:r>
      <w:r>
        <w:rPr>
          <w:rFonts w:ascii="Times New Roman"/>
          <w:b w:val="false"/>
          <w:i w:val="false"/>
          <w:color w:val="000000"/>
          <w:sz w:val="28"/>
        </w:rPr>
        <w:t>приказе</w:t>
      </w:r>
      <w:r>
        <w:rPr>
          <w:rFonts w:ascii="Times New Roman"/>
          <w:b w:val="false"/>
          <w:i w:val="false"/>
          <w:color w:val="000000"/>
          <w:sz w:val="28"/>
        </w:rPr>
        <w:t xml:space="preserve">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под № 21381).</w:t>
      </w:r>
    </w:p>
    <w:bookmarkStart w:name="z37" w:id="33"/>
    <w:p>
      <w:pPr>
        <w:spacing w:after="0"/>
        <w:ind w:left="0"/>
        <w:jc w:val="both"/>
      </w:pPr>
      <w:r>
        <w:rPr>
          <w:rFonts w:ascii="Times New Roman"/>
          <w:b w:val="false"/>
          <w:i w:val="false"/>
          <w:color w:val="000000"/>
          <w:sz w:val="28"/>
        </w:rPr>
        <w:t>
      4. Медицинская реабилитация оказывается в рамках ГОБМП, ОСМС, добровольного медицинского страхования и на платной основе.</w:t>
      </w:r>
    </w:p>
    <w:bookmarkEnd w:id="33"/>
    <w:bookmarkStart w:name="z38" w:id="34"/>
    <w:p>
      <w:pPr>
        <w:spacing w:after="0"/>
        <w:ind w:left="0"/>
        <w:jc w:val="both"/>
      </w:pPr>
      <w:r>
        <w:rPr>
          <w:rFonts w:ascii="Times New Roman"/>
          <w:b w:val="false"/>
          <w:i w:val="false"/>
          <w:color w:val="000000"/>
          <w:sz w:val="28"/>
        </w:rPr>
        <w:t xml:space="preserve">
      5. В случаях чрезвычайных ситуаций и (или) во время пандемии для повышения доступности медицинской реабилитации применяются дистанционные медицинские услуги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 февраля 2021 года № ҚР ДСМ-12 "Об утверждении правил организации, предоставления и оплаты дистанционных медицинских услуг" (зарегистрирован в Реестре государственной регистрации нормативных правовых актов под № 22151).</w:t>
      </w:r>
    </w:p>
    <w:bookmarkEnd w:id="34"/>
    <w:bookmarkStart w:name="z39" w:id="35"/>
    <w:p>
      <w:pPr>
        <w:spacing w:after="0"/>
        <w:ind w:left="0"/>
        <w:jc w:val="left"/>
      </w:pPr>
      <w:r>
        <w:rPr>
          <w:rFonts w:ascii="Times New Roman"/>
          <w:b/>
          <w:i w:val="false"/>
          <w:color w:val="000000"/>
        </w:rPr>
        <w:t xml:space="preserve"> Глава 2. Структура организаций, оказывающих медицинскую реабилитацию</w:t>
      </w:r>
    </w:p>
    <w:bookmarkEnd w:id="35"/>
    <w:bookmarkStart w:name="z40" w:id="36"/>
    <w:p>
      <w:pPr>
        <w:spacing w:after="0"/>
        <w:ind w:left="0"/>
        <w:jc w:val="both"/>
      </w:pPr>
      <w:r>
        <w:rPr>
          <w:rFonts w:ascii="Times New Roman"/>
          <w:b w:val="false"/>
          <w:i w:val="false"/>
          <w:color w:val="000000"/>
          <w:sz w:val="28"/>
        </w:rPr>
        <w:t>
      6. К медицинским организациям, оказывающим медицинскую реабилитацию, независимо от формы собственности, относятся:</w:t>
      </w:r>
    </w:p>
    <w:bookmarkEnd w:id="36"/>
    <w:bookmarkStart w:name="z41" w:id="37"/>
    <w:p>
      <w:pPr>
        <w:spacing w:after="0"/>
        <w:ind w:left="0"/>
        <w:jc w:val="both"/>
      </w:pPr>
      <w:r>
        <w:rPr>
          <w:rFonts w:ascii="Times New Roman"/>
          <w:b w:val="false"/>
          <w:i w:val="false"/>
          <w:color w:val="000000"/>
          <w:sz w:val="28"/>
        </w:rPr>
        <w:t>
      1) республиканские, областные, городские реабилитационные центры;</w:t>
      </w:r>
    </w:p>
    <w:bookmarkEnd w:id="37"/>
    <w:bookmarkStart w:name="z42" w:id="38"/>
    <w:p>
      <w:pPr>
        <w:spacing w:after="0"/>
        <w:ind w:left="0"/>
        <w:jc w:val="both"/>
      </w:pPr>
      <w:r>
        <w:rPr>
          <w:rFonts w:ascii="Times New Roman"/>
          <w:b w:val="false"/>
          <w:i w:val="false"/>
          <w:color w:val="000000"/>
          <w:sz w:val="28"/>
        </w:rPr>
        <w:t xml:space="preserve">
      2) отделения (койки) медицинской реабилитации республиканских центров, многопрофильных стационаров (областные, городские, центральные районные, межрайонные и сельские больницы); </w:t>
      </w:r>
    </w:p>
    <w:bookmarkEnd w:id="38"/>
    <w:bookmarkStart w:name="z43" w:id="39"/>
    <w:p>
      <w:pPr>
        <w:spacing w:after="0"/>
        <w:ind w:left="0"/>
        <w:jc w:val="both"/>
      </w:pPr>
      <w:r>
        <w:rPr>
          <w:rFonts w:ascii="Times New Roman"/>
          <w:b w:val="false"/>
          <w:i w:val="false"/>
          <w:color w:val="000000"/>
          <w:sz w:val="28"/>
        </w:rPr>
        <w:t>
      3) отделения (кабинет) медицинской реабилитации медицинских организаций, оказывающие амбулаторно-поликлиническую помощь;</w:t>
      </w:r>
    </w:p>
    <w:bookmarkEnd w:id="39"/>
    <w:bookmarkStart w:name="z44" w:id="40"/>
    <w:p>
      <w:pPr>
        <w:spacing w:after="0"/>
        <w:ind w:left="0"/>
        <w:jc w:val="both"/>
      </w:pPr>
      <w:r>
        <w:rPr>
          <w:rFonts w:ascii="Times New Roman"/>
          <w:b w:val="false"/>
          <w:i w:val="false"/>
          <w:color w:val="000000"/>
          <w:sz w:val="28"/>
        </w:rPr>
        <w:t>
      4) санаторно-курортные организации.</w:t>
      </w:r>
    </w:p>
    <w:bookmarkEnd w:id="40"/>
    <w:bookmarkStart w:name="z45" w:id="41"/>
    <w:p>
      <w:pPr>
        <w:spacing w:after="0"/>
        <w:ind w:left="0"/>
        <w:jc w:val="both"/>
      </w:pPr>
      <w:r>
        <w:rPr>
          <w:rFonts w:ascii="Times New Roman"/>
          <w:b w:val="false"/>
          <w:i w:val="false"/>
          <w:color w:val="000000"/>
          <w:sz w:val="28"/>
        </w:rPr>
        <w:t xml:space="preserve">
      7. При оказании медицинской реабилитации в организациях здравоохранения формируется учетно-отчетная документация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22 декабря 2020 года № ҚР ДСМ-313/2020 "Об утверждении форм отчетной документации в области здравоохранения" (зарегистрирован в Реестре государственной регистрации нормативных правовых актов под № 21879).</w:t>
      </w:r>
    </w:p>
    <w:bookmarkEnd w:id="41"/>
    <w:bookmarkStart w:name="z46" w:id="42"/>
    <w:p>
      <w:pPr>
        <w:spacing w:after="0"/>
        <w:ind w:left="0"/>
        <w:jc w:val="left"/>
      </w:pPr>
      <w:r>
        <w:rPr>
          <w:rFonts w:ascii="Times New Roman"/>
          <w:b/>
          <w:i w:val="false"/>
          <w:color w:val="000000"/>
        </w:rPr>
        <w:t xml:space="preserve"> Глава 3. Основные задачи и направления деятельности медицинских организаций, оказывающих медицинскую реабилитацию</w:t>
      </w:r>
    </w:p>
    <w:bookmarkEnd w:id="42"/>
    <w:bookmarkStart w:name="z47" w:id="43"/>
    <w:p>
      <w:pPr>
        <w:spacing w:after="0"/>
        <w:ind w:left="0"/>
        <w:jc w:val="both"/>
      </w:pPr>
      <w:r>
        <w:rPr>
          <w:rFonts w:ascii="Times New Roman"/>
          <w:b w:val="false"/>
          <w:i w:val="false"/>
          <w:color w:val="000000"/>
          <w:sz w:val="28"/>
        </w:rPr>
        <w:t>
      8. Основными задачами медицинских организаций, оказывающих медицинскую реабилитацию, являются:</w:t>
      </w:r>
    </w:p>
    <w:bookmarkEnd w:id="43"/>
    <w:bookmarkStart w:name="z48" w:id="44"/>
    <w:p>
      <w:pPr>
        <w:spacing w:after="0"/>
        <w:ind w:left="0"/>
        <w:jc w:val="both"/>
      </w:pPr>
      <w:r>
        <w:rPr>
          <w:rFonts w:ascii="Times New Roman"/>
          <w:b w:val="false"/>
          <w:i w:val="false"/>
          <w:color w:val="000000"/>
          <w:sz w:val="28"/>
        </w:rPr>
        <w:t>
      1) раннее начало;</w:t>
      </w:r>
    </w:p>
    <w:bookmarkEnd w:id="44"/>
    <w:bookmarkStart w:name="z49" w:id="45"/>
    <w:p>
      <w:pPr>
        <w:spacing w:after="0"/>
        <w:ind w:left="0"/>
        <w:jc w:val="both"/>
      </w:pPr>
      <w:r>
        <w:rPr>
          <w:rFonts w:ascii="Times New Roman"/>
          <w:b w:val="false"/>
          <w:i w:val="false"/>
          <w:color w:val="000000"/>
          <w:sz w:val="28"/>
        </w:rPr>
        <w:t>
      2) непрерывность;</w:t>
      </w:r>
    </w:p>
    <w:bookmarkEnd w:id="45"/>
    <w:bookmarkStart w:name="z50" w:id="46"/>
    <w:p>
      <w:pPr>
        <w:spacing w:after="0"/>
        <w:ind w:left="0"/>
        <w:jc w:val="both"/>
      </w:pPr>
      <w:r>
        <w:rPr>
          <w:rFonts w:ascii="Times New Roman"/>
          <w:b w:val="false"/>
          <w:i w:val="false"/>
          <w:color w:val="000000"/>
          <w:sz w:val="28"/>
        </w:rPr>
        <w:t>
      3) преемственность;</w:t>
      </w:r>
    </w:p>
    <w:bookmarkEnd w:id="46"/>
    <w:bookmarkStart w:name="z51" w:id="47"/>
    <w:p>
      <w:pPr>
        <w:spacing w:after="0"/>
        <w:ind w:left="0"/>
        <w:jc w:val="both"/>
      </w:pPr>
      <w:r>
        <w:rPr>
          <w:rFonts w:ascii="Times New Roman"/>
          <w:b w:val="false"/>
          <w:i w:val="false"/>
          <w:color w:val="000000"/>
          <w:sz w:val="28"/>
        </w:rPr>
        <w:t>
      4) индивидуальный и мультидисциплинарный подход;</w:t>
      </w:r>
    </w:p>
    <w:bookmarkEnd w:id="47"/>
    <w:bookmarkStart w:name="z52" w:id="48"/>
    <w:p>
      <w:pPr>
        <w:spacing w:after="0"/>
        <w:ind w:left="0"/>
        <w:jc w:val="both"/>
      </w:pPr>
      <w:r>
        <w:rPr>
          <w:rFonts w:ascii="Times New Roman"/>
          <w:b w:val="false"/>
          <w:i w:val="false"/>
          <w:color w:val="000000"/>
          <w:sz w:val="28"/>
        </w:rPr>
        <w:t>
      5) применение методов, обладающих наибольшей доказанной эффективностью и безопасностью;</w:t>
      </w:r>
    </w:p>
    <w:bookmarkEnd w:id="48"/>
    <w:bookmarkStart w:name="z53" w:id="49"/>
    <w:p>
      <w:pPr>
        <w:spacing w:after="0"/>
        <w:ind w:left="0"/>
        <w:jc w:val="both"/>
      </w:pPr>
      <w:r>
        <w:rPr>
          <w:rFonts w:ascii="Times New Roman"/>
          <w:b w:val="false"/>
          <w:i w:val="false"/>
          <w:color w:val="000000"/>
          <w:sz w:val="28"/>
        </w:rPr>
        <w:t>
      6) оказание реабилитационных услуг на всех этапах медицинской реабилитации;</w:t>
      </w:r>
    </w:p>
    <w:bookmarkEnd w:id="49"/>
    <w:bookmarkStart w:name="z54" w:id="50"/>
    <w:p>
      <w:pPr>
        <w:spacing w:after="0"/>
        <w:ind w:left="0"/>
        <w:jc w:val="both"/>
      </w:pPr>
      <w:r>
        <w:rPr>
          <w:rFonts w:ascii="Times New Roman"/>
          <w:b w:val="false"/>
          <w:i w:val="false"/>
          <w:color w:val="000000"/>
          <w:sz w:val="28"/>
        </w:rPr>
        <w:t>
      7) внедрение инновационных, эффективных методов медицинской реабилитации.</w:t>
      </w:r>
    </w:p>
    <w:bookmarkEnd w:id="50"/>
    <w:bookmarkStart w:name="z55" w:id="51"/>
    <w:p>
      <w:pPr>
        <w:spacing w:after="0"/>
        <w:ind w:left="0"/>
        <w:jc w:val="both"/>
      </w:pPr>
      <w:r>
        <w:rPr>
          <w:rFonts w:ascii="Times New Roman"/>
          <w:b w:val="false"/>
          <w:i w:val="false"/>
          <w:color w:val="000000"/>
          <w:sz w:val="28"/>
        </w:rPr>
        <w:t>
      9. Основными направлениями деятельности медицинских организаций, оказывающих медицинскую реабилитацию, является оказание реабилитационных услуг в рамках лечения основного заболевания и медицинской реабилитации второго и третьего этапов в соответствии с КП и стандартами оказания медицинской помощи.</w:t>
      </w:r>
    </w:p>
    <w:bookmarkEnd w:id="51"/>
    <w:bookmarkStart w:name="z56" w:id="52"/>
    <w:p>
      <w:pPr>
        <w:spacing w:after="0"/>
        <w:ind w:left="0"/>
        <w:jc w:val="left"/>
      </w:pPr>
      <w:r>
        <w:rPr>
          <w:rFonts w:ascii="Times New Roman"/>
          <w:b/>
          <w:i w:val="false"/>
          <w:color w:val="000000"/>
        </w:rPr>
        <w:t xml:space="preserve"> Глава 4. Порядок организации оказания медицинской реабилитации взрослому населению Республики Казахстан</w:t>
      </w:r>
    </w:p>
    <w:bookmarkEnd w:id="52"/>
    <w:bookmarkStart w:name="z57" w:id="53"/>
    <w:p>
      <w:pPr>
        <w:spacing w:after="0"/>
        <w:ind w:left="0"/>
        <w:jc w:val="both"/>
      </w:pPr>
      <w:r>
        <w:rPr>
          <w:rFonts w:ascii="Times New Roman"/>
          <w:b w:val="false"/>
          <w:i w:val="false"/>
          <w:color w:val="000000"/>
          <w:sz w:val="28"/>
        </w:rPr>
        <w:t xml:space="preserve">
      10. Медицинская реабилитация населению Республики Казахстан оказывается на первичном, вторичном и третичном уровнях оказания медицинской помощи в соответствии со </w:t>
      </w:r>
      <w:r>
        <w:rPr>
          <w:rFonts w:ascii="Times New Roman"/>
          <w:b w:val="false"/>
          <w:i w:val="false"/>
          <w:color w:val="000000"/>
          <w:sz w:val="28"/>
        </w:rPr>
        <w:t>статьей 116</w:t>
      </w:r>
      <w:r>
        <w:rPr>
          <w:rFonts w:ascii="Times New Roman"/>
          <w:b w:val="false"/>
          <w:i w:val="false"/>
          <w:color w:val="000000"/>
          <w:sz w:val="28"/>
        </w:rPr>
        <w:t xml:space="preserve"> Кодекса с учетом оснащения медицинскими изделиями и укомплектованности штатных нормативов согласно приложению 1 к настоящему стандарту;</w:t>
      </w:r>
    </w:p>
    <w:bookmarkEnd w:id="53"/>
    <w:bookmarkStart w:name="z58" w:id="54"/>
    <w:p>
      <w:pPr>
        <w:spacing w:after="0"/>
        <w:ind w:left="0"/>
        <w:jc w:val="both"/>
      </w:pPr>
      <w:r>
        <w:rPr>
          <w:rFonts w:ascii="Times New Roman"/>
          <w:b w:val="false"/>
          <w:i w:val="false"/>
          <w:color w:val="000000"/>
          <w:sz w:val="28"/>
        </w:rPr>
        <w:t>
      11. Медицинская реабилитация на первичном уровне оказывается в организациях, имеющих в своей структуре кабинет (отделение) ФМР, соответствующих требованиям для осуществления медицинской реабилитации по уровням оказания медицинской помощи согласно приложению 1 к настоящему Стандарту и проводится пациентам, состояние которых оценивается от 1 до 2-х баллов в соответствии с ШРМ по степени тяжести нарушений функционирования и ограничений жизнедеятельности согласно приложению 2 к настоящему Стандарту;</w:t>
      </w:r>
    </w:p>
    <w:bookmarkEnd w:id="54"/>
    <w:bookmarkStart w:name="z59" w:id="55"/>
    <w:p>
      <w:pPr>
        <w:spacing w:after="0"/>
        <w:ind w:left="0"/>
        <w:jc w:val="both"/>
      </w:pPr>
      <w:r>
        <w:rPr>
          <w:rFonts w:ascii="Times New Roman"/>
          <w:b w:val="false"/>
          <w:i w:val="false"/>
          <w:color w:val="000000"/>
          <w:sz w:val="28"/>
        </w:rPr>
        <w:t>
      12. При медицинском и фельдшерско-акушерском пункте организуется кабинет ФМР для оказания реабилитационных услуг по ИПР третьего этапа медицинской реабилитации;</w:t>
      </w:r>
    </w:p>
    <w:bookmarkEnd w:id="55"/>
    <w:bookmarkStart w:name="z60" w:id="56"/>
    <w:p>
      <w:pPr>
        <w:spacing w:after="0"/>
        <w:ind w:left="0"/>
        <w:jc w:val="both"/>
      </w:pPr>
      <w:r>
        <w:rPr>
          <w:rFonts w:ascii="Times New Roman"/>
          <w:b w:val="false"/>
          <w:i w:val="false"/>
          <w:color w:val="000000"/>
          <w:sz w:val="28"/>
        </w:rPr>
        <w:t>
      13. Медицинская реабилитация на вторичном уровне осуществляется в медицинских организациях, имеющих в своей структуре специализированные отделения и (или) центры, соответствующих требованиям для осуществления медицинской реабилитации по уровням оказания медицинской помощи согласно приложению 1 к настоящему Стандарту и проводится пациентам, состояние которых оценивается от 2-х до 5-ти баллов в соответствии с ШРМ по профилю неврология, нейрохирургия (взрослая) и от 2-х до 4-х баллов в соответствии с ШРМ по всем остальным профилям по степени тяжести нарушений функционирования и ограничений жизнедеятельности согласно приложению 2 к настоящему Стандарту;</w:t>
      </w:r>
    </w:p>
    <w:bookmarkEnd w:id="56"/>
    <w:bookmarkStart w:name="z61" w:id="57"/>
    <w:p>
      <w:pPr>
        <w:spacing w:after="0"/>
        <w:ind w:left="0"/>
        <w:jc w:val="both"/>
      </w:pPr>
      <w:r>
        <w:rPr>
          <w:rFonts w:ascii="Times New Roman"/>
          <w:b w:val="false"/>
          <w:i w:val="false"/>
          <w:color w:val="000000"/>
          <w:sz w:val="28"/>
        </w:rPr>
        <w:t>
      14. Медицинская реабилитация на вторичном уровне по профилю кардиология, кардиохирургия (взрослая) осуществляется согласно приложению 3 к настоящему Стандарту;</w:t>
      </w:r>
    </w:p>
    <w:bookmarkEnd w:id="57"/>
    <w:bookmarkStart w:name="z62" w:id="58"/>
    <w:p>
      <w:pPr>
        <w:spacing w:after="0"/>
        <w:ind w:left="0"/>
        <w:jc w:val="both"/>
      </w:pPr>
      <w:r>
        <w:rPr>
          <w:rFonts w:ascii="Times New Roman"/>
          <w:b w:val="false"/>
          <w:i w:val="false"/>
          <w:color w:val="000000"/>
          <w:sz w:val="28"/>
        </w:rPr>
        <w:t>
      15. Медицинская реабилитация на третичном уровне оказывается в республиканских специализированных медицинских организациях, а также в реабилитационных центрах, соответствующих требованиям для осуществления медицинской реабилитации по уровням оказания медицинской помощи согласно приложению 1 к настоящему Стандарту и проводится пациентам, состояние которых оценивается от 2-х до 5-ти баллов в соответствии с ШРМ по профилю неврология, нейрохирургия (взрослая) и от 2-х до 4-х баллов в соответствии с ШРМ по всем остальным профилям по степени тяжести нарушений функционирования и ограничений жизнедеятельности согласно приложению 2 к настоящему Стандарту;</w:t>
      </w:r>
    </w:p>
    <w:bookmarkEnd w:id="58"/>
    <w:bookmarkStart w:name="z63" w:id="59"/>
    <w:p>
      <w:pPr>
        <w:spacing w:after="0"/>
        <w:ind w:left="0"/>
        <w:jc w:val="both"/>
      </w:pPr>
      <w:r>
        <w:rPr>
          <w:rFonts w:ascii="Times New Roman"/>
          <w:b w:val="false"/>
          <w:i w:val="false"/>
          <w:color w:val="000000"/>
          <w:sz w:val="28"/>
        </w:rPr>
        <w:t>
      16. Медицинская реабилитация осуществляется в три этапа:</w:t>
      </w:r>
    </w:p>
    <w:bookmarkEnd w:id="59"/>
    <w:bookmarkStart w:name="z64" w:id="60"/>
    <w:p>
      <w:pPr>
        <w:spacing w:after="0"/>
        <w:ind w:left="0"/>
        <w:jc w:val="both"/>
      </w:pPr>
      <w:r>
        <w:rPr>
          <w:rFonts w:ascii="Times New Roman"/>
          <w:b w:val="false"/>
          <w:i w:val="false"/>
          <w:color w:val="000000"/>
          <w:sz w:val="28"/>
        </w:rPr>
        <w:t>
      1) первый этап - проведение медицинской реабилитации в острейший (до 72 часов) и острый периоды течения заболевания, а также при оперативных вмешательствах, травмах, в стационарных условиях в структурных подразделениях (отделение реанимации и интенсивной терапии или специализированное профильное отделение), оказывающих специализированную, в том числе высокотехнологичную медицинскую помощь, в рамках лечения основного заболевания согласно КП диагностики и лечения, при наличии реабилитационного потенциала;</w:t>
      </w:r>
    </w:p>
    <w:bookmarkEnd w:id="60"/>
    <w:bookmarkStart w:name="z65" w:id="61"/>
    <w:p>
      <w:pPr>
        <w:spacing w:after="0"/>
        <w:ind w:left="0"/>
        <w:jc w:val="both"/>
      </w:pPr>
      <w:r>
        <w:rPr>
          <w:rFonts w:ascii="Times New Roman"/>
          <w:b w:val="false"/>
          <w:i w:val="false"/>
          <w:color w:val="000000"/>
          <w:sz w:val="28"/>
        </w:rPr>
        <w:t>
      2) второй этап - проведение медицинской реабилитации в острый и ранний восстановительный периоды в течение первых 6 месяцев заболевания или травмы и период остаточных явлений течения заболевания при оказании специализированной, в том числе высокотехнологичной, медицинской помощи в стационарных (круглосуточных) условиях в отделении медицинской реабилитации или на реабилитационных койках республиканских организаций здравоохранения, реабилитационных центров, многопрофильных стационаров при наличии реабилитационного потенциала;</w:t>
      </w:r>
    </w:p>
    <w:bookmarkEnd w:id="61"/>
    <w:bookmarkStart w:name="z66" w:id="62"/>
    <w:p>
      <w:pPr>
        <w:spacing w:after="0"/>
        <w:ind w:left="0"/>
        <w:jc w:val="both"/>
      </w:pPr>
      <w:r>
        <w:rPr>
          <w:rFonts w:ascii="Times New Roman"/>
          <w:b w:val="false"/>
          <w:i w:val="false"/>
          <w:color w:val="000000"/>
          <w:sz w:val="28"/>
        </w:rPr>
        <w:t>
      3) третий этап - проведение медицинской реабилитации последствий острых состояний, хирургических вмешательств, в том числе после кардиохирургических операций, трансплантации сердца и имплантации вспомогательного механического устройства левого желудочка (LVAD) и травм при оказании первичной медико-санитарной помощи, специализированной, в том числе высокотехнологичной, медицинской помощи в амбулаторно-поликлинических организациях, дневных стационарах, круглосуточных стационарах, реабилитационных центрах, санаториях, а также в случаях чрезвычайных ситуаций и (или) во время пандемии посредством дистанционной медицинской услуги при наличии реабилитационного потенциала.</w:t>
      </w:r>
    </w:p>
    <w:bookmarkEnd w:id="62"/>
    <w:bookmarkStart w:name="z67" w:id="63"/>
    <w:p>
      <w:pPr>
        <w:spacing w:after="0"/>
        <w:ind w:left="0"/>
        <w:jc w:val="both"/>
      </w:pPr>
      <w:r>
        <w:rPr>
          <w:rFonts w:ascii="Times New Roman"/>
          <w:b w:val="false"/>
          <w:i w:val="false"/>
          <w:color w:val="000000"/>
          <w:sz w:val="28"/>
        </w:rPr>
        <w:t>
      17. Медицинская реабилитация в стационарных условиях на первом этапе при лечении основного заболевания включает консультацию врача ФМР или врача реабилитолога, установление реабилитационного диагноза на основе критериев МКФ, проведение реабилитационных услуг по показаниям, определение ШРМ, РП, рекомендации о дальнейшей тактике ведения пациента. Срок действия ШРМ – 30 дней.</w:t>
      </w:r>
    </w:p>
    <w:bookmarkEnd w:id="63"/>
    <w:p>
      <w:pPr>
        <w:spacing w:after="0"/>
        <w:ind w:left="0"/>
        <w:jc w:val="both"/>
      </w:pPr>
      <w:r>
        <w:rPr>
          <w:rFonts w:ascii="Times New Roman"/>
          <w:b w:val="false"/>
          <w:i w:val="false"/>
          <w:color w:val="000000"/>
          <w:sz w:val="28"/>
        </w:rPr>
        <w:t>
      Услуги ФМР в стационарных условиях в профильных отделениях или на койках медицинской реабилитации многопрофильных стационаров оказываются параклиническим отделением ФМР и включает консультацию врача ФМР или врача реабилитолога и проведение реабилитационных услуг.</w:t>
      </w:r>
    </w:p>
    <w:p>
      <w:pPr>
        <w:spacing w:after="0"/>
        <w:ind w:left="0"/>
        <w:jc w:val="both"/>
      </w:pPr>
      <w:r>
        <w:rPr>
          <w:rFonts w:ascii="Times New Roman"/>
          <w:b w:val="false"/>
          <w:i w:val="false"/>
          <w:color w:val="000000"/>
          <w:sz w:val="28"/>
        </w:rPr>
        <w:t>
      Медицинская реабилитация в стационарных условиях второго и третьего этапа включает первичный осмотр с установлением реабилитационного диагноза на основе критериев МКФ, формирования краткосрочных и долгосрочных целей реабилитации, оценку факторов риска проведения медицинской реабилитации, проведение реабилитационных услуг, осмотр в динамике и по окончанию оказания реабилитационных услуг с оформлением 3 дневниковых записей и более по необходимости, определение эффективности медицинской реабилитации, оценку результатов медицинской реабилитации, определение ШРМ, РП, рекомендации по дальнейшей тактике ведения пациента с оформлением реабилитационной карты согласно приложению 4 к настоящему Стандарту. Срок действия ШРМ – 30 дней.</w:t>
      </w:r>
    </w:p>
    <w:bookmarkStart w:name="z68" w:id="64"/>
    <w:p>
      <w:pPr>
        <w:spacing w:after="0"/>
        <w:ind w:left="0"/>
        <w:jc w:val="both"/>
      </w:pPr>
      <w:r>
        <w:rPr>
          <w:rFonts w:ascii="Times New Roman"/>
          <w:b w:val="false"/>
          <w:i w:val="false"/>
          <w:color w:val="000000"/>
          <w:sz w:val="28"/>
        </w:rPr>
        <w:t>
      18. Медицинская реабилитация в стационарозамещающих условиях проводится в медицинских организациях согласно подпунктов 1) и 2) пункта 6 настоящего Стандарта при наличии круглосуточного стационара 2 и (или) 3 этапа. В стационарозамещающих условиях проводится третий этап медицинской реабилитации, который включает первичный осмотр с установлением реабилитационного диагноза на основе критериев МКФ, формирования краткосрочных и долгосрочных целей реабилитации, проведение реабилитационных услуг, осмотр в динамике и по окончанию оказания реабилитационных услуг с оформлением 3 дневниковых записей и более по необходимости, определение эффективности медицинской реабилитации, оценку результатов медицинской реабилитации, определение ШРМ, РП, рекомендации по дальнейшей тактике ведения пациента с оформлением реабилитационной карты согласно приложению 4 к настоящему Стандарту. Срок действия ШРМ – 30 дней.</w:t>
      </w:r>
    </w:p>
    <w:bookmarkEnd w:id="64"/>
    <w:bookmarkStart w:name="z69" w:id="65"/>
    <w:p>
      <w:pPr>
        <w:spacing w:after="0"/>
        <w:ind w:left="0"/>
        <w:jc w:val="both"/>
      </w:pPr>
      <w:r>
        <w:rPr>
          <w:rFonts w:ascii="Times New Roman"/>
          <w:b w:val="false"/>
          <w:i w:val="false"/>
          <w:color w:val="000000"/>
          <w:sz w:val="28"/>
        </w:rPr>
        <w:t>
      19. Медицинская реабилитация третьего этапа в амбулаторных условиях включает осмотр для установления реабилитационного диагноза на основе критериев МКФ, определение ШРМ, РП, проведение реабилитационных услуг, осмотр в динамике и по окончанию оказания реабилитационных услуг определение эффективности медицинской реабилитации и оформление реабилитационной карты согласно приложению 4 к настоящему стандарту. При медицинской реабилитации одного случая применяется не более 6 наименований реабилитационных услуг.</w:t>
      </w:r>
    </w:p>
    <w:bookmarkEnd w:id="65"/>
    <w:p>
      <w:pPr>
        <w:spacing w:after="0"/>
        <w:ind w:left="0"/>
        <w:jc w:val="both"/>
      </w:pPr>
      <w:r>
        <w:rPr>
          <w:rFonts w:ascii="Times New Roman"/>
          <w:b w:val="false"/>
          <w:i w:val="false"/>
          <w:color w:val="000000"/>
          <w:sz w:val="28"/>
        </w:rPr>
        <w:t xml:space="preserve">
      Услуги ФМР - медицинские услуги по ФМР при лечении основного заболевания в рамках КП диагностики и лечения, применяемые специалистами ФМР индивидуально в тех случаях, когда медицинская реабилитация не требуется, на всех уровнях оказания медицинской помощи. Проведение услуг ФМР в амбулаторных условиях включает консультацию и проведение услуг в соответствии с КП. </w:t>
      </w:r>
    </w:p>
    <w:bookmarkStart w:name="z70" w:id="66"/>
    <w:p>
      <w:pPr>
        <w:spacing w:after="0"/>
        <w:ind w:left="0"/>
        <w:jc w:val="both"/>
      </w:pPr>
      <w:r>
        <w:rPr>
          <w:rFonts w:ascii="Times New Roman"/>
          <w:b w:val="false"/>
          <w:i w:val="false"/>
          <w:color w:val="000000"/>
          <w:sz w:val="28"/>
        </w:rPr>
        <w:t xml:space="preserve">
      20. Госпитализация пациента на медицинскую реабилитацию осуществляется в плановом порядке при наличии медицинских показаний по направлению специалистов медицинских организаций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под № 21381).</w:t>
      </w:r>
    </w:p>
    <w:bookmarkEnd w:id="66"/>
    <w:p>
      <w:pPr>
        <w:spacing w:after="0"/>
        <w:ind w:left="0"/>
        <w:jc w:val="both"/>
      </w:pPr>
      <w:r>
        <w:rPr>
          <w:rFonts w:ascii="Times New Roman"/>
          <w:b w:val="false"/>
          <w:i w:val="false"/>
          <w:color w:val="000000"/>
          <w:sz w:val="28"/>
        </w:rPr>
        <w:t>
      При наличии показаний к плановой госпитализации направляющая медицинская организация проводит клинико-диагностические исследования (лабораторные, инструментальные и функциональные, консультации профильных специалистов) согласно приложению 5 к настоящему Стандарту.</w:t>
      </w:r>
    </w:p>
    <w:bookmarkStart w:name="z71" w:id="67"/>
    <w:p>
      <w:pPr>
        <w:spacing w:after="0"/>
        <w:ind w:left="0"/>
        <w:jc w:val="both"/>
      </w:pPr>
      <w:r>
        <w:rPr>
          <w:rFonts w:ascii="Times New Roman"/>
          <w:b w:val="false"/>
          <w:i w:val="false"/>
          <w:color w:val="000000"/>
          <w:sz w:val="28"/>
        </w:rPr>
        <w:t>
      21. При оказании медицинской реабилитации второго и третьего этапов осуществляется:</w:t>
      </w:r>
    </w:p>
    <w:bookmarkEnd w:id="67"/>
    <w:bookmarkStart w:name="z72" w:id="68"/>
    <w:p>
      <w:pPr>
        <w:spacing w:after="0"/>
        <w:ind w:left="0"/>
        <w:jc w:val="both"/>
      </w:pPr>
      <w:r>
        <w:rPr>
          <w:rFonts w:ascii="Times New Roman"/>
          <w:b w:val="false"/>
          <w:i w:val="false"/>
          <w:color w:val="000000"/>
          <w:sz w:val="28"/>
        </w:rPr>
        <w:t>
      1) оценка степени тяжести состояния и нарушений БСФ пациента при поступлении и по окончании медицинской реабилитации в соответствии с международными критериями;</w:t>
      </w:r>
    </w:p>
    <w:bookmarkEnd w:id="68"/>
    <w:bookmarkStart w:name="z73" w:id="69"/>
    <w:p>
      <w:pPr>
        <w:spacing w:after="0"/>
        <w:ind w:left="0"/>
        <w:jc w:val="both"/>
      </w:pPr>
      <w:r>
        <w:rPr>
          <w:rFonts w:ascii="Times New Roman"/>
          <w:b w:val="false"/>
          <w:i w:val="false"/>
          <w:color w:val="000000"/>
          <w:sz w:val="28"/>
        </w:rPr>
        <w:t>
      2) установление реабилитационного диагноза, включающего характеристику состояния функционирования и ограничения жизнедеятельности на основе критериев МКФ, его изменения в процессе медицинской реабилитации;</w:t>
      </w:r>
    </w:p>
    <w:bookmarkEnd w:id="69"/>
    <w:bookmarkStart w:name="z74" w:id="70"/>
    <w:p>
      <w:pPr>
        <w:spacing w:after="0"/>
        <w:ind w:left="0"/>
        <w:jc w:val="both"/>
      </w:pPr>
      <w:r>
        <w:rPr>
          <w:rFonts w:ascii="Times New Roman"/>
          <w:b w:val="false"/>
          <w:i w:val="false"/>
          <w:color w:val="000000"/>
          <w:sz w:val="28"/>
        </w:rPr>
        <w:t>
      3) оценка реабилитационного потенциала, определяющего уровень максимально возможного восстановления пациента в определенный отрезок времени;</w:t>
      </w:r>
    </w:p>
    <w:bookmarkEnd w:id="70"/>
    <w:bookmarkStart w:name="z75" w:id="71"/>
    <w:p>
      <w:pPr>
        <w:spacing w:after="0"/>
        <w:ind w:left="0"/>
        <w:jc w:val="both"/>
      </w:pPr>
      <w:r>
        <w:rPr>
          <w:rFonts w:ascii="Times New Roman"/>
          <w:b w:val="false"/>
          <w:i w:val="false"/>
          <w:color w:val="000000"/>
          <w:sz w:val="28"/>
        </w:rPr>
        <w:t>
      4) формирование цели проведения реабилитационных услуг;</w:t>
      </w:r>
    </w:p>
    <w:bookmarkEnd w:id="71"/>
    <w:bookmarkStart w:name="z76" w:id="72"/>
    <w:p>
      <w:pPr>
        <w:spacing w:after="0"/>
        <w:ind w:left="0"/>
        <w:jc w:val="both"/>
      </w:pPr>
      <w:r>
        <w:rPr>
          <w:rFonts w:ascii="Times New Roman"/>
          <w:b w:val="false"/>
          <w:i w:val="false"/>
          <w:color w:val="000000"/>
          <w:sz w:val="28"/>
        </w:rPr>
        <w:t>
      5) оценка факторов риска проведения реабилитационных мероприятий и факторов, ограничивающих проведение реабилитационных услуг;</w:t>
      </w:r>
    </w:p>
    <w:bookmarkEnd w:id="72"/>
    <w:bookmarkStart w:name="z77" w:id="73"/>
    <w:p>
      <w:pPr>
        <w:spacing w:after="0"/>
        <w:ind w:left="0"/>
        <w:jc w:val="both"/>
      </w:pPr>
      <w:r>
        <w:rPr>
          <w:rFonts w:ascii="Times New Roman"/>
          <w:b w:val="false"/>
          <w:i w:val="false"/>
          <w:color w:val="000000"/>
          <w:sz w:val="28"/>
        </w:rPr>
        <w:t>
      6) формирование и реализация медицинской части ИПР;</w:t>
      </w:r>
    </w:p>
    <w:bookmarkEnd w:id="73"/>
    <w:bookmarkStart w:name="z78" w:id="74"/>
    <w:p>
      <w:pPr>
        <w:spacing w:after="0"/>
        <w:ind w:left="0"/>
        <w:jc w:val="both"/>
      </w:pPr>
      <w:r>
        <w:rPr>
          <w:rFonts w:ascii="Times New Roman"/>
          <w:b w:val="false"/>
          <w:i w:val="false"/>
          <w:color w:val="000000"/>
          <w:sz w:val="28"/>
        </w:rPr>
        <w:t>
      7) оценка эффективности реабилитационных услуг;</w:t>
      </w:r>
    </w:p>
    <w:bookmarkEnd w:id="74"/>
    <w:bookmarkStart w:name="z79" w:id="75"/>
    <w:p>
      <w:pPr>
        <w:spacing w:after="0"/>
        <w:ind w:left="0"/>
        <w:jc w:val="both"/>
      </w:pPr>
      <w:r>
        <w:rPr>
          <w:rFonts w:ascii="Times New Roman"/>
          <w:b w:val="false"/>
          <w:i w:val="false"/>
          <w:color w:val="000000"/>
          <w:sz w:val="28"/>
        </w:rPr>
        <w:t>
      8) составление заключения (эпикриза), содержащего реабилитационный диагноз, реабилитационный потенциал, итоги реализации ИПР с описанием достигнутой динамики в состоянии пациента, рекомендации по дальнейшей тактике ведения пациента.</w:t>
      </w:r>
    </w:p>
    <w:bookmarkEnd w:id="75"/>
    <w:bookmarkStart w:name="z80" w:id="76"/>
    <w:p>
      <w:pPr>
        <w:spacing w:after="0"/>
        <w:ind w:left="0"/>
        <w:jc w:val="both"/>
      </w:pPr>
      <w:r>
        <w:rPr>
          <w:rFonts w:ascii="Times New Roman"/>
          <w:b w:val="false"/>
          <w:i w:val="false"/>
          <w:color w:val="000000"/>
          <w:sz w:val="28"/>
        </w:rPr>
        <w:t>
      22. Показанием к медицинской реабилитации взрослых является степень нарушения функционирования и ограничений жизнедеятельности для взрослых согласно приложению 2 к настоящему Стандарту.</w:t>
      </w:r>
    </w:p>
    <w:bookmarkEnd w:id="76"/>
    <w:p>
      <w:pPr>
        <w:spacing w:after="0"/>
        <w:ind w:left="0"/>
        <w:jc w:val="both"/>
      </w:pPr>
      <w:r>
        <w:rPr>
          <w:rFonts w:ascii="Times New Roman"/>
          <w:b w:val="false"/>
          <w:i w:val="false"/>
          <w:color w:val="000000"/>
          <w:sz w:val="28"/>
        </w:rPr>
        <w:t>
      Пациент, в отношении которого проведены мероприятия по медицинской реабилитации на любом этапе при отсутствии нарушений функционирования и ограничения жизнедеятельности (ШРМ-0), не нуждается в продолжении медицинской реабилитации.</w:t>
      </w:r>
    </w:p>
    <w:p>
      <w:pPr>
        <w:spacing w:after="0"/>
        <w:ind w:left="0"/>
        <w:jc w:val="both"/>
      </w:pPr>
      <w:r>
        <w:rPr>
          <w:rFonts w:ascii="Times New Roman"/>
          <w:b w:val="false"/>
          <w:i w:val="false"/>
          <w:color w:val="000000"/>
          <w:sz w:val="28"/>
        </w:rPr>
        <w:t xml:space="preserve">
      Пациент, имеющий легкое нарушение функционирования и ограничения жизнедеятельности (ШРМ-1), направляется на третий этап медицинской реабилитации в амбулаторно-поликлинических условиях с проведением 1 курса медицинской реабилитации после лечения основного заболевания в течение 6 месяцев, в объеме медицинской помощи согласно приложению 1 к настоящему стандарту. </w:t>
      </w:r>
    </w:p>
    <w:p>
      <w:pPr>
        <w:spacing w:after="0"/>
        <w:ind w:left="0"/>
        <w:jc w:val="both"/>
      </w:pPr>
      <w:r>
        <w:rPr>
          <w:rFonts w:ascii="Times New Roman"/>
          <w:b w:val="false"/>
          <w:i w:val="false"/>
          <w:color w:val="000000"/>
          <w:sz w:val="28"/>
        </w:rPr>
        <w:t>
      Пациент, имеющий умеренное (ШРМ-2), нарушение функционирования и ограничения жизнедеятельности, направляется на второй этап медицинской реабилитации круглосуточного стационара однократно, третий этап медицинской реабилитации круглосуточного стационара однократно или третий этап медицинской реабилитации в амбулаторно-поликлинических с проведением не более 2 курсов медицинской реабилитации после лечения основного заболевания в течение 6 месяцев, в объеме медицинской помощи согласно приложению 1 к настоящему стандарту.</w:t>
      </w:r>
    </w:p>
    <w:p>
      <w:pPr>
        <w:spacing w:after="0"/>
        <w:ind w:left="0"/>
        <w:jc w:val="both"/>
      </w:pPr>
      <w:r>
        <w:rPr>
          <w:rFonts w:ascii="Times New Roman"/>
          <w:b w:val="false"/>
          <w:i w:val="false"/>
          <w:color w:val="000000"/>
          <w:sz w:val="28"/>
        </w:rPr>
        <w:t>
      Пациент, имеющий выраженное (ШРМ-3) и резко выраженное (ШРМ-4) нарушение функционирования и ограничения жизнедеятельности, направляется на второй этап медицинской реабилитации в течение первых 6 месяцев с кратностью и длительностью лечения по решению МДГ или третий этап медицинской реабилитации круглосуточного стационара и в амбулаторно-поликлинических условиях в течение первых 3-х лет после завершения лечения основного заболевания с кратностью 4 раза в год, в объеме медицинской помощи согласно приложению 1 к настоящему стандарту.</w:t>
      </w:r>
    </w:p>
    <w:p>
      <w:pPr>
        <w:spacing w:after="0"/>
        <w:ind w:left="0"/>
        <w:jc w:val="both"/>
      </w:pPr>
      <w:r>
        <w:rPr>
          <w:rFonts w:ascii="Times New Roman"/>
          <w:b w:val="false"/>
          <w:i w:val="false"/>
          <w:color w:val="000000"/>
          <w:sz w:val="28"/>
        </w:rPr>
        <w:t>
      Пациент, имеющий грубое (ШРМ-5) нарушение функционирования и ограничения жизнедеятельности, направляется на второй этап медицинской реабилитации в течение первых 12 месяцев с кратностью лечения по решению МДГ. При отсутствии положительной динамики в состоянии и отсутствии реабилитационного потенциала в течение двух курсов реабилитации, по заключению МДГ, пациент исключается из группы пациентов, нуждающихся в медицинской реабилитации.</w:t>
      </w:r>
    </w:p>
    <w:p>
      <w:pPr>
        <w:spacing w:after="0"/>
        <w:ind w:left="0"/>
        <w:jc w:val="both"/>
      </w:pPr>
      <w:r>
        <w:rPr>
          <w:rFonts w:ascii="Times New Roman"/>
          <w:b w:val="false"/>
          <w:i w:val="false"/>
          <w:color w:val="000000"/>
          <w:sz w:val="28"/>
        </w:rPr>
        <w:t>
      Пациент с отсутствием реабилитационного потенциала (ШРМ- 6), исключается из группы пациентов, нуждающихся в медицинской реабилитации.</w:t>
      </w:r>
    </w:p>
    <w:p>
      <w:pPr>
        <w:spacing w:after="0"/>
        <w:ind w:left="0"/>
        <w:jc w:val="both"/>
      </w:pPr>
      <w:r>
        <w:rPr>
          <w:rFonts w:ascii="Times New Roman"/>
          <w:b w:val="false"/>
          <w:i w:val="false"/>
          <w:color w:val="000000"/>
          <w:sz w:val="28"/>
        </w:rPr>
        <w:t>
      Пациенты с отсутствием реабилитационного потенциала подлежат повторной оценке один раз в три месяца, при улучшении показателя функционирования и ограничения жизнедеятельности и (или) появления реабилитационного потенциала направляются на реабилитацию в соответствии с оценкой ШРМ</w:t>
      </w:r>
    </w:p>
    <w:bookmarkStart w:name="z81" w:id="77"/>
    <w:p>
      <w:pPr>
        <w:spacing w:after="0"/>
        <w:ind w:left="0"/>
        <w:jc w:val="both"/>
      </w:pPr>
      <w:r>
        <w:rPr>
          <w:rFonts w:ascii="Times New Roman"/>
          <w:b w:val="false"/>
          <w:i w:val="false"/>
          <w:color w:val="000000"/>
          <w:sz w:val="28"/>
        </w:rPr>
        <w:t>
      23. Результат медицинской реабилитации за 1 курс у взрослых оценивается по разнице между итоговой суммой реабилитационного диагноза исходного состояния до медицинской реабилитации и итоговой суммой реабилитационного диагноза фактического состояния после медицинской реабилитации в реабилитационных баллах.</w:t>
      </w:r>
    </w:p>
    <w:bookmarkEnd w:id="77"/>
    <w:p>
      <w:pPr>
        <w:spacing w:after="0"/>
        <w:ind w:left="0"/>
        <w:jc w:val="both"/>
      </w:pPr>
      <w:r>
        <w:rPr>
          <w:rFonts w:ascii="Times New Roman"/>
          <w:b w:val="false"/>
          <w:i w:val="false"/>
          <w:color w:val="000000"/>
          <w:sz w:val="28"/>
        </w:rPr>
        <w:t>
      Эффективность медицинской реабилитации оценивается на третьем этапе реабилитации по следующим критериям:</w:t>
      </w:r>
    </w:p>
    <w:p>
      <w:pPr>
        <w:spacing w:after="0"/>
        <w:ind w:left="0"/>
        <w:jc w:val="both"/>
      </w:pPr>
      <w:r>
        <w:rPr>
          <w:rFonts w:ascii="Times New Roman"/>
          <w:b w:val="false"/>
          <w:i w:val="false"/>
          <w:color w:val="000000"/>
          <w:sz w:val="28"/>
        </w:rPr>
        <w:t xml:space="preserve">
      1) выраженная положительная динамика; </w:t>
      </w:r>
    </w:p>
    <w:p>
      <w:pPr>
        <w:spacing w:after="0"/>
        <w:ind w:left="0"/>
        <w:jc w:val="both"/>
      </w:pPr>
      <w:r>
        <w:rPr>
          <w:rFonts w:ascii="Times New Roman"/>
          <w:b w:val="false"/>
          <w:i w:val="false"/>
          <w:color w:val="000000"/>
          <w:sz w:val="28"/>
        </w:rPr>
        <w:t xml:space="preserve">
      2) умеренно положительная динамика; </w:t>
      </w:r>
    </w:p>
    <w:p>
      <w:pPr>
        <w:spacing w:after="0"/>
        <w:ind w:left="0"/>
        <w:jc w:val="both"/>
      </w:pPr>
      <w:r>
        <w:rPr>
          <w:rFonts w:ascii="Times New Roman"/>
          <w:b w:val="false"/>
          <w:i w:val="false"/>
          <w:color w:val="000000"/>
          <w:sz w:val="28"/>
        </w:rPr>
        <w:t>
      3) отсутствие динамик;</w:t>
      </w:r>
    </w:p>
    <w:p>
      <w:pPr>
        <w:spacing w:after="0"/>
        <w:ind w:left="0"/>
        <w:jc w:val="both"/>
      </w:pPr>
      <w:r>
        <w:rPr>
          <w:rFonts w:ascii="Times New Roman"/>
          <w:b w:val="false"/>
          <w:i w:val="false"/>
          <w:color w:val="000000"/>
          <w:sz w:val="28"/>
        </w:rPr>
        <w:t>
      4) отрицательная динамика.</w:t>
      </w:r>
    </w:p>
    <w:bookmarkStart w:name="z82" w:id="78"/>
    <w:p>
      <w:pPr>
        <w:spacing w:after="0"/>
        <w:ind w:left="0"/>
        <w:jc w:val="both"/>
      </w:pPr>
      <w:r>
        <w:rPr>
          <w:rFonts w:ascii="Times New Roman"/>
          <w:b w:val="false"/>
          <w:i w:val="false"/>
          <w:color w:val="000000"/>
          <w:sz w:val="28"/>
        </w:rPr>
        <w:t>
      24. Мобильные бригады по медицинской реабилитации предназначены для проведения реабилитационных услуг в рамках ИПР третьего этапа медицинской реабилитации на дому пациентам с ШРМ 4 и ШРМ 5, которые имеют реабилитационный потенциал, но не могут самостоятельно передвигаться, в том числе по социальным показаниям, и нуждаются в длительном проведении мероприятий по медицинской реабилитации и по объективной причине не могут пройти курс реабилитации в организациях медицинской реабилитации.</w:t>
      </w:r>
    </w:p>
    <w:bookmarkEnd w:id="78"/>
    <w:p>
      <w:pPr>
        <w:spacing w:after="0"/>
        <w:ind w:left="0"/>
        <w:jc w:val="both"/>
      </w:pPr>
      <w:r>
        <w:rPr>
          <w:rFonts w:ascii="Times New Roman"/>
          <w:b w:val="false"/>
          <w:i w:val="false"/>
          <w:color w:val="000000"/>
          <w:sz w:val="28"/>
        </w:rPr>
        <w:t>
      Мобильная бригада формируется на базе медицинских организаций имеющих государственную лицензию на осуществление деятельности по медицинской реабилитации вне зависимости от форм собственности и утверждаются внутренним приказом руководителя медицинской организации.</w:t>
      </w:r>
    </w:p>
    <w:p>
      <w:pPr>
        <w:spacing w:after="0"/>
        <w:ind w:left="0"/>
        <w:jc w:val="both"/>
      </w:pPr>
      <w:r>
        <w:rPr>
          <w:rFonts w:ascii="Times New Roman"/>
          <w:b w:val="false"/>
          <w:i w:val="false"/>
          <w:color w:val="000000"/>
          <w:sz w:val="28"/>
        </w:rPr>
        <w:t>
      Состав мобильной бригады входят специалисты ФМР (врач ФМР, кинезиотерапевт и эрготерапевт.</w:t>
      </w:r>
    </w:p>
    <w:p>
      <w:pPr>
        <w:spacing w:after="0"/>
        <w:ind w:left="0"/>
        <w:jc w:val="both"/>
      </w:pPr>
      <w:r>
        <w:rPr>
          <w:rFonts w:ascii="Times New Roman"/>
          <w:b w:val="false"/>
          <w:i w:val="false"/>
          <w:color w:val="000000"/>
          <w:sz w:val="28"/>
        </w:rPr>
        <w:t>
      При отсутствии специалистов ФМР минимальный состав мобильной бригады включает кинезиотерапевта или эрготерапевта.</w:t>
      </w:r>
    </w:p>
    <w:p>
      <w:pPr>
        <w:spacing w:after="0"/>
        <w:ind w:left="0"/>
        <w:jc w:val="both"/>
      </w:pPr>
      <w:r>
        <w:rPr>
          <w:rFonts w:ascii="Times New Roman"/>
          <w:b w:val="false"/>
          <w:i w:val="false"/>
          <w:color w:val="000000"/>
          <w:sz w:val="28"/>
        </w:rPr>
        <w:t>
      Первичный выезд мобильной бригады осуществляет врач ФМР или профильный специалист, последующие выезды по оказанию реабилитационных услуг осуществляются отдельными членами мобильной бригады в зависимости от ИПР.</w:t>
      </w:r>
    </w:p>
    <w:p>
      <w:pPr>
        <w:spacing w:after="0"/>
        <w:ind w:left="0"/>
        <w:jc w:val="both"/>
      </w:pPr>
      <w:r>
        <w:rPr>
          <w:rFonts w:ascii="Times New Roman"/>
          <w:b w:val="false"/>
          <w:i w:val="false"/>
          <w:color w:val="000000"/>
          <w:sz w:val="28"/>
        </w:rPr>
        <w:t>
      Оказание реабилитационных услуг третьего этапа мобильной бригадой осуществляется в амбулаторных условиях кратностью 4 раза в год за пролеченный случай в течение первых 3-х лет после установления диагноза, в объеме медицинской помощи согласно приложению 1 к настоящему стандарту.</w:t>
      </w:r>
    </w:p>
    <w:bookmarkStart w:name="z83" w:id="79"/>
    <w:p>
      <w:pPr>
        <w:spacing w:after="0"/>
        <w:ind w:left="0"/>
        <w:jc w:val="left"/>
      </w:pPr>
      <w:r>
        <w:rPr>
          <w:rFonts w:ascii="Times New Roman"/>
          <w:b/>
          <w:i w:val="false"/>
          <w:color w:val="000000"/>
        </w:rPr>
        <w:t xml:space="preserve"> Глава 5. Порядок организации оказания медицинской реабилитации детскому населению Республики Казахстан</w:t>
      </w:r>
    </w:p>
    <w:bookmarkEnd w:id="79"/>
    <w:bookmarkStart w:name="z84" w:id="80"/>
    <w:p>
      <w:pPr>
        <w:spacing w:after="0"/>
        <w:ind w:left="0"/>
        <w:jc w:val="both"/>
      </w:pPr>
      <w:r>
        <w:rPr>
          <w:rFonts w:ascii="Times New Roman"/>
          <w:b w:val="false"/>
          <w:i w:val="false"/>
          <w:color w:val="000000"/>
          <w:sz w:val="28"/>
        </w:rPr>
        <w:t xml:space="preserve">
      25. Медицинская абилитация и реабилитация детскому населению оказывается на первичном, вторичном и третичном уровнях оказания медицинской помощи в соответствии со </w:t>
      </w:r>
      <w:r>
        <w:rPr>
          <w:rFonts w:ascii="Times New Roman"/>
          <w:b w:val="false"/>
          <w:i w:val="false"/>
          <w:color w:val="000000"/>
          <w:sz w:val="28"/>
        </w:rPr>
        <w:t>статьей 116</w:t>
      </w:r>
      <w:r>
        <w:rPr>
          <w:rFonts w:ascii="Times New Roman"/>
          <w:b w:val="false"/>
          <w:i w:val="false"/>
          <w:color w:val="000000"/>
          <w:sz w:val="28"/>
        </w:rPr>
        <w:t xml:space="preserve"> Кодекса, клиническими протоколами и нормативными правовыми документами, касающимся медицинской абилитации и реабилитации детскому населению, согласно этапов с учетом штатных нормативов и оснащения медицинскими изделиями медицинских организаций, оказывающих медицинскую абилитацию и реабилитацию в соответствии с приложением 1 к настоящему стандарту.</w:t>
      </w:r>
    </w:p>
    <w:bookmarkEnd w:id="80"/>
    <w:bookmarkStart w:name="z85" w:id="81"/>
    <w:p>
      <w:pPr>
        <w:spacing w:after="0"/>
        <w:ind w:left="0"/>
        <w:jc w:val="both"/>
      </w:pPr>
      <w:r>
        <w:rPr>
          <w:rFonts w:ascii="Times New Roman"/>
          <w:b w:val="false"/>
          <w:i w:val="false"/>
          <w:color w:val="000000"/>
          <w:sz w:val="28"/>
        </w:rPr>
        <w:t>
      26. Медицинская абилитация и реабилитация детскому населению оказывается МДГ. В состав МДГ для определения ШРМ и РП включается профильный специалист, врач реабилитолог или врач ФМР и специалист (-ы) по показаниям.</w:t>
      </w:r>
    </w:p>
    <w:bookmarkEnd w:id="81"/>
    <w:bookmarkStart w:name="z86" w:id="82"/>
    <w:p>
      <w:pPr>
        <w:spacing w:after="0"/>
        <w:ind w:left="0"/>
        <w:jc w:val="both"/>
      </w:pPr>
      <w:r>
        <w:rPr>
          <w:rFonts w:ascii="Times New Roman"/>
          <w:b w:val="false"/>
          <w:i w:val="false"/>
          <w:color w:val="000000"/>
          <w:sz w:val="28"/>
        </w:rPr>
        <w:t>
      27. По показаниям, в состав МДГ привлекаются следующие специалисты:</w:t>
      </w:r>
    </w:p>
    <w:bookmarkEnd w:id="82"/>
    <w:bookmarkStart w:name="z87" w:id="83"/>
    <w:p>
      <w:pPr>
        <w:spacing w:after="0"/>
        <w:ind w:left="0"/>
        <w:jc w:val="both"/>
      </w:pPr>
      <w:r>
        <w:rPr>
          <w:rFonts w:ascii="Times New Roman"/>
          <w:b w:val="false"/>
          <w:i w:val="false"/>
          <w:color w:val="000000"/>
          <w:sz w:val="28"/>
        </w:rPr>
        <w:t xml:space="preserve">
      1) с высшим, послевузовским медицинским образованием: кинезиотерапевт, оториноларинголог (сурдолог), эрготерапевт, психотерапевт, специалист протезист-ортезист; </w:t>
      </w:r>
    </w:p>
    <w:bookmarkEnd w:id="83"/>
    <w:bookmarkStart w:name="z88" w:id="84"/>
    <w:p>
      <w:pPr>
        <w:spacing w:after="0"/>
        <w:ind w:left="0"/>
        <w:jc w:val="both"/>
      </w:pPr>
      <w:r>
        <w:rPr>
          <w:rFonts w:ascii="Times New Roman"/>
          <w:b w:val="false"/>
          <w:i w:val="false"/>
          <w:color w:val="000000"/>
          <w:sz w:val="28"/>
        </w:rPr>
        <w:t>
      2) со средним медицинским образованием: инструктор ЛФК, эрготерапевт, специализированная медицинская сестра;</w:t>
      </w:r>
    </w:p>
    <w:bookmarkEnd w:id="84"/>
    <w:bookmarkStart w:name="z89" w:id="85"/>
    <w:p>
      <w:pPr>
        <w:spacing w:after="0"/>
        <w:ind w:left="0"/>
        <w:jc w:val="both"/>
      </w:pPr>
      <w:r>
        <w:rPr>
          <w:rFonts w:ascii="Times New Roman"/>
          <w:b w:val="false"/>
          <w:i w:val="false"/>
          <w:color w:val="000000"/>
          <w:sz w:val="28"/>
        </w:rPr>
        <w:t>
      3) с высшим педагогическим образованием: специалист по физической культуре и спорту, специалист по адаптивной физической культуре и спорту, логопед, психолог, эрготерапевт, учитель-дефектолог, сурдопедагог, тифлопедагог, учитель (педагог), социальный работник, воспитатель, специалист протезист-ортезист; техник-ортезист со специальным техническим образованием c высшим или средним медицинским, или немедицинским образованием.</w:t>
      </w:r>
    </w:p>
    <w:bookmarkEnd w:id="85"/>
    <w:bookmarkStart w:name="z90" w:id="86"/>
    <w:p>
      <w:pPr>
        <w:spacing w:after="0"/>
        <w:ind w:left="0"/>
        <w:jc w:val="both"/>
      </w:pPr>
      <w:r>
        <w:rPr>
          <w:rFonts w:ascii="Times New Roman"/>
          <w:b w:val="false"/>
          <w:i w:val="false"/>
          <w:color w:val="000000"/>
          <w:sz w:val="28"/>
        </w:rPr>
        <w:t xml:space="preserve">
      4) со средним педагогическим образованием: инструктор ЛФК, эрготерапевт, логопед, психолог, учитель-дефектолог, учитель-сурдолог, тифлопедагог, воспитатель, учитель (педагог), социальный работник/педагог; </w:t>
      </w:r>
    </w:p>
    <w:bookmarkEnd w:id="86"/>
    <w:bookmarkStart w:name="z91" w:id="87"/>
    <w:p>
      <w:pPr>
        <w:spacing w:after="0"/>
        <w:ind w:left="0"/>
        <w:jc w:val="both"/>
      </w:pPr>
      <w:r>
        <w:rPr>
          <w:rFonts w:ascii="Times New Roman"/>
          <w:b w:val="false"/>
          <w:i w:val="false"/>
          <w:color w:val="000000"/>
          <w:sz w:val="28"/>
        </w:rPr>
        <w:t xml:space="preserve">
      5) с высшим/послевузовским/средним немедицинским образованием: медицинский психолог, специалист протезист-ортезист. </w:t>
      </w:r>
    </w:p>
    <w:bookmarkEnd w:id="87"/>
    <w:bookmarkStart w:name="z92" w:id="88"/>
    <w:p>
      <w:pPr>
        <w:spacing w:after="0"/>
        <w:ind w:left="0"/>
        <w:jc w:val="both"/>
      </w:pPr>
      <w:r>
        <w:rPr>
          <w:rFonts w:ascii="Times New Roman"/>
          <w:b w:val="false"/>
          <w:i w:val="false"/>
          <w:color w:val="000000"/>
          <w:sz w:val="28"/>
        </w:rPr>
        <w:t>
      28. По решению МДГ в зависимости от степени тяжести состояния и нарушений биопсихосоциальных функций (далее – БПСФ) в соответствии с международными критериями определяется:</w:t>
      </w:r>
    </w:p>
    <w:bookmarkEnd w:id="88"/>
    <w:p>
      <w:pPr>
        <w:spacing w:after="0"/>
        <w:ind w:left="0"/>
        <w:jc w:val="both"/>
      </w:pPr>
      <w:r>
        <w:rPr>
          <w:rFonts w:ascii="Times New Roman"/>
          <w:b w:val="false"/>
          <w:i w:val="false"/>
          <w:color w:val="000000"/>
          <w:sz w:val="28"/>
        </w:rPr>
        <w:t>
      - уровень и этап медицинской абилитации и реабилитации;</w:t>
      </w:r>
    </w:p>
    <w:p>
      <w:pPr>
        <w:spacing w:after="0"/>
        <w:ind w:left="0"/>
        <w:jc w:val="both"/>
      </w:pPr>
      <w:r>
        <w:rPr>
          <w:rFonts w:ascii="Times New Roman"/>
          <w:b w:val="false"/>
          <w:i w:val="false"/>
          <w:color w:val="000000"/>
          <w:sz w:val="28"/>
        </w:rPr>
        <w:t>
      - периодичность медицинской абилитации и реабилитации.</w:t>
      </w:r>
    </w:p>
    <w:bookmarkStart w:name="z93" w:id="89"/>
    <w:p>
      <w:pPr>
        <w:spacing w:after="0"/>
        <w:ind w:left="0"/>
        <w:jc w:val="both"/>
      </w:pPr>
      <w:r>
        <w:rPr>
          <w:rFonts w:ascii="Times New Roman"/>
          <w:b w:val="false"/>
          <w:i w:val="false"/>
          <w:color w:val="000000"/>
          <w:sz w:val="28"/>
        </w:rPr>
        <w:t>
      29. Периодичность медицинской абилитации и реабилитации на втором и третьем этапе составляет не более 4 раз в год, а в центрах раннего вмешательства (далее – ЦРВ) в возрасте до 3 лет – не более 6 раз в год.</w:t>
      </w:r>
    </w:p>
    <w:bookmarkEnd w:id="89"/>
    <w:bookmarkStart w:name="z94" w:id="90"/>
    <w:p>
      <w:pPr>
        <w:spacing w:after="0"/>
        <w:ind w:left="0"/>
        <w:jc w:val="both"/>
      </w:pPr>
      <w:r>
        <w:rPr>
          <w:rFonts w:ascii="Times New Roman"/>
          <w:b w:val="false"/>
          <w:i w:val="false"/>
          <w:color w:val="000000"/>
          <w:sz w:val="28"/>
        </w:rPr>
        <w:t>
      30. Эффективность медицинской реабилитации у детей определяется по оценке состояния пациента на основе критериев МКФ, формирование которой осуществляется соотношением динамических показателей по результатам сравнения данных первичной (R1) и итоговой диагностики (R2) биопсихосоциальных функций: b – оценка функции и d – оценка активности и участия по формуле R = (b+d) /2.</w:t>
      </w:r>
    </w:p>
    <w:bookmarkEnd w:id="90"/>
    <w:p>
      <w:pPr>
        <w:spacing w:after="0"/>
        <w:ind w:left="0"/>
        <w:jc w:val="both"/>
      </w:pPr>
      <w:r>
        <w:rPr>
          <w:rFonts w:ascii="Times New Roman"/>
          <w:b w:val="false"/>
          <w:i w:val="false"/>
          <w:color w:val="000000"/>
          <w:sz w:val="28"/>
        </w:rPr>
        <w:t xml:space="preserve">
      Оценка эффективности реабилитации проводится по формуле R1:R2, где R1 = (b1+d1)/2 - состояние пациента до начала реабилитации в критериях МКФ, a R2 = (b2+d2) /2 – состояние пациента после окончания реабилитации в критериях МКФ. </w:t>
      </w:r>
    </w:p>
    <w:p>
      <w:pPr>
        <w:spacing w:after="0"/>
        <w:ind w:left="0"/>
        <w:jc w:val="both"/>
      </w:pPr>
      <w:r>
        <w:rPr>
          <w:rFonts w:ascii="Times New Roman"/>
          <w:b w:val="false"/>
          <w:i w:val="false"/>
          <w:color w:val="000000"/>
          <w:sz w:val="28"/>
        </w:rPr>
        <w:t>
      При значении R1:R2 &lt;1 – эффективность неудовлетворительная, 1&lt;1,5 – удовлетворительная, 1,5–2,0 – хорошая, &gt; 2,0 – значительная.</w:t>
      </w:r>
    </w:p>
    <w:bookmarkStart w:name="z95" w:id="91"/>
    <w:p>
      <w:pPr>
        <w:spacing w:after="0"/>
        <w:ind w:left="0"/>
        <w:jc w:val="both"/>
      </w:pPr>
      <w:r>
        <w:rPr>
          <w:rFonts w:ascii="Times New Roman"/>
          <w:b w:val="false"/>
          <w:i w:val="false"/>
          <w:color w:val="000000"/>
          <w:sz w:val="28"/>
        </w:rPr>
        <w:t>
      31. Продолжительность курса медицинской абилитации и реабилитации на втором и третьем этапах зависит от клинического и реабилитационного диагноза в соответствии с международной классификацией болезней 10 пересмотра (МКБ-10), от степени нарушения БПСФ по МКФ и в соответствии с клиническим протоколом медицинской реабилитации. Продолжительность курса реабилитации не менее 14 календарных дней и выше (по показаниям).</w:t>
      </w:r>
    </w:p>
    <w:bookmarkEnd w:id="91"/>
    <w:bookmarkStart w:name="z96" w:id="92"/>
    <w:p>
      <w:pPr>
        <w:spacing w:after="0"/>
        <w:ind w:left="0"/>
        <w:jc w:val="both"/>
      </w:pPr>
      <w:r>
        <w:rPr>
          <w:rFonts w:ascii="Times New Roman"/>
          <w:b w:val="false"/>
          <w:i w:val="false"/>
          <w:color w:val="000000"/>
          <w:sz w:val="28"/>
        </w:rPr>
        <w:t>
      32. Маршрут ребенка из группы риска:</w:t>
      </w:r>
    </w:p>
    <w:bookmarkEnd w:id="92"/>
    <w:bookmarkStart w:name="z97" w:id="93"/>
    <w:p>
      <w:pPr>
        <w:spacing w:after="0"/>
        <w:ind w:left="0"/>
        <w:jc w:val="both"/>
      </w:pPr>
      <w:r>
        <w:rPr>
          <w:rFonts w:ascii="Times New Roman"/>
          <w:b w:val="false"/>
          <w:i w:val="false"/>
          <w:color w:val="000000"/>
          <w:sz w:val="28"/>
        </w:rPr>
        <w:t>
      1) Родильный дом – перинатальный центр, кабинет катамнеза, детский стационар (определение группы риска);</w:t>
      </w:r>
    </w:p>
    <w:bookmarkEnd w:id="93"/>
    <w:bookmarkStart w:name="z98" w:id="94"/>
    <w:p>
      <w:pPr>
        <w:spacing w:after="0"/>
        <w:ind w:left="0"/>
        <w:jc w:val="both"/>
      </w:pPr>
      <w:r>
        <w:rPr>
          <w:rFonts w:ascii="Times New Roman"/>
          <w:b w:val="false"/>
          <w:i w:val="false"/>
          <w:color w:val="000000"/>
          <w:sz w:val="28"/>
        </w:rPr>
        <w:t>
      2) Медицинская организация ПМСП (диагноз и оценка с установлением ШРМ на основе МКФ и направление на второй или третий этап медицинской абилитации и реабилитации);</w:t>
      </w:r>
    </w:p>
    <w:bookmarkEnd w:id="94"/>
    <w:bookmarkStart w:name="z99" w:id="95"/>
    <w:p>
      <w:pPr>
        <w:spacing w:after="0"/>
        <w:ind w:left="0"/>
        <w:jc w:val="both"/>
      </w:pPr>
      <w:r>
        <w:rPr>
          <w:rFonts w:ascii="Times New Roman"/>
          <w:b w:val="false"/>
          <w:i w:val="false"/>
          <w:color w:val="000000"/>
          <w:sz w:val="28"/>
        </w:rPr>
        <w:t>
      3) Центр раннего вмешательства оказывает помощь детям до 3 лет из групп риска. Раннее вмешательство – это все виды мероприятий, ориентированных на развитие ребенка, а также на сопровождение родителей, которые осуществляются непосредственно и незамедлительно после определения состояния и уровня развития ребенка. Раннее вмешательство направлено как на ребенка, так и на родителей, семью и его социальное окружение.</w:t>
      </w:r>
    </w:p>
    <w:bookmarkEnd w:id="95"/>
    <w:p>
      <w:pPr>
        <w:spacing w:after="0"/>
        <w:ind w:left="0"/>
        <w:jc w:val="both"/>
      </w:pPr>
      <w:r>
        <w:rPr>
          <w:rFonts w:ascii="Times New Roman"/>
          <w:b w:val="false"/>
          <w:i w:val="false"/>
          <w:color w:val="000000"/>
          <w:sz w:val="28"/>
        </w:rPr>
        <w:t xml:space="preserve">
      В случае отсутствия ЦРВ в населенном пункте проживания ребенка предусматривается получение реабилитационных услуг в Реабилитационном центре (далее – РЦ) или отделении по месту жительства или направляется в региональные ЦРВ по выбору. </w:t>
      </w:r>
    </w:p>
    <w:p>
      <w:pPr>
        <w:spacing w:after="0"/>
        <w:ind w:left="0"/>
        <w:jc w:val="both"/>
      </w:pPr>
      <w:r>
        <w:rPr>
          <w:rFonts w:ascii="Times New Roman"/>
          <w:b w:val="false"/>
          <w:i w:val="false"/>
          <w:color w:val="000000"/>
          <w:sz w:val="28"/>
        </w:rPr>
        <w:t>
      Маршрут ребенка для получения медицинской абилитации и реабилитации с установленным диагнозом и ШРМ:</w:t>
      </w:r>
    </w:p>
    <w:p>
      <w:pPr>
        <w:spacing w:after="0"/>
        <w:ind w:left="0"/>
        <w:jc w:val="both"/>
      </w:pPr>
      <w:r>
        <w:rPr>
          <w:rFonts w:ascii="Times New Roman"/>
          <w:b w:val="false"/>
          <w:i w:val="false"/>
          <w:color w:val="000000"/>
          <w:sz w:val="28"/>
        </w:rPr>
        <w:t>
      1) Перинатальный центр, детский стационар, ПМСП (постановка диагноза и определение ШРМ);</w:t>
      </w:r>
    </w:p>
    <w:p>
      <w:pPr>
        <w:spacing w:after="0"/>
        <w:ind w:left="0"/>
        <w:jc w:val="both"/>
      </w:pPr>
      <w:r>
        <w:rPr>
          <w:rFonts w:ascii="Times New Roman"/>
          <w:b w:val="false"/>
          <w:i w:val="false"/>
          <w:color w:val="000000"/>
          <w:sz w:val="28"/>
        </w:rPr>
        <w:t>
      2) Медицинская организация ПМСП (направление на второй или третий этап медицинской абилитации и реабилитации);</w:t>
      </w:r>
    </w:p>
    <w:p>
      <w:pPr>
        <w:spacing w:after="0"/>
        <w:ind w:left="0"/>
        <w:jc w:val="both"/>
      </w:pPr>
      <w:r>
        <w:rPr>
          <w:rFonts w:ascii="Times New Roman"/>
          <w:b w:val="false"/>
          <w:i w:val="false"/>
          <w:color w:val="000000"/>
          <w:sz w:val="28"/>
        </w:rPr>
        <w:t>
      3) ЦРВ, РЦ, отделения и кабинеты второго или третьего этапа медицинской абилитации и реабилитации.</w:t>
      </w:r>
    </w:p>
    <w:p>
      <w:pPr>
        <w:spacing w:after="0"/>
        <w:ind w:left="0"/>
        <w:jc w:val="both"/>
      </w:pPr>
      <w:r>
        <w:rPr>
          <w:rFonts w:ascii="Times New Roman"/>
          <w:b w:val="false"/>
          <w:i w:val="false"/>
          <w:color w:val="000000"/>
          <w:sz w:val="28"/>
        </w:rPr>
        <w:t>
      33. Выделяются четыре категории реабилитационного потенциала:</w:t>
      </w:r>
    </w:p>
    <w:p>
      <w:pPr>
        <w:spacing w:after="0"/>
        <w:ind w:left="0"/>
        <w:jc w:val="both"/>
      </w:pPr>
      <w:r>
        <w:rPr>
          <w:rFonts w:ascii="Times New Roman"/>
          <w:b w:val="false"/>
          <w:i w:val="false"/>
          <w:color w:val="000000"/>
          <w:sz w:val="28"/>
        </w:rPr>
        <w:t>
      - категория потенциала полного восстановления здоровья;</w:t>
      </w:r>
    </w:p>
    <w:p>
      <w:pPr>
        <w:spacing w:after="0"/>
        <w:ind w:left="0"/>
        <w:jc w:val="both"/>
      </w:pPr>
      <w:r>
        <w:rPr>
          <w:rFonts w:ascii="Times New Roman"/>
          <w:b w:val="false"/>
          <w:i w:val="false"/>
          <w:color w:val="000000"/>
          <w:sz w:val="28"/>
        </w:rPr>
        <w:t>
      - категория потенциала частичного восстановления функционирования пациента;</w:t>
      </w:r>
    </w:p>
    <w:p>
      <w:pPr>
        <w:spacing w:after="0"/>
        <w:ind w:left="0"/>
        <w:jc w:val="both"/>
      </w:pPr>
      <w:r>
        <w:rPr>
          <w:rFonts w:ascii="Times New Roman"/>
          <w:b w:val="false"/>
          <w:i w:val="false"/>
          <w:color w:val="000000"/>
          <w:sz w:val="28"/>
        </w:rPr>
        <w:t>
      - категория потенциала адаптации и компенсации пациента;</w:t>
      </w:r>
    </w:p>
    <w:p>
      <w:pPr>
        <w:spacing w:after="0"/>
        <w:ind w:left="0"/>
        <w:jc w:val="both"/>
      </w:pPr>
      <w:r>
        <w:rPr>
          <w:rFonts w:ascii="Times New Roman"/>
          <w:b w:val="false"/>
          <w:i w:val="false"/>
          <w:color w:val="000000"/>
          <w:sz w:val="28"/>
        </w:rPr>
        <w:t>
      - категория потенциала адаптации среды окружения (обучение и уход за пациентом, психологическая и методическая поддержка пациента и лиц по уходу).</w:t>
      </w:r>
    </w:p>
    <w:p>
      <w:pPr>
        <w:spacing w:after="0"/>
        <w:ind w:left="0"/>
        <w:jc w:val="both"/>
      </w:pPr>
      <w:r>
        <w:rPr>
          <w:rFonts w:ascii="Times New Roman"/>
          <w:b w:val="false"/>
          <w:i w:val="false"/>
          <w:color w:val="000000"/>
          <w:sz w:val="28"/>
        </w:rPr>
        <w:t>
      Оценка реабилитационного потенциала проводится при поступлении или после завершения курса абилитации или реабилитации МДГ, а также при поступлении и после завершения курса абилитации или реабилитации в случае изменения реабилитационного потенциала.</w:t>
      </w:r>
    </w:p>
    <w:bookmarkStart w:name="z100" w:id="96"/>
    <w:p>
      <w:pPr>
        <w:spacing w:after="0"/>
        <w:ind w:left="0"/>
        <w:jc w:val="both"/>
      </w:pPr>
      <w:r>
        <w:rPr>
          <w:rFonts w:ascii="Times New Roman"/>
          <w:b w:val="false"/>
          <w:i w:val="false"/>
          <w:color w:val="000000"/>
          <w:sz w:val="28"/>
        </w:rPr>
        <w:t>
      34. Показанием к медицинской абилитации и реабилитации является степень нарушения функционирования и ограничений жизнедеятельности согласно приложению 6 настоящего Стандарта.</w:t>
      </w:r>
    </w:p>
    <w:bookmarkEnd w:id="96"/>
    <w:p>
      <w:pPr>
        <w:spacing w:after="0"/>
        <w:ind w:left="0"/>
        <w:jc w:val="both"/>
      </w:pPr>
      <w:r>
        <w:rPr>
          <w:rFonts w:ascii="Times New Roman"/>
          <w:b w:val="false"/>
          <w:i w:val="false"/>
          <w:color w:val="000000"/>
          <w:sz w:val="28"/>
        </w:rPr>
        <w:t>
      Пациент, в отношении которого проведены мероприятия по медицинской абилитации и реабилитации на любом этапе при достижении категории потенциала полного восстановления здоровья и итоговой оценки нарушений функционирования и ограничения жизнедеятельности ШРМ-0, не нуждается в продолжении медицинской реабилитации.</w:t>
      </w:r>
    </w:p>
    <w:p>
      <w:pPr>
        <w:spacing w:after="0"/>
        <w:ind w:left="0"/>
        <w:jc w:val="both"/>
      </w:pPr>
      <w:r>
        <w:rPr>
          <w:rFonts w:ascii="Times New Roman"/>
          <w:b w:val="false"/>
          <w:i w:val="false"/>
          <w:color w:val="000000"/>
          <w:sz w:val="28"/>
        </w:rPr>
        <w:t>
      Пациент, имеющий легкое нарушение функционирования и ограничения жизнедеятельности (ШРМ-1), направляется на третий этап медицинской реабилитации в амбулаторно-поликлинических условиях.</w:t>
      </w:r>
    </w:p>
    <w:p>
      <w:pPr>
        <w:spacing w:after="0"/>
        <w:ind w:left="0"/>
        <w:jc w:val="both"/>
      </w:pPr>
      <w:r>
        <w:rPr>
          <w:rFonts w:ascii="Times New Roman"/>
          <w:b w:val="false"/>
          <w:i w:val="false"/>
          <w:color w:val="000000"/>
          <w:sz w:val="28"/>
        </w:rPr>
        <w:t>
      Пациент, имеющий умеренное (ШРМ-2), выраженное (ШРМ-3) или грубое (ШРМ-4) нарушение функционирования и ограничения жизнедеятельности, направляется на второй или третий этап медицинской абилитации и реабилитации.</w:t>
      </w:r>
    </w:p>
    <w:p>
      <w:pPr>
        <w:spacing w:after="0"/>
        <w:ind w:left="0"/>
        <w:jc w:val="both"/>
      </w:pPr>
      <w:r>
        <w:rPr>
          <w:rFonts w:ascii="Times New Roman"/>
          <w:b w:val="false"/>
          <w:i w:val="false"/>
          <w:color w:val="000000"/>
          <w:sz w:val="28"/>
        </w:rPr>
        <w:t>
      Пациенты с нарушениями функционирования и ограничения жизнедеятельности крайней степени тяжести (ШРМ - 5) и с категорией реабилитационного потенциала адаптации среды окружения (медико-социальная помощь, уход, обучение лиц по уходу), состояние которых не изменилось после проведения мероприятий по медицинской абилитации и реабилитации подлежат повторной оценке в первые три месяца ежемесячно, в последующие - один раз в три месяца, и при улучшении показателя функционирования и ограничения жизнедеятельности и (или) появления реабилитационного потенциала направляются на второй или третий этап реабилитации круглосуточного стационара.</w:t>
      </w:r>
    </w:p>
    <w:p>
      <w:pPr>
        <w:spacing w:after="0"/>
        <w:ind w:left="0"/>
        <w:jc w:val="both"/>
      </w:pPr>
      <w:r>
        <w:rPr>
          <w:rFonts w:ascii="Times New Roman"/>
          <w:b w:val="false"/>
          <w:i w:val="false"/>
          <w:color w:val="000000"/>
          <w:sz w:val="28"/>
        </w:rPr>
        <w:t>
      Пациенты, имеющие нарушение функционирования и ограничения жизнедеятельности крайней степени тяжести (ШРМ-5), состояние которых не изменилось после проведения мероприятий по медицинской абилитации и реабилитации на втором или третьем этапе, направляются в медицинские организации паллиативной помощи, до появления у них реабилитационного потенциала.</w:t>
      </w:r>
    </w:p>
    <w:bookmarkStart w:name="z101" w:id="97"/>
    <w:p>
      <w:pPr>
        <w:spacing w:after="0"/>
        <w:ind w:left="0"/>
        <w:jc w:val="both"/>
      </w:pPr>
      <w:r>
        <w:rPr>
          <w:rFonts w:ascii="Times New Roman"/>
          <w:b w:val="false"/>
          <w:i w:val="false"/>
          <w:color w:val="000000"/>
          <w:sz w:val="28"/>
        </w:rPr>
        <w:t>
      35. Медицинская абилитация и реабилитация на первичном уровне детскому населению оказывается в организациях, имеющих в своей структуре кабинет (отделение) ФМР, соответствующих требованиям для осуществления медицинской реабилитации по уровням оказания медицинской помощи согласно приложению 1 к настоящему Стандарту и проводится пациентам, состояние которых оценивается в 1-4 балла в соответствии с ШРМ по степени тяжести нарушений функционирования и ограничений жизнедеятельности согласно приложению 6 к настоящему Стандарту.</w:t>
      </w:r>
    </w:p>
    <w:bookmarkEnd w:id="97"/>
    <w:bookmarkStart w:name="z102" w:id="98"/>
    <w:p>
      <w:pPr>
        <w:spacing w:after="0"/>
        <w:ind w:left="0"/>
        <w:jc w:val="both"/>
      </w:pPr>
      <w:r>
        <w:rPr>
          <w:rFonts w:ascii="Times New Roman"/>
          <w:b w:val="false"/>
          <w:i w:val="false"/>
          <w:color w:val="000000"/>
          <w:sz w:val="28"/>
        </w:rPr>
        <w:t>
      36. Медицинская абилитация и реабилитация детскому населению на вторичном уровне оказывается в медицинских организациях, имеющих в своей структуре специализированные отделения и (или) центры, центры раннего вмешательства, , соответствующих требованиям для осуществления медицинской реабилитации по уровням оказания медицинской помощи согласно приложению 1 к настоящему Стандарту и проводится пациентам, состояние которых оценивается от 2-х до 4-х баллов в соответствии с ШРМ по степени тяжести нарушений функционирования и ограничений жизнедеятельности согласно приложению 6 к настоящему Стандарту. Дети до 3 лет с ШРМ 1 балл при отсутствии медицинского учреждения, оказывающего услуги медицинской абилитации в населенном пункте проживания, также могут получать услуги вторичного уровня.</w:t>
      </w:r>
    </w:p>
    <w:bookmarkEnd w:id="98"/>
    <w:bookmarkStart w:name="z103" w:id="99"/>
    <w:p>
      <w:pPr>
        <w:spacing w:after="0"/>
        <w:ind w:left="0"/>
        <w:jc w:val="both"/>
      </w:pPr>
      <w:r>
        <w:rPr>
          <w:rFonts w:ascii="Times New Roman"/>
          <w:b w:val="false"/>
          <w:i w:val="false"/>
          <w:color w:val="000000"/>
          <w:sz w:val="28"/>
        </w:rPr>
        <w:t>
      37. Медицинская абилитация и реабилитация детскому населению на третичном уровне оказывается в республиканских специализированных медицинских организациях, а также в реабилитационных центрах, соответствующих требованиям для осуществления медицинской реабилитации по уровням оказания медицинской помощи согласно приложению 1 к настоящему Стандарту и проводится пациентам, состояние которых оценивается от 2-х до 4-х баллов в соответствии с ШРМ по степени тяжести нарушений функционирования и ограничений жизнедеятельности согласно приложению 6 к настоящему Стандарту, при наличии коечного фонда второго этапа не менее 30 %.</w:t>
      </w:r>
    </w:p>
    <w:bookmarkEnd w:id="99"/>
    <w:p>
      <w:pPr>
        <w:spacing w:after="0"/>
        <w:ind w:left="0"/>
        <w:jc w:val="both"/>
      </w:pPr>
      <w:r>
        <w:rPr>
          <w:rFonts w:ascii="Times New Roman"/>
          <w:b w:val="false"/>
          <w:i w:val="false"/>
          <w:color w:val="000000"/>
          <w:sz w:val="28"/>
        </w:rPr>
        <w:t>
      Медицинская абилитация и реабилитация на третичном уровне по профилю неврология, нейрохирургия оказывается детям, состояние которых оценивается от 2-х баллов (детям в возрасте до 7 лет) или 3-х баллов (7 лет и старше) до 4-х баллов в соответствии с ШРМ по степени тяжести нарушений функционирования и ограничений жизнедеятельности согласно приложению 6 к настоящему Стандарту.</w:t>
      </w:r>
    </w:p>
    <w:bookmarkStart w:name="z104" w:id="100"/>
    <w:p>
      <w:pPr>
        <w:spacing w:after="0"/>
        <w:ind w:left="0"/>
        <w:jc w:val="both"/>
      </w:pPr>
      <w:r>
        <w:rPr>
          <w:rFonts w:ascii="Times New Roman"/>
          <w:b w:val="false"/>
          <w:i w:val="false"/>
          <w:color w:val="000000"/>
          <w:sz w:val="28"/>
        </w:rPr>
        <w:t>
      38. Медицинская абилитация и реабилитация осуществляется в три этапа:</w:t>
      </w:r>
    </w:p>
    <w:bookmarkEnd w:id="100"/>
    <w:p>
      <w:pPr>
        <w:spacing w:after="0"/>
        <w:ind w:left="0"/>
        <w:jc w:val="both"/>
      </w:pPr>
      <w:r>
        <w:rPr>
          <w:rFonts w:ascii="Times New Roman"/>
          <w:b w:val="false"/>
          <w:i w:val="false"/>
          <w:color w:val="000000"/>
          <w:sz w:val="28"/>
        </w:rPr>
        <w:t>
      1) первый этап – проведение медицинской абилитации и реабилитации в острейший (до 72 часов) и острый периоды течения заболевания, а также при оперативных вмешательствах, травмах, в стационарных условиях в структурных подразделениях стационаров (отделение реанимации и интенсивной терапии или специализированное профильное отделение), оказывающих специализированную, в том числе высокотехнологичную медицинскую помощь, в рамках лечения основного заболевания согласно КП диагностики и лечения;</w:t>
      </w:r>
    </w:p>
    <w:p>
      <w:pPr>
        <w:spacing w:after="0"/>
        <w:ind w:left="0"/>
        <w:jc w:val="both"/>
      </w:pPr>
      <w:r>
        <w:rPr>
          <w:rFonts w:ascii="Times New Roman"/>
          <w:b w:val="false"/>
          <w:i w:val="false"/>
          <w:color w:val="000000"/>
          <w:sz w:val="28"/>
        </w:rPr>
        <w:t>
      2) второй этап – проведение медицинской абилитации и реабилитации в острый и ранний восстановительный периоды в течение первых 6 месяцев заболевания или травмы и период остаточных явлений течения заболевания при оказании специализированной, в том числе высокотехнологичной, медицинской помощи в стационарных (круглосуточных) условиях в отделении медицинской реабилитации или на реабилитационных койках республиканских организаций здравоохранения, специализированных реабилитационных центров, многопрофильных стационаров;</w:t>
      </w:r>
    </w:p>
    <w:p>
      <w:pPr>
        <w:spacing w:after="0"/>
        <w:ind w:left="0"/>
        <w:jc w:val="both"/>
      </w:pPr>
      <w:r>
        <w:rPr>
          <w:rFonts w:ascii="Times New Roman"/>
          <w:b w:val="false"/>
          <w:i w:val="false"/>
          <w:color w:val="000000"/>
          <w:sz w:val="28"/>
        </w:rPr>
        <w:t>
      3) третий этап – проведение медицинской абилитации и реабилитации последствий острых состояний, хирургических вмешательств и травм при оказании первичной медико-санитарной помощи, при оказании специализированной, в том числе высокотехнологичной, медицинской помощи в амбулаторно-поликлинических организациях, круглосуточных стационарах, реабилитационных центрах, санаториях.</w:t>
      </w:r>
    </w:p>
    <w:bookmarkStart w:name="z105" w:id="101"/>
    <w:p>
      <w:pPr>
        <w:spacing w:after="0"/>
        <w:ind w:left="0"/>
        <w:jc w:val="both"/>
      </w:pPr>
      <w:r>
        <w:rPr>
          <w:rFonts w:ascii="Times New Roman"/>
          <w:b w:val="false"/>
          <w:i w:val="false"/>
          <w:color w:val="000000"/>
          <w:sz w:val="28"/>
        </w:rPr>
        <w:t>
      39. Медицинская абилитация и реабилитация в стационарных условиях второго и третьего этапа включает первичный осмотр с установлением реабилитационного диагноза на основе критериев МКФ, формирования краткосрочных и долгосрочных целей реабилитации, оценку факторов риска проведения медицинской реабилитации, проведение реабилитационных услуг, осмотр в динамике и по окончанию оказания реабилитационных услуг с оформлением 3 дневниковых записей и более по необходимости, определение эффективности медицинской реабилитации, оценку результатов медицинской реабилитации, определение ШРМ, РП, рекомендации по дальнейшей тактике ведения пациента с оформлением реабилитационной карты согласно приложению 7 к настоящему Стандарту. Срок действия ШРМ – 30 дней.</w:t>
      </w:r>
    </w:p>
    <w:bookmarkEnd w:id="101"/>
    <w:bookmarkStart w:name="z106" w:id="102"/>
    <w:p>
      <w:pPr>
        <w:spacing w:after="0"/>
        <w:ind w:left="0"/>
        <w:jc w:val="both"/>
      </w:pPr>
      <w:r>
        <w:rPr>
          <w:rFonts w:ascii="Times New Roman"/>
          <w:b w:val="false"/>
          <w:i w:val="false"/>
          <w:color w:val="000000"/>
          <w:sz w:val="28"/>
        </w:rPr>
        <w:t>
      40. Третий этап медицинской абилитации и реабилитации в амбулаторных условиях включает осмотр для установления реабилитационного диагноза на основе критериев МКФ, определение ШРМ, РП, проведение реабилитационных услуг, осмотр в динамике и по окончанию оказания реабилитационных услуг, определение эффективности медицинской абилитации и реабилитации. При медицинской абилитации и реабилитации одного случая в рамках третьего этапа применяется не более 10 реабилитационных услуг.</w:t>
      </w:r>
    </w:p>
    <w:bookmarkEnd w:id="102"/>
    <w:p>
      <w:pPr>
        <w:spacing w:after="0"/>
        <w:ind w:left="0"/>
        <w:jc w:val="both"/>
      </w:pPr>
      <w:r>
        <w:rPr>
          <w:rFonts w:ascii="Times New Roman"/>
          <w:b w:val="false"/>
          <w:i w:val="false"/>
          <w:color w:val="000000"/>
          <w:sz w:val="28"/>
        </w:rPr>
        <w:t>
      В рамках Индивидуальной программы реабилитации (далее – ИПР) третьего этапа медицинской реабилитации на дому пациентам с ШРМ 4 и ШРМ 5, которые имеют реабилитационный потенциал, но не могут самостоятельно передвигаться, в том числе по социальным показаниям, и нуждаются в длительном проведении мероприятий по медицинской реабилитации и по объективной причине не могут пройти курс реабилитации в организациях медицинской реабилитации предоставляются услуги Мобильных бригад.</w:t>
      </w:r>
    </w:p>
    <w:p>
      <w:pPr>
        <w:spacing w:after="0"/>
        <w:ind w:left="0"/>
        <w:jc w:val="both"/>
      </w:pPr>
      <w:r>
        <w:rPr>
          <w:rFonts w:ascii="Times New Roman"/>
          <w:b w:val="false"/>
          <w:i w:val="false"/>
          <w:color w:val="000000"/>
          <w:sz w:val="28"/>
        </w:rPr>
        <w:t>
      Мобильная бригада формируется на базе медицинских организаций имеющих государственную лицензию на осуществление деятельности по медицинской реабилитации вне зависимости от форм собственности и утверждаются внутренним приказом руководителя медицинской организации.</w:t>
      </w:r>
    </w:p>
    <w:p>
      <w:pPr>
        <w:spacing w:after="0"/>
        <w:ind w:left="0"/>
        <w:jc w:val="both"/>
      </w:pPr>
      <w:r>
        <w:rPr>
          <w:rFonts w:ascii="Times New Roman"/>
          <w:b w:val="false"/>
          <w:i w:val="false"/>
          <w:color w:val="000000"/>
          <w:sz w:val="28"/>
        </w:rPr>
        <w:t>
      В состав мобильной бригады входят: профильный специалист, врач реабилитолог или врач ФМР, кинезиотерапевт и эрготерапевт.</w:t>
      </w:r>
    </w:p>
    <w:p>
      <w:pPr>
        <w:spacing w:after="0"/>
        <w:ind w:left="0"/>
        <w:jc w:val="both"/>
      </w:pPr>
      <w:r>
        <w:rPr>
          <w:rFonts w:ascii="Times New Roman"/>
          <w:b w:val="false"/>
          <w:i w:val="false"/>
          <w:color w:val="000000"/>
          <w:sz w:val="28"/>
        </w:rPr>
        <w:t>
      Первичный выезд мобильной бригады осуществляется врачом реабилитологом или врач ФМР или профильным специалистом. Последующие выезды по оказанию реабилитационных услуг проводятся отдельными членами мобильной бригады в зависимости от ИПР.</w:t>
      </w:r>
    </w:p>
    <w:p>
      <w:pPr>
        <w:spacing w:after="0"/>
        <w:ind w:left="0"/>
        <w:jc w:val="both"/>
      </w:pPr>
      <w:r>
        <w:rPr>
          <w:rFonts w:ascii="Times New Roman"/>
          <w:b w:val="false"/>
          <w:i w:val="false"/>
          <w:color w:val="000000"/>
          <w:sz w:val="28"/>
        </w:rPr>
        <w:t>
      Оказание реабилитационных услуг третьего этапа мобильной бригадой осуществляется в амбулаторных условиях кратностью 4 раза в год за пролеченный случай в течение первых 3-х лет после установления диагноза, в объеме медицинской помощи согласно приложению 1 к настоящему стандарту.</w:t>
      </w:r>
    </w:p>
    <w:bookmarkStart w:name="z107" w:id="103"/>
    <w:p>
      <w:pPr>
        <w:spacing w:after="0"/>
        <w:ind w:left="0"/>
        <w:jc w:val="both"/>
      </w:pPr>
      <w:r>
        <w:rPr>
          <w:rFonts w:ascii="Times New Roman"/>
          <w:b w:val="false"/>
          <w:i w:val="false"/>
          <w:color w:val="000000"/>
          <w:sz w:val="28"/>
        </w:rPr>
        <w:t>
      41. Реабилитационные услуги при проведении медицинской абилитации и реабилитации оказываются в соответствии с перечнем услуг вида медицинской реабилитации согласно приложению 1 к настоящему Стандарту.</w:t>
      </w:r>
    </w:p>
    <w:bookmarkEnd w:id="103"/>
    <w:bookmarkStart w:name="z108" w:id="104"/>
    <w:p>
      <w:pPr>
        <w:spacing w:after="0"/>
        <w:ind w:left="0"/>
        <w:jc w:val="both"/>
      </w:pPr>
      <w:r>
        <w:rPr>
          <w:rFonts w:ascii="Times New Roman"/>
          <w:b w:val="false"/>
          <w:i w:val="false"/>
          <w:color w:val="000000"/>
          <w:sz w:val="28"/>
        </w:rPr>
        <w:t xml:space="preserve">
      42. Госпитализация детского населения на медицинскую абилитацию и реабилитацию осуществляется в плановом порядке при наличии медицинских показаний по направлению специалистов ПМСП или организаций здравоохранения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под № 21381).</w:t>
      </w:r>
    </w:p>
    <w:bookmarkEnd w:id="104"/>
    <w:p>
      <w:pPr>
        <w:spacing w:after="0"/>
        <w:ind w:left="0"/>
        <w:jc w:val="both"/>
      </w:pPr>
      <w:r>
        <w:rPr>
          <w:rFonts w:ascii="Times New Roman"/>
          <w:b w:val="false"/>
          <w:i w:val="false"/>
          <w:color w:val="000000"/>
          <w:sz w:val="28"/>
        </w:rPr>
        <w:t xml:space="preserve">
      При наличии показаний к плановой госпитализации направляющая медицинская организация проводит клинико-диагностические исследования) (лабораторные, инструментальные и функциональные, консультации профильных специалистов) согласно приложению 6 к настоящему Стандарту. </w:t>
      </w:r>
    </w:p>
    <w:bookmarkStart w:name="z109" w:id="105"/>
    <w:p>
      <w:pPr>
        <w:spacing w:after="0"/>
        <w:ind w:left="0"/>
        <w:jc w:val="both"/>
      </w:pPr>
      <w:r>
        <w:rPr>
          <w:rFonts w:ascii="Times New Roman"/>
          <w:b w:val="false"/>
          <w:i w:val="false"/>
          <w:color w:val="000000"/>
          <w:sz w:val="28"/>
        </w:rPr>
        <w:t xml:space="preserve">
      43. При оказании медицинской абилитации и реабилитации второго и третьего этапов осуществляется: </w:t>
      </w:r>
    </w:p>
    <w:bookmarkEnd w:id="105"/>
    <w:bookmarkStart w:name="z110" w:id="106"/>
    <w:p>
      <w:pPr>
        <w:spacing w:after="0"/>
        <w:ind w:left="0"/>
        <w:jc w:val="both"/>
      </w:pPr>
      <w:r>
        <w:rPr>
          <w:rFonts w:ascii="Times New Roman"/>
          <w:b w:val="false"/>
          <w:i w:val="false"/>
          <w:color w:val="000000"/>
          <w:sz w:val="28"/>
        </w:rPr>
        <w:t>
      1) оценка степени тяжести состояния и нарушений БПСФ пациента при поступлении и по окончании медицинской абилитации и реабилитации в соответствии с международными критериями;</w:t>
      </w:r>
    </w:p>
    <w:bookmarkEnd w:id="106"/>
    <w:bookmarkStart w:name="z111" w:id="107"/>
    <w:p>
      <w:pPr>
        <w:spacing w:after="0"/>
        <w:ind w:left="0"/>
        <w:jc w:val="both"/>
      </w:pPr>
      <w:r>
        <w:rPr>
          <w:rFonts w:ascii="Times New Roman"/>
          <w:b w:val="false"/>
          <w:i w:val="false"/>
          <w:color w:val="000000"/>
          <w:sz w:val="28"/>
        </w:rPr>
        <w:t>
      2) установление реабилитационного диагноза, включающего характеристику состояния функционирования и ограничения жизнедеятельности на основе критериев МКФ, его изменения в процессе медицинской реабилитации;</w:t>
      </w:r>
    </w:p>
    <w:bookmarkEnd w:id="107"/>
    <w:bookmarkStart w:name="z112" w:id="108"/>
    <w:p>
      <w:pPr>
        <w:spacing w:after="0"/>
        <w:ind w:left="0"/>
        <w:jc w:val="both"/>
      </w:pPr>
      <w:r>
        <w:rPr>
          <w:rFonts w:ascii="Times New Roman"/>
          <w:b w:val="false"/>
          <w:i w:val="false"/>
          <w:color w:val="000000"/>
          <w:sz w:val="28"/>
        </w:rPr>
        <w:t>
      3) оценка реабилитационного потенциала, определяющего уровень максимально возможного восстановления пациента в определенный отрезок времени;</w:t>
      </w:r>
    </w:p>
    <w:bookmarkEnd w:id="108"/>
    <w:bookmarkStart w:name="z113" w:id="109"/>
    <w:p>
      <w:pPr>
        <w:spacing w:after="0"/>
        <w:ind w:left="0"/>
        <w:jc w:val="both"/>
      </w:pPr>
      <w:r>
        <w:rPr>
          <w:rFonts w:ascii="Times New Roman"/>
          <w:b w:val="false"/>
          <w:i w:val="false"/>
          <w:color w:val="000000"/>
          <w:sz w:val="28"/>
        </w:rPr>
        <w:t>
      4) формирование цели (-ей) проведения реабилитационных услуг;</w:t>
      </w:r>
    </w:p>
    <w:bookmarkEnd w:id="109"/>
    <w:bookmarkStart w:name="z114" w:id="110"/>
    <w:p>
      <w:pPr>
        <w:spacing w:after="0"/>
        <w:ind w:left="0"/>
        <w:jc w:val="both"/>
      </w:pPr>
      <w:r>
        <w:rPr>
          <w:rFonts w:ascii="Times New Roman"/>
          <w:b w:val="false"/>
          <w:i w:val="false"/>
          <w:color w:val="000000"/>
          <w:sz w:val="28"/>
        </w:rPr>
        <w:t>
      5) оценка факторов риска проведения реабилитационных мероприятий и факторов, ограничивающих проведение реабилитационных услуг;</w:t>
      </w:r>
    </w:p>
    <w:bookmarkEnd w:id="110"/>
    <w:bookmarkStart w:name="z115" w:id="111"/>
    <w:p>
      <w:pPr>
        <w:spacing w:after="0"/>
        <w:ind w:left="0"/>
        <w:jc w:val="both"/>
      </w:pPr>
      <w:r>
        <w:rPr>
          <w:rFonts w:ascii="Times New Roman"/>
          <w:b w:val="false"/>
          <w:i w:val="false"/>
          <w:color w:val="000000"/>
          <w:sz w:val="28"/>
        </w:rPr>
        <w:t>
      6) формирование и реализация медицинской части ИПР;</w:t>
      </w:r>
    </w:p>
    <w:bookmarkEnd w:id="111"/>
    <w:bookmarkStart w:name="z116" w:id="112"/>
    <w:p>
      <w:pPr>
        <w:spacing w:after="0"/>
        <w:ind w:left="0"/>
        <w:jc w:val="both"/>
      </w:pPr>
      <w:r>
        <w:rPr>
          <w:rFonts w:ascii="Times New Roman"/>
          <w:b w:val="false"/>
          <w:i w:val="false"/>
          <w:color w:val="000000"/>
          <w:sz w:val="28"/>
        </w:rPr>
        <w:t>
      7) оценка эффективности реабилитационных услуг;</w:t>
      </w:r>
    </w:p>
    <w:bookmarkEnd w:id="112"/>
    <w:bookmarkStart w:name="z117" w:id="113"/>
    <w:p>
      <w:pPr>
        <w:spacing w:after="0"/>
        <w:ind w:left="0"/>
        <w:jc w:val="both"/>
      </w:pPr>
      <w:r>
        <w:rPr>
          <w:rFonts w:ascii="Times New Roman"/>
          <w:b w:val="false"/>
          <w:i w:val="false"/>
          <w:color w:val="000000"/>
          <w:sz w:val="28"/>
        </w:rPr>
        <w:t>
      8) составление заключения (эпикриза), содержащего реабилитационный диагноз, реабилитационный потенциал, итоги реализации ИПР с описанием достигнутой динамики в состоянии пациента, рекомендации по дальнейшей тактике ведения ребенка.</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2024 года № 109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65</w:t>
            </w:r>
          </w:p>
        </w:tc>
      </w:tr>
    </w:tbl>
    <w:bookmarkStart w:name="z120" w:id="114"/>
    <w:p>
      <w:pPr>
        <w:spacing w:after="0"/>
        <w:ind w:left="0"/>
        <w:jc w:val="left"/>
      </w:pPr>
      <w:r>
        <w:rPr>
          <w:rFonts w:ascii="Times New Roman"/>
          <w:b/>
          <w:i w:val="false"/>
          <w:color w:val="000000"/>
        </w:rPr>
        <w:t xml:space="preserve"> Требования для осуществления медицинской реабилитации по уровням оказания медицинской помощи</w:t>
      </w:r>
    </w:p>
    <w:bookmarkEnd w:id="114"/>
    <w:bookmarkStart w:name="z121" w:id="115"/>
    <w:p>
      <w:pPr>
        <w:spacing w:after="0"/>
        <w:ind w:left="0"/>
        <w:jc w:val="both"/>
      </w:pPr>
      <w:r>
        <w:rPr>
          <w:rFonts w:ascii="Times New Roman"/>
          <w:b w:val="false"/>
          <w:i w:val="false"/>
          <w:color w:val="000000"/>
          <w:sz w:val="28"/>
        </w:rPr>
        <w:t>
      Профиль "травматология" и "ортопедия" взрослые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 медицинской реабилитации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уровень</w:t>
            </w:r>
          </w:p>
          <w:p>
            <w:pPr>
              <w:spacing w:after="20"/>
              <w:ind w:left="20"/>
              <w:jc w:val="both"/>
            </w:pPr>
            <w:r>
              <w:rPr>
                <w:rFonts w:ascii="Times New Roman"/>
                <w:b w:val="false"/>
                <w:i w:val="false"/>
                <w:color w:val="000000"/>
                <w:sz w:val="20"/>
              </w:rPr>
              <w:t>
Медицинская реабилитация 3 этапа в амбулаторных условиях:</w:t>
            </w:r>
          </w:p>
          <w:p>
            <w:pPr>
              <w:spacing w:after="20"/>
              <w:ind w:left="20"/>
              <w:jc w:val="both"/>
            </w:pPr>
            <w:r>
              <w:rPr>
                <w:rFonts w:ascii="Times New Roman"/>
                <w:b w:val="false"/>
                <w:i w:val="false"/>
                <w:color w:val="000000"/>
                <w:sz w:val="20"/>
              </w:rPr>
              <w:t>
 ПМСП, амбулаторно-поликлиническая организация, ЦРБ,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1.Консультация врача реабилитолога –3</w:t>
            </w:r>
          </w:p>
          <w:p>
            <w:pPr>
              <w:spacing w:after="20"/>
              <w:ind w:left="20"/>
              <w:jc w:val="both"/>
            </w:pPr>
            <w:r>
              <w:rPr>
                <w:rFonts w:ascii="Times New Roman"/>
                <w:b w:val="false"/>
                <w:i w:val="false"/>
                <w:color w:val="000000"/>
                <w:sz w:val="20"/>
              </w:rPr>
              <w:t>
2.Кинезотерапия (1 услуга из перечня) – 10</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3.Механотерапия (1 услуга из перечня)-10</w:t>
            </w:r>
          </w:p>
          <w:p>
            <w:pPr>
              <w:spacing w:after="20"/>
              <w:ind w:left="20"/>
              <w:jc w:val="both"/>
            </w:pPr>
            <w:r>
              <w:rPr>
                <w:rFonts w:ascii="Times New Roman"/>
                <w:b w:val="false"/>
                <w:i w:val="false"/>
                <w:color w:val="000000"/>
                <w:sz w:val="20"/>
              </w:rPr>
              <w:t>
4.Физиопроцедура (2 услуги из перечня) – до 10</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5. Массаж (1 услуга из перечня) – до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A02.089.000 Дистанционная кинезотерапия индивидуальная⁕</w:t>
            </w:r>
          </w:p>
          <w:p>
            <w:pPr>
              <w:spacing w:after="20"/>
              <w:ind w:left="20"/>
              <w:jc w:val="both"/>
            </w:pPr>
            <w:r>
              <w:rPr>
                <w:rFonts w:ascii="Times New Roman"/>
                <w:b w:val="false"/>
                <w:i w:val="false"/>
                <w:color w:val="000000"/>
                <w:sz w:val="20"/>
              </w:rPr>
              <w:t>
A02.090.000 Дистанционное занятие по эрготерапии⁕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D02.007.001 Диадинамические токи</w:t>
            </w:r>
          </w:p>
          <w:p>
            <w:pPr>
              <w:spacing w:after="20"/>
              <w:ind w:left="20"/>
              <w:jc w:val="both"/>
            </w:pPr>
            <w:r>
              <w:rPr>
                <w:rFonts w:ascii="Times New Roman"/>
                <w:b w:val="false"/>
                <w:i w:val="false"/>
                <w:color w:val="000000"/>
                <w:sz w:val="20"/>
              </w:rPr>
              <w:t>
D02.008.001 Амплипульстерапия</w:t>
            </w:r>
          </w:p>
          <w:p>
            <w:pPr>
              <w:spacing w:after="20"/>
              <w:ind w:left="20"/>
              <w:jc w:val="both"/>
            </w:pPr>
            <w:r>
              <w:rPr>
                <w:rFonts w:ascii="Times New Roman"/>
                <w:b w:val="false"/>
                <w:i w:val="false"/>
                <w:color w:val="000000"/>
                <w:sz w:val="20"/>
              </w:rPr>
              <w:t>
D02.010.001 Электронейростимуляция чрескожная (TENS-терапия)</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D02.018.001 Ультравысокочастотная терапия</w:t>
            </w:r>
          </w:p>
          <w:p>
            <w:pPr>
              <w:spacing w:after="20"/>
              <w:ind w:left="20"/>
              <w:jc w:val="both"/>
            </w:pPr>
            <w:r>
              <w:rPr>
                <w:rFonts w:ascii="Times New Roman"/>
                <w:b w:val="false"/>
                <w:i w:val="false"/>
                <w:color w:val="000000"/>
                <w:sz w:val="20"/>
              </w:rPr>
              <w:t>
D02.020.001 Сантиметровая терапия</w:t>
            </w:r>
          </w:p>
          <w:p>
            <w:pPr>
              <w:spacing w:after="20"/>
              <w:ind w:left="20"/>
              <w:jc w:val="both"/>
            </w:pPr>
            <w:r>
              <w:rPr>
                <w:rFonts w:ascii="Times New Roman"/>
                <w:b w:val="false"/>
                <w:i w:val="false"/>
                <w:color w:val="000000"/>
                <w:sz w:val="20"/>
              </w:rPr>
              <w:t>
D02.023.001 Магнитотерапия</w:t>
            </w:r>
          </w:p>
          <w:p>
            <w:pPr>
              <w:spacing w:after="20"/>
              <w:ind w:left="20"/>
              <w:jc w:val="both"/>
            </w:pPr>
            <w:r>
              <w:rPr>
                <w:rFonts w:ascii="Times New Roman"/>
                <w:b w:val="false"/>
                <w:i w:val="false"/>
                <w:color w:val="000000"/>
                <w:sz w:val="20"/>
              </w:rPr>
              <w:t>
D02.025.001 Магнитолазеротерапия</w:t>
            </w:r>
          </w:p>
          <w:p>
            <w:pPr>
              <w:spacing w:after="20"/>
              <w:ind w:left="20"/>
              <w:jc w:val="both"/>
            </w:pPr>
            <w:r>
              <w:rPr>
                <w:rFonts w:ascii="Times New Roman"/>
                <w:b w:val="false"/>
                <w:i w:val="false"/>
                <w:color w:val="000000"/>
                <w:sz w:val="20"/>
              </w:rPr>
              <w:t>
D02.030.001 Биоптрон</w:t>
            </w:r>
          </w:p>
          <w:p>
            <w:pPr>
              <w:spacing w:after="20"/>
              <w:ind w:left="20"/>
              <w:jc w:val="both"/>
            </w:pPr>
            <w:r>
              <w:rPr>
                <w:rFonts w:ascii="Times New Roman"/>
                <w:b w:val="false"/>
                <w:i w:val="false"/>
                <w:color w:val="000000"/>
                <w:sz w:val="20"/>
              </w:rPr>
              <w:t>
D02.001.002 Местное ультрафиолетовое облучение</w:t>
            </w:r>
          </w:p>
          <w:p>
            <w:pPr>
              <w:spacing w:after="20"/>
              <w:ind w:left="20"/>
              <w:jc w:val="both"/>
            </w:pPr>
            <w:r>
              <w:rPr>
                <w:rFonts w:ascii="Times New Roman"/>
                <w:b w:val="false"/>
                <w:i w:val="false"/>
                <w:color w:val="000000"/>
                <w:sz w:val="20"/>
              </w:rPr>
              <w:t>
D02.010.002 Терапия лазерным сканирующим лучом</w:t>
            </w:r>
          </w:p>
          <w:p>
            <w:pPr>
              <w:spacing w:after="20"/>
              <w:ind w:left="20"/>
              <w:jc w:val="both"/>
            </w:pPr>
            <w:r>
              <w:rPr>
                <w:rFonts w:ascii="Times New Roman"/>
                <w:b w:val="false"/>
                <w:i w:val="false"/>
                <w:color w:val="000000"/>
                <w:sz w:val="20"/>
              </w:rPr>
              <w:t>
D02.001.005 Парафинотерапия</w:t>
            </w:r>
          </w:p>
          <w:p>
            <w:pPr>
              <w:spacing w:after="20"/>
              <w:ind w:left="20"/>
              <w:jc w:val="both"/>
            </w:pPr>
            <w:r>
              <w:rPr>
                <w:rFonts w:ascii="Times New Roman"/>
                <w:b w:val="false"/>
                <w:i w:val="false"/>
                <w:color w:val="000000"/>
                <w:sz w:val="20"/>
              </w:rPr>
              <w:t>
D02.002.005 Озокеритолечение</w:t>
            </w:r>
          </w:p>
          <w:p>
            <w:pPr>
              <w:spacing w:after="20"/>
              <w:ind w:left="20"/>
              <w:jc w:val="both"/>
            </w:pPr>
            <w:r>
              <w:rPr>
                <w:rFonts w:ascii="Times New Roman"/>
                <w:b w:val="false"/>
                <w:i w:val="false"/>
                <w:color w:val="000000"/>
                <w:sz w:val="20"/>
              </w:rPr>
              <w:t>
D02.017.006 Ультразвуковая терапия (фонофорез)</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D02.001.009 Аппаратный лимфодренаж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 реабилитолога: </w:t>
            </w:r>
          </w:p>
          <w:p>
            <w:pPr>
              <w:spacing w:after="20"/>
              <w:ind w:left="20"/>
              <w:jc w:val="both"/>
            </w:pPr>
            <w:r>
              <w:rPr>
                <w:rFonts w:ascii="Times New Roman"/>
                <w:b w:val="false"/>
                <w:i w:val="false"/>
                <w:color w:val="000000"/>
                <w:sz w:val="20"/>
              </w:rPr>
              <w:t>
-Аппарат для измерения артериального давления (по числу врачей)</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физиотерапии:</w:t>
            </w:r>
          </w:p>
          <w:p>
            <w:pPr>
              <w:spacing w:after="20"/>
              <w:ind w:left="20"/>
              <w:jc w:val="both"/>
            </w:pPr>
            <w:r>
              <w:rPr>
                <w:rFonts w:ascii="Times New Roman"/>
                <w:b w:val="false"/>
                <w:i w:val="false"/>
                <w:color w:val="000000"/>
                <w:sz w:val="20"/>
              </w:rPr>
              <w:t>
-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Аппарат для УФО-терапии</w:t>
            </w:r>
          </w:p>
          <w:p>
            <w:pPr>
              <w:spacing w:after="20"/>
              <w:ind w:left="20"/>
              <w:jc w:val="both"/>
            </w:pPr>
            <w:r>
              <w:rPr>
                <w:rFonts w:ascii="Times New Roman"/>
                <w:b w:val="false"/>
                <w:i w:val="false"/>
                <w:color w:val="000000"/>
                <w:sz w:val="20"/>
              </w:rPr>
              <w:t>
- Аппарат лазерный терапевтический (по требованию)</w:t>
            </w:r>
          </w:p>
          <w:p>
            <w:pPr>
              <w:spacing w:after="20"/>
              <w:ind w:left="20"/>
              <w:jc w:val="both"/>
            </w:pPr>
            <w:r>
              <w:rPr>
                <w:rFonts w:ascii="Times New Roman"/>
                <w:b w:val="false"/>
                <w:i w:val="false"/>
                <w:color w:val="000000"/>
                <w:sz w:val="20"/>
              </w:rPr>
              <w:t>
-Аппарат для фототерапии/биоптрон (по требованию)</w:t>
            </w:r>
          </w:p>
          <w:p>
            <w:pPr>
              <w:spacing w:after="20"/>
              <w:ind w:left="20"/>
              <w:jc w:val="both"/>
            </w:pPr>
            <w:r>
              <w:rPr>
                <w:rFonts w:ascii="Times New Roman"/>
                <w:b w:val="false"/>
                <w:i w:val="false"/>
                <w:color w:val="000000"/>
                <w:sz w:val="20"/>
              </w:rPr>
              <w:t>
- Аппарат ультравысокочастоной/сверхвысокочастотной терапии (по требованию)</w:t>
            </w:r>
          </w:p>
          <w:p>
            <w:pPr>
              <w:spacing w:after="20"/>
              <w:ind w:left="20"/>
              <w:jc w:val="both"/>
            </w:pPr>
            <w:r>
              <w:rPr>
                <w:rFonts w:ascii="Times New Roman"/>
                <w:b w:val="false"/>
                <w:i w:val="false"/>
                <w:color w:val="000000"/>
                <w:sz w:val="20"/>
              </w:rPr>
              <w:t>
- Аппарат для дарсонвализации (по требованию)</w:t>
            </w:r>
          </w:p>
          <w:p>
            <w:pPr>
              <w:spacing w:after="20"/>
              <w:ind w:left="20"/>
              <w:jc w:val="both"/>
            </w:pPr>
            <w:r>
              <w:rPr>
                <w:rFonts w:ascii="Times New Roman"/>
                <w:b w:val="false"/>
                <w:i w:val="false"/>
                <w:color w:val="000000"/>
                <w:sz w:val="20"/>
              </w:rPr>
              <w:t>
- Оборудование для парафинотерапии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Аппарат для активной, пассивной и активно-пассивной механотерапии верхних и нижних конечностей -1</w:t>
            </w:r>
          </w:p>
          <w:p>
            <w:pPr>
              <w:spacing w:after="20"/>
              <w:ind w:left="20"/>
              <w:jc w:val="both"/>
            </w:pPr>
            <w:r>
              <w:rPr>
                <w:rFonts w:ascii="Times New Roman"/>
                <w:b w:val="false"/>
                <w:i w:val="false"/>
                <w:color w:val="000000"/>
                <w:sz w:val="20"/>
              </w:rPr>
              <w:t>
Мини-велотренажер с электроприводом-1</w:t>
            </w:r>
          </w:p>
          <w:p>
            <w:pPr>
              <w:spacing w:after="20"/>
              <w:ind w:left="20"/>
              <w:jc w:val="both"/>
            </w:pPr>
            <w:r>
              <w:rPr>
                <w:rFonts w:ascii="Times New Roman"/>
                <w:b w:val="false"/>
                <w:i w:val="false"/>
                <w:color w:val="000000"/>
                <w:sz w:val="20"/>
              </w:rPr>
              <w:t>
Стойка с комплектом тренажеров -1</w:t>
            </w:r>
          </w:p>
          <w:p>
            <w:pPr>
              <w:spacing w:after="20"/>
              <w:ind w:left="20"/>
              <w:jc w:val="both"/>
            </w:pPr>
            <w:r>
              <w:rPr>
                <w:rFonts w:ascii="Times New Roman"/>
                <w:b w:val="false"/>
                <w:i w:val="false"/>
                <w:color w:val="000000"/>
                <w:sz w:val="20"/>
              </w:rPr>
              <w:t>
Активные реабилитационные тренажеры для суставов верхних и нижних конечностей-1</w:t>
            </w:r>
          </w:p>
          <w:p>
            <w:pPr>
              <w:spacing w:after="20"/>
              <w:ind w:left="20"/>
              <w:jc w:val="both"/>
            </w:pPr>
            <w:r>
              <w:rPr>
                <w:rFonts w:ascii="Times New Roman"/>
                <w:b w:val="false"/>
                <w:i w:val="false"/>
                <w:color w:val="000000"/>
                <w:sz w:val="20"/>
              </w:rPr>
              <w:t>
Доска для равновесия-1</w:t>
            </w:r>
          </w:p>
          <w:p>
            <w:pPr>
              <w:spacing w:after="20"/>
              <w:ind w:left="20"/>
              <w:jc w:val="both"/>
            </w:pPr>
            <w:r>
              <w:rPr>
                <w:rFonts w:ascii="Times New Roman"/>
                <w:b w:val="false"/>
                <w:i w:val="false"/>
                <w:color w:val="000000"/>
                <w:sz w:val="20"/>
              </w:rPr>
              <w:t>
Балансировочная подушка -1</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отделением, врач ФМР/реабилитолог – 1 должность</w:t>
            </w:r>
          </w:p>
          <w:p>
            <w:pPr>
              <w:spacing w:after="20"/>
              <w:ind w:left="20"/>
              <w:jc w:val="both"/>
            </w:pPr>
            <w:r>
              <w:rPr>
                <w:rFonts w:ascii="Times New Roman"/>
                <w:b w:val="false"/>
                <w:i w:val="false"/>
                <w:color w:val="000000"/>
                <w:sz w:val="20"/>
              </w:rPr>
              <w:t>
2. Врач ФМР/реабилитолог — 1 должность на 15 пациентов в смену</w:t>
            </w:r>
          </w:p>
          <w:p>
            <w:pPr>
              <w:spacing w:after="20"/>
              <w:ind w:left="20"/>
              <w:jc w:val="both"/>
            </w:pPr>
            <w:r>
              <w:rPr>
                <w:rFonts w:ascii="Times New Roman"/>
                <w:b w:val="false"/>
                <w:i w:val="false"/>
                <w:color w:val="000000"/>
                <w:sz w:val="20"/>
              </w:rPr>
              <w:t>
3. Кинезиотерапевт* или инструктор ЛФК** (с учетом выполнения продолжительности индивидуальных процедур - 30 минут, групповых занятий 45 минут, механотерапии- 30 минут) — 1 должность на 15 пациентов.</w:t>
            </w:r>
          </w:p>
          <w:p>
            <w:pPr>
              <w:spacing w:after="20"/>
              <w:ind w:left="20"/>
              <w:jc w:val="both"/>
            </w:pPr>
            <w:r>
              <w:rPr>
                <w:rFonts w:ascii="Times New Roman"/>
                <w:b w:val="false"/>
                <w:i w:val="false"/>
                <w:color w:val="000000"/>
                <w:sz w:val="20"/>
              </w:rPr>
              <w:t>
4. Сестра (брат) медицинская (медицинский) (специализированная (специализированный) (с учетом продолжительности 1 физиопроцедуры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5.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6. Санитарка — не менее 1 должности (в соответствие с нормативами)</w:t>
            </w:r>
          </w:p>
          <w:p>
            <w:pPr>
              <w:spacing w:after="20"/>
              <w:ind w:left="20"/>
              <w:jc w:val="both"/>
            </w:pPr>
            <w:r>
              <w:rPr>
                <w:rFonts w:ascii="Times New Roman"/>
                <w:b w:val="false"/>
                <w:i w:val="false"/>
                <w:color w:val="000000"/>
                <w:sz w:val="20"/>
              </w:rPr>
              <w:t>
7.Сестра-хозяйка — 1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уровень Медицинская реабилитация 2 этапа КС: МПБ, ЦРБ,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2. Консультации профильных специалистов –по показаниям</w:t>
            </w:r>
          </w:p>
          <w:p>
            <w:pPr>
              <w:spacing w:after="20"/>
              <w:ind w:left="20"/>
              <w:jc w:val="both"/>
            </w:pPr>
            <w:r>
              <w:rPr>
                <w:rFonts w:ascii="Times New Roman"/>
                <w:b w:val="false"/>
                <w:i w:val="false"/>
                <w:color w:val="000000"/>
                <w:sz w:val="20"/>
              </w:rPr>
              <w:t>
3.Кинезотерапия (2-4 услуги из перечня) – 10 в течение 10 рабочих дней</w:t>
            </w:r>
          </w:p>
          <w:p>
            <w:pPr>
              <w:spacing w:after="20"/>
              <w:ind w:left="20"/>
              <w:jc w:val="both"/>
            </w:pPr>
            <w:r>
              <w:rPr>
                <w:rFonts w:ascii="Times New Roman"/>
                <w:b w:val="false"/>
                <w:i w:val="false"/>
                <w:color w:val="000000"/>
                <w:sz w:val="20"/>
              </w:rPr>
              <w:t>
4.Механотерапия (2 услуги из перечня)-10 в течение 10 рабочих дней</w:t>
            </w:r>
          </w:p>
          <w:p>
            <w:pPr>
              <w:spacing w:after="20"/>
              <w:ind w:left="20"/>
              <w:jc w:val="both"/>
            </w:pPr>
            <w:r>
              <w:rPr>
                <w:rFonts w:ascii="Times New Roman"/>
                <w:b w:val="false"/>
                <w:i w:val="false"/>
                <w:color w:val="000000"/>
                <w:sz w:val="20"/>
              </w:rPr>
              <w:t>
5. Эрготерапия – 10 в течение 10 рабочих дней</w:t>
            </w:r>
          </w:p>
          <w:p>
            <w:pPr>
              <w:spacing w:after="20"/>
              <w:ind w:left="20"/>
              <w:jc w:val="both"/>
            </w:pPr>
            <w:r>
              <w:rPr>
                <w:rFonts w:ascii="Times New Roman"/>
                <w:b w:val="false"/>
                <w:i w:val="false"/>
                <w:color w:val="000000"/>
                <w:sz w:val="20"/>
              </w:rPr>
              <w:t>
6. Физиопроцедура (2 услуги из перечня) – 10 в течение 10 рабочих дней</w:t>
            </w:r>
          </w:p>
          <w:p>
            <w:pPr>
              <w:spacing w:after="20"/>
              <w:ind w:left="20"/>
              <w:jc w:val="both"/>
            </w:pPr>
            <w:r>
              <w:rPr>
                <w:rFonts w:ascii="Times New Roman"/>
                <w:b w:val="false"/>
                <w:i w:val="false"/>
                <w:color w:val="000000"/>
                <w:sz w:val="20"/>
              </w:rPr>
              <w:t>
7.Массаж (1 услуга из перечня) – 10 в течение 10 рабочих дней</w:t>
            </w:r>
          </w:p>
          <w:p>
            <w:pPr>
              <w:spacing w:after="20"/>
              <w:ind w:left="20"/>
              <w:jc w:val="both"/>
            </w:pPr>
            <w:r>
              <w:rPr>
                <w:rFonts w:ascii="Times New Roman"/>
                <w:b w:val="false"/>
                <w:i w:val="false"/>
                <w:color w:val="000000"/>
                <w:sz w:val="20"/>
              </w:rPr>
              <w:t>
8. Консультация психолога по показаниям – 1</w:t>
            </w:r>
          </w:p>
          <w:p>
            <w:pPr>
              <w:spacing w:after="20"/>
              <w:ind w:left="20"/>
              <w:jc w:val="both"/>
            </w:pPr>
            <w:r>
              <w:rPr>
                <w:rFonts w:ascii="Times New Roman"/>
                <w:b w:val="false"/>
                <w:i w:val="false"/>
                <w:color w:val="000000"/>
                <w:sz w:val="20"/>
              </w:rPr>
              <w:t>
9. Услуги психолога по показаниям - 3 в течение 10 рабочих дней</w:t>
            </w:r>
          </w:p>
          <w:p>
            <w:pPr>
              <w:spacing w:after="20"/>
              <w:ind w:left="20"/>
              <w:jc w:val="both"/>
            </w:pPr>
            <w:r>
              <w:rPr>
                <w:rFonts w:ascii="Times New Roman"/>
                <w:b w:val="false"/>
                <w:i w:val="false"/>
                <w:color w:val="000000"/>
                <w:sz w:val="20"/>
              </w:rPr>
              <w:t>
10. Перевязки – по показаниям</w:t>
            </w:r>
          </w:p>
          <w:p>
            <w:pPr>
              <w:spacing w:after="20"/>
              <w:ind w:left="20"/>
              <w:jc w:val="both"/>
            </w:pPr>
            <w:r>
              <w:rPr>
                <w:rFonts w:ascii="Times New Roman"/>
                <w:b w:val="false"/>
                <w:i w:val="false"/>
                <w:color w:val="000000"/>
                <w:sz w:val="20"/>
              </w:rPr>
              <w:t>
11. Внутримышечные инъекции по показаниям по основному заболеванию</w:t>
            </w:r>
          </w:p>
          <w:p>
            <w:pPr>
              <w:spacing w:after="20"/>
              <w:ind w:left="20"/>
              <w:jc w:val="both"/>
            </w:pPr>
            <w:r>
              <w:rPr>
                <w:rFonts w:ascii="Times New Roman"/>
                <w:b w:val="false"/>
                <w:i w:val="false"/>
                <w:color w:val="000000"/>
                <w:sz w:val="20"/>
              </w:rPr>
              <w:t>
12. Внутривенная инъекции по показаниям по основному заболеванию</w:t>
            </w:r>
          </w:p>
          <w:p>
            <w:pPr>
              <w:spacing w:after="20"/>
              <w:ind w:left="20"/>
              <w:jc w:val="both"/>
            </w:pPr>
            <w:r>
              <w:rPr>
                <w:rFonts w:ascii="Times New Roman"/>
                <w:b w:val="false"/>
                <w:i w:val="false"/>
                <w:color w:val="000000"/>
                <w:sz w:val="20"/>
              </w:rPr>
              <w:t>
13.Медикаментозная терапии по показаниям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первичному уровню:</w:t>
            </w:r>
          </w:p>
          <w:p>
            <w:pPr>
              <w:spacing w:after="20"/>
              <w:ind w:left="20"/>
              <w:jc w:val="both"/>
            </w:pPr>
            <w:r>
              <w:rPr>
                <w:rFonts w:ascii="Times New Roman"/>
                <w:b w:val="false"/>
                <w:i w:val="false"/>
                <w:color w:val="000000"/>
                <w:sz w:val="20"/>
              </w:rPr>
              <w:t>
A02.001.000 Консультация: Терапевт</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A02.018.000 Консультация: Невролог</w:t>
            </w:r>
          </w:p>
          <w:p>
            <w:pPr>
              <w:spacing w:after="20"/>
              <w:ind w:left="20"/>
              <w:jc w:val="both"/>
            </w:pPr>
            <w:r>
              <w:rPr>
                <w:rFonts w:ascii="Times New Roman"/>
                <w:b w:val="false"/>
                <w:i w:val="false"/>
                <w:color w:val="000000"/>
                <w:sz w:val="20"/>
              </w:rPr>
              <w:t>
A02.021.000 Консультация: Эндокринолог</w:t>
            </w:r>
          </w:p>
          <w:p>
            <w:pPr>
              <w:spacing w:after="20"/>
              <w:ind w:left="20"/>
              <w:jc w:val="both"/>
            </w:pPr>
            <w:r>
              <w:rPr>
                <w:rFonts w:ascii="Times New Roman"/>
                <w:b w:val="false"/>
                <w:i w:val="false"/>
                <w:color w:val="000000"/>
                <w:sz w:val="20"/>
              </w:rPr>
              <w:t>
A02.026.000 Консультация: Уролог</w:t>
            </w:r>
          </w:p>
          <w:p>
            <w:pPr>
              <w:spacing w:after="20"/>
              <w:ind w:left="20"/>
              <w:jc w:val="both"/>
            </w:pPr>
            <w:r>
              <w:rPr>
                <w:rFonts w:ascii="Times New Roman"/>
                <w:b w:val="false"/>
                <w:i w:val="false"/>
                <w:color w:val="000000"/>
                <w:sz w:val="20"/>
              </w:rPr>
              <w:t>
A02.032.000 Консультация: Травматолог-ортопед</w:t>
            </w:r>
          </w:p>
          <w:p>
            <w:pPr>
              <w:spacing w:after="20"/>
              <w:ind w:left="20"/>
              <w:jc w:val="both"/>
            </w:pPr>
            <w:r>
              <w:rPr>
                <w:rFonts w:ascii="Times New Roman"/>
                <w:b w:val="false"/>
                <w:i w:val="false"/>
                <w:color w:val="000000"/>
                <w:sz w:val="20"/>
              </w:rPr>
              <w:t>
D02.002.009 Аппаратный лимфодренаж с ультразвуковой и амплипульстерапией</w:t>
            </w:r>
          </w:p>
          <w:p>
            <w:pPr>
              <w:spacing w:after="20"/>
              <w:ind w:left="20"/>
              <w:jc w:val="both"/>
            </w:pPr>
            <w:r>
              <w:rPr>
                <w:rFonts w:ascii="Times New Roman"/>
                <w:b w:val="false"/>
                <w:i w:val="false"/>
                <w:color w:val="000000"/>
                <w:sz w:val="20"/>
              </w:rPr>
              <w:t>
D02.002.011 Тейпирование</w:t>
            </w:r>
          </w:p>
          <w:p>
            <w:pPr>
              <w:spacing w:after="20"/>
              <w:ind w:left="20"/>
              <w:jc w:val="both"/>
            </w:pPr>
            <w:r>
              <w:rPr>
                <w:rFonts w:ascii="Times New Roman"/>
                <w:b w:val="false"/>
                <w:i w:val="false"/>
                <w:color w:val="000000"/>
                <w:sz w:val="20"/>
              </w:rPr>
              <w:t>
D02.003.009 Интервальная вакуумная терапия</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D02.007.007 Тракция позвоночника (один отдел)</w:t>
            </w:r>
          </w:p>
          <w:p>
            <w:pPr>
              <w:spacing w:after="20"/>
              <w:ind w:left="20"/>
              <w:jc w:val="both"/>
            </w:pPr>
            <w:r>
              <w:rPr>
                <w:rFonts w:ascii="Times New Roman"/>
                <w:b w:val="false"/>
                <w:i w:val="false"/>
                <w:color w:val="000000"/>
                <w:sz w:val="20"/>
              </w:rPr>
              <w:t>
D02.008.005 Криотерапия</w:t>
            </w:r>
          </w:p>
          <w:p>
            <w:pPr>
              <w:spacing w:after="20"/>
              <w:ind w:left="20"/>
              <w:jc w:val="both"/>
            </w:pPr>
            <w:r>
              <w:rPr>
                <w:rFonts w:ascii="Times New Roman"/>
                <w:b w:val="false"/>
                <w:i w:val="false"/>
                <w:color w:val="000000"/>
                <w:sz w:val="20"/>
              </w:rPr>
              <w:t>
D02.010.004 Подводный душ-массаж</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D02.017.008 Заниятие по эрготерапии</w:t>
            </w:r>
          </w:p>
          <w:p>
            <w:pPr>
              <w:spacing w:after="20"/>
              <w:ind w:left="20"/>
              <w:jc w:val="both"/>
            </w:pPr>
            <w:r>
              <w:rPr>
                <w:rFonts w:ascii="Times New Roman"/>
                <w:b w:val="false"/>
                <w:i w:val="false"/>
                <w:color w:val="000000"/>
                <w:sz w:val="20"/>
              </w:rPr>
              <w:t>
D02.020.008 Ударно-волновая терапия</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D02.033.008 Гидрокинезотерапия индивидуальная</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D94.023.904 Психокорреционная работа</w:t>
            </w:r>
          </w:p>
          <w:p>
            <w:pPr>
              <w:spacing w:after="20"/>
              <w:ind w:left="20"/>
              <w:jc w:val="both"/>
            </w:pPr>
            <w:r>
              <w:rPr>
                <w:rFonts w:ascii="Times New Roman"/>
                <w:b w:val="false"/>
                <w:i w:val="false"/>
                <w:color w:val="000000"/>
                <w:sz w:val="20"/>
              </w:rPr>
              <w:t>
D93.571.415 Перевязки</w:t>
            </w:r>
          </w:p>
          <w:p>
            <w:pPr>
              <w:spacing w:after="20"/>
              <w:ind w:left="20"/>
              <w:jc w:val="both"/>
            </w:pPr>
            <w:r>
              <w:rPr>
                <w:rFonts w:ascii="Times New Roman"/>
                <w:b w:val="false"/>
                <w:i w:val="false"/>
                <w:color w:val="000000"/>
                <w:sz w:val="20"/>
              </w:rPr>
              <w:t>
D99.590.022 Внутримышечная инъекция</w:t>
            </w:r>
          </w:p>
          <w:p>
            <w:pPr>
              <w:spacing w:after="20"/>
              <w:ind w:left="20"/>
              <w:jc w:val="both"/>
            </w:pPr>
            <w:r>
              <w:rPr>
                <w:rFonts w:ascii="Times New Roman"/>
                <w:b w:val="false"/>
                <w:i w:val="false"/>
                <w:color w:val="000000"/>
                <w:sz w:val="20"/>
              </w:rPr>
              <w:t>
D99.590.023 Внутривенная инъекция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первичному уровню:</w:t>
            </w:r>
          </w:p>
          <w:p>
            <w:pPr>
              <w:spacing w:after="20"/>
              <w:ind w:left="20"/>
              <w:jc w:val="both"/>
            </w:pPr>
            <w:r>
              <w:rPr>
                <w:rFonts w:ascii="Times New Roman"/>
                <w:b w:val="false"/>
                <w:i w:val="false"/>
                <w:color w:val="000000"/>
                <w:sz w:val="20"/>
              </w:rPr>
              <w:t xml:space="preserve">
Кабинет физиотерапии: </w:t>
            </w:r>
          </w:p>
          <w:p>
            <w:pPr>
              <w:spacing w:after="20"/>
              <w:ind w:left="20"/>
              <w:jc w:val="both"/>
            </w:pPr>
            <w:r>
              <w:rPr>
                <w:rFonts w:ascii="Times New Roman"/>
                <w:b w:val="false"/>
                <w:i w:val="false"/>
                <w:color w:val="000000"/>
                <w:sz w:val="20"/>
              </w:rPr>
              <w:t>
-Ингалятор аэрозольный компрессорный (небулайзер)</w:t>
            </w:r>
          </w:p>
          <w:p>
            <w:pPr>
              <w:spacing w:after="20"/>
              <w:ind w:left="20"/>
              <w:jc w:val="both"/>
            </w:pPr>
            <w:r>
              <w:rPr>
                <w:rFonts w:ascii="Times New Roman"/>
                <w:b w:val="false"/>
                <w:i w:val="false"/>
                <w:color w:val="000000"/>
                <w:sz w:val="20"/>
              </w:rPr>
              <w:t>
- Аппарат для прессотерапии верхних и нижних конечностей</w:t>
            </w:r>
          </w:p>
          <w:p>
            <w:pPr>
              <w:spacing w:after="20"/>
              <w:ind w:left="20"/>
              <w:jc w:val="both"/>
            </w:pPr>
            <w:r>
              <w:rPr>
                <w:rFonts w:ascii="Times New Roman"/>
                <w:b w:val="false"/>
                <w:i w:val="false"/>
                <w:color w:val="000000"/>
                <w:sz w:val="20"/>
              </w:rPr>
              <w:t>
-Ванна для пододного душ-массажа верхней конечности</w:t>
            </w:r>
          </w:p>
          <w:p>
            <w:pPr>
              <w:spacing w:after="20"/>
              <w:ind w:left="20"/>
              <w:jc w:val="both"/>
            </w:pPr>
            <w:r>
              <w:rPr>
                <w:rFonts w:ascii="Times New Roman"/>
                <w:b w:val="false"/>
                <w:i w:val="false"/>
                <w:color w:val="000000"/>
                <w:sz w:val="20"/>
              </w:rPr>
              <w:t>
-Ванна для пододного душ-массажа нижней конечности</w:t>
            </w:r>
          </w:p>
          <w:p>
            <w:pPr>
              <w:spacing w:after="20"/>
              <w:ind w:left="20"/>
              <w:jc w:val="both"/>
            </w:pPr>
            <w:r>
              <w:rPr>
                <w:rFonts w:ascii="Times New Roman"/>
                <w:b w:val="false"/>
                <w:i w:val="false"/>
                <w:color w:val="000000"/>
                <w:sz w:val="20"/>
              </w:rPr>
              <w:t>
- Аппарат для ударно-волновой терапии (по требованию)</w:t>
            </w:r>
          </w:p>
          <w:p>
            <w:pPr>
              <w:spacing w:after="20"/>
              <w:ind w:left="20"/>
              <w:jc w:val="both"/>
            </w:pPr>
            <w:r>
              <w:rPr>
                <w:rFonts w:ascii="Times New Roman"/>
                <w:b w:val="false"/>
                <w:i w:val="false"/>
                <w:color w:val="000000"/>
                <w:sz w:val="20"/>
              </w:rPr>
              <w:t>
- Аппарат для криотерапии (по требованию)</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Кушетка – 1 на 1 инструктора</w:t>
            </w:r>
          </w:p>
          <w:p>
            <w:pPr>
              <w:spacing w:after="20"/>
              <w:ind w:left="20"/>
              <w:jc w:val="both"/>
            </w:pPr>
            <w:r>
              <w:rPr>
                <w:rFonts w:ascii="Times New Roman"/>
                <w:b w:val="false"/>
                <w:i w:val="false"/>
                <w:color w:val="000000"/>
                <w:sz w:val="20"/>
              </w:rPr>
              <w:t>
Стол-вертикализатор</w:t>
            </w:r>
          </w:p>
          <w:p>
            <w:pPr>
              <w:spacing w:after="20"/>
              <w:ind w:left="20"/>
              <w:jc w:val="both"/>
            </w:pPr>
            <w:r>
              <w:rPr>
                <w:rFonts w:ascii="Times New Roman"/>
                <w:b w:val="false"/>
                <w:i w:val="false"/>
                <w:color w:val="000000"/>
                <w:sz w:val="20"/>
              </w:rPr>
              <w:t>
- Аппарат декомпрессионно-тракционной терапии (система вытяжения позвоночника) (по требованию)</w:t>
            </w:r>
          </w:p>
          <w:p>
            <w:pPr>
              <w:spacing w:after="20"/>
              <w:ind w:left="20"/>
              <w:jc w:val="both"/>
            </w:pPr>
            <w:r>
              <w:rPr>
                <w:rFonts w:ascii="Times New Roman"/>
                <w:b w:val="false"/>
                <w:i w:val="false"/>
                <w:color w:val="000000"/>
                <w:sz w:val="20"/>
              </w:rPr>
              <w:t>
-Механотерапевтический аппарат тазобедренного и коленного суставов -1</w:t>
            </w:r>
          </w:p>
          <w:p>
            <w:pPr>
              <w:spacing w:after="20"/>
              <w:ind w:left="20"/>
              <w:jc w:val="both"/>
            </w:pPr>
            <w:r>
              <w:rPr>
                <w:rFonts w:ascii="Times New Roman"/>
                <w:b w:val="false"/>
                <w:i w:val="false"/>
                <w:color w:val="000000"/>
                <w:sz w:val="20"/>
              </w:rPr>
              <w:t>
Механотерапевтический аппарат плечевого сустава-1</w:t>
            </w:r>
          </w:p>
          <w:p>
            <w:pPr>
              <w:spacing w:after="20"/>
              <w:ind w:left="20"/>
              <w:jc w:val="both"/>
            </w:pPr>
            <w:r>
              <w:rPr>
                <w:rFonts w:ascii="Times New Roman"/>
                <w:b w:val="false"/>
                <w:i w:val="false"/>
                <w:color w:val="000000"/>
                <w:sz w:val="20"/>
              </w:rPr>
              <w:t>
Механотерапевтический аппарат локтевого сустава-1</w:t>
            </w:r>
          </w:p>
          <w:p>
            <w:pPr>
              <w:spacing w:after="20"/>
              <w:ind w:left="20"/>
              <w:jc w:val="both"/>
            </w:pPr>
            <w:r>
              <w:rPr>
                <w:rFonts w:ascii="Times New Roman"/>
                <w:b w:val="false"/>
                <w:i w:val="false"/>
                <w:color w:val="000000"/>
                <w:sz w:val="20"/>
              </w:rPr>
              <w:t>
Механотерапевтический аппарат голеностопного сустава-1</w:t>
            </w:r>
          </w:p>
          <w:p>
            <w:pPr>
              <w:spacing w:after="20"/>
              <w:ind w:left="20"/>
              <w:jc w:val="both"/>
            </w:pPr>
            <w:r>
              <w:rPr>
                <w:rFonts w:ascii="Times New Roman"/>
                <w:b w:val="false"/>
                <w:i w:val="false"/>
                <w:color w:val="000000"/>
                <w:sz w:val="20"/>
              </w:rPr>
              <w:t>
Механотерапевтический аппарат лучезапястного сустава-1(по требованию)</w:t>
            </w:r>
          </w:p>
          <w:p>
            <w:pPr>
              <w:spacing w:after="20"/>
              <w:ind w:left="20"/>
              <w:jc w:val="both"/>
            </w:pPr>
            <w:r>
              <w:rPr>
                <w:rFonts w:ascii="Times New Roman"/>
                <w:b w:val="false"/>
                <w:i w:val="false"/>
                <w:color w:val="000000"/>
                <w:sz w:val="20"/>
              </w:rPr>
              <w:t>
Механотерапевтический аппарат межфаланговых суставов-1(по требованию)</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(Врач ФМР/реабилитолог) — 1 должность</w:t>
            </w:r>
          </w:p>
          <w:p>
            <w:pPr>
              <w:spacing w:after="20"/>
              <w:ind w:left="20"/>
              <w:jc w:val="both"/>
            </w:pPr>
            <w:r>
              <w:rPr>
                <w:rFonts w:ascii="Times New Roman"/>
                <w:b w:val="false"/>
                <w:i w:val="false"/>
                <w:color w:val="000000"/>
                <w:sz w:val="20"/>
              </w:rPr>
              <w:t>
2. Врач ФМР/реабилитолог — 1 должность на 10 пациентов КС (в целях организации работы в дневное время), 5,25 должности на 30 коек (в целях организации работы 1 круглосуточного поста на 30 коек)</w:t>
            </w:r>
          </w:p>
          <w:p>
            <w:pPr>
              <w:spacing w:after="20"/>
              <w:ind w:left="20"/>
              <w:jc w:val="both"/>
            </w:pPr>
            <w:r>
              <w:rPr>
                <w:rFonts w:ascii="Times New Roman"/>
                <w:b w:val="false"/>
                <w:i w:val="false"/>
                <w:color w:val="000000"/>
                <w:sz w:val="20"/>
              </w:rPr>
              <w:t>
3. Профильный специалист — 0,5 должности</w:t>
            </w:r>
          </w:p>
          <w:p>
            <w:pPr>
              <w:spacing w:after="20"/>
              <w:ind w:left="20"/>
              <w:jc w:val="both"/>
            </w:pPr>
            <w:r>
              <w:rPr>
                <w:rFonts w:ascii="Times New Roman"/>
                <w:b w:val="false"/>
                <w:i w:val="false"/>
                <w:color w:val="000000"/>
                <w:sz w:val="20"/>
              </w:rPr>
              <w:t>
4. Кинезиотерапевт* или инструктор ЛФК**</w:t>
            </w:r>
          </w:p>
          <w:p>
            <w:pPr>
              <w:spacing w:after="20"/>
              <w:ind w:left="20"/>
              <w:jc w:val="both"/>
            </w:pPr>
            <w:r>
              <w:rPr>
                <w:rFonts w:ascii="Times New Roman"/>
                <w:b w:val="false"/>
                <w:i w:val="false"/>
                <w:color w:val="000000"/>
                <w:sz w:val="20"/>
              </w:rPr>
              <w:t>
( с учетом выполнения продолжительности индивидуальных процедур - 30 минут, групповых занятий 45 минут, механотерапии- 30 минут) — 1 должность на 15 пациентов</w:t>
            </w:r>
          </w:p>
          <w:p>
            <w:pPr>
              <w:spacing w:after="20"/>
              <w:ind w:left="20"/>
              <w:jc w:val="both"/>
            </w:pPr>
            <w:r>
              <w:rPr>
                <w:rFonts w:ascii="Times New Roman"/>
                <w:b w:val="false"/>
                <w:i w:val="false"/>
                <w:color w:val="000000"/>
                <w:sz w:val="20"/>
              </w:rPr>
              <w:t>
3. Сестра (брат) медицинская (медицинский) (специализированная (специализированный))(с учетом продолжительности 1 физиопроцедуры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4.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7. Эрготерапевт — 1 должность на отделение</w:t>
            </w:r>
          </w:p>
          <w:p>
            <w:pPr>
              <w:spacing w:after="20"/>
              <w:ind w:left="20"/>
              <w:jc w:val="both"/>
            </w:pPr>
            <w:r>
              <w:rPr>
                <w:rFonts w:ascii="Times New Roman"/>
                <w:b w:val="false"/>
                <w:i w:val="false"/>
                <w:color w:val="000000"/>
                <w:sz w:val="20"/>
              </w:rPr>
              <w:t>
8. Медицинская сестра палатная (постовая/перевязочная по необходимости, медицинская сестра по ФМР) – 5,25 должности на 30 коек КС (в целях организации работы 1 круглосуточного поста на 10 коек)</w:t>
            </w:r>
          </w:p>
          <w:p>
            <w:pPr>
              <w:spacing w:after="20"/>
              <w:ind w:left="20"/>
              <w:jc w:val="both"/>
            </w:pPr>
            <w:r>
              <w:rPr>
                <w:rFonts w:ascii="Times New Roman"/>
                <w:b w:val="false"/>
                <w:i w:val="false"/>
                <w:color w:val="000000"/>
                <w:sz w:val="20"/>
              </w:rPr>
              <w:t>
9.Старшая медицинская сестра — 1 должность</w:t>
            </w:r>
          </w:p>
          <w:p>
            <w:pPr>
              <w:spacing w:after="20"/>
              <w:ind w:left="20"/>
              <w:jc w:val="both"/>
            </w:pPr>
            <w:r>
              <w:rPr>
                <w:rFonts w:ascii="Times New Roman"/>
                <w:b w:val="false"/>
                <w:i w:val="false"/>
                <w:color w:val="000000"/>
                <w:sz w:val="20"/>
              </w:rPr>
              <w:t>
10.Сестра-хозяйка — 1 должность</w:t>
            </w:r>
          </w:p>
          <w:p>
            <w:pPr>
              <w:spacing w:after="20"/>
              <w:ind w:left="20"/>
              <w:jc w:val="both"/>
            </w:pPr>
            <w:r>
              <w:rPr>
                <w:rFonts w:ascii="Times New Roman"/>
                <w:b w:val="false"/>
                <w:i w:val="false"/>
                <w:color w:val="000000"/>
                <w:sz w:val="20"/>
              </w:rPr>
              <w:t>
11. Санитарка-буфетчица – 1 должность на отделение в смену</w:t>
            </w:r>
          </w:p>
          <w:p>
            <w:pPr>
              <w:spacing w:after="20"/>
              <w:ind w:left="20"/>
              <w:jc w:val="both"/>
            </w:pPr>
            <w:r>
              <w:rPr>
                <w:rFonts w:ascii="Times New Roman"/>
                <w:b w:val="false"/>
                <w:i w:val="false"/>
                <w:color w:val="000000"/>
                <w:sz w:val="20"/>
              </w:rPr>
              <w:t>
12. Санитарка — 4,75 должности в целях организации работы 1 круглосуточного поста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уровень Медицинская реабилитация 3 этапа КС, 3 этапа ДС, 3 этапа в амбулаторных условиях:</w:t>
            </w:r>
          </w:p>
          <w:p>
            <w:pPr>
              <w:spacing w:after="20"/>
              <w:ind w:left="20"/>
              <w:jc w:val="both"/>
            </w:pPr>
            <w:r>
              <w:rPr>
                <w:rFonts w:ascii="Times New Roman"/>
                <w:b w:val="false"/>
                <w:i w:val="false"/>
                <w:color w:val="000000"/>
                <w:sz w:val="20"/>
              </w:rPr>
              <w:t>
МПБ, ЦРБ, реабилитационный центр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2.Кинезиотерапия (1 услуга из перечня) – 10</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3.Механотерапия (1 услуга из перечня) -10</w:t>
            </w:r>
          </w:p>
          <w:p>
            <w:pPr>
              <w:spacing w:after="20"/>
              <w:ind w:left="20"/>
              <w:jc w:val="both"/>
            </w:pPr>
            <w:r>
              <w:rPr>
                <w:rFonts w:ascii="Times New Roman"/>
                <w:b w:val="false"/>
                <w:i w:val="false"/>
                <w:color w:val="000000"/>
                <w:sz w:val="20"/>
              </w:rPr>
              <w:t>
4.Физиопроцедура (1 услуга из перечня) – 10</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5.Массаж (1 услуга из перечня) – 10</w:t>
            </w:r>
          </w:p>
          <w:p>
            <w:pPr>
              <w:spacing w:after="20"/>
              <w:ind w:left="20"/>
              <w:jc w:val="both"/>
            </w:pPr>
            <w:r>
              <w:rPr>
                <w:rFonts w:ascii="Times New Roman"/>
                <w:b w:val="false"/>
                <w:i w:val="false"/>
                <w:color w:val="000000"/>
                <w:sz w:val="20"/>
              </w:rPr>
              <w:t>
6. Консультация психолога по показаниям – 1</w:t>
            </w:r>
          </w:p>
          <w:p>
            <w:pPr>
              <w:spacing w:after="20"/>
              <w:ind w:left="20"/>
              <w:jc w:val="both"/>
            </w:pPr>
            <w:r>
              <w:rPr>
                <w:rFonts w:ascii="Times New Roman"/>
                <w:b w:val="false"/>
                <w:i w:val="false"/>
                <w:color w:val="000000"/>
                <w:sz w:val="20"/>
              </w:rPr>
              <w:t>
7. Услуги психолога по показаниям - 3 в течение 10 рабочих дней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первичному уровню</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D02.002.009 Аппаратный лимфодренаж с ультразвуковой и амплипульстерапией</w:t>
            </w:r>
          </w:p>
          <w:p>
            <w:pPr>
              <w:spacing w:after="20"/>
              <w:ind w:left="20"/>
              <w:jc w:val="both"/>
            </w:pPr>
            <w:r>
              <w:rPr>
                <w:rFonts w:ascii="Times New Roman"/>
                <w:b w:val="false"/>
                <w:i w:val="false"/>
                <w:color w:val="000000"/>
                <w:sz w:val="20"/>
              </w:rPr>
              <w:t>
D02.002.011 Тейпирование</w:t>
            </w:r>
          </w:p>
          <w:p>
            <w:pPr>
              <w:spacing w:after="20"/>
              <w:ind w:left="20"/>
              <w:jc w:val="both"/>
            </w:pPr>
            <w:r>
              <w:rPr>
                <w:rFonts w:ascii="Times New Roman"/>
                <w:b w:val="false"/>
                <w:i w:val="false"/>
                <w:color w:val="000000"/>
                <w:sz w:val="20"/>
              </w:rPr>
              <w:t>
D02.003.009 Интервальная вакуумная терапия</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D02.007.007 Тракция позвоночника (один отдел)</w:t>
            </w:r>
          </w:p>
          <w:p>
            <w:pPr>
              <w:spacing w:after="20"/>
              <w:ind w:left="20"/>
              <w:jc w:val="both"/>
            </w:pPr>
            <w:r>
              <w:rPr>
                <w:rFonts w:ascii="Times New Roman"/>
                <w:b w:val="false"/>
                <w:i w:val="false"/>
                <w:color w:val="000000"/>
                <w:sz w:val="20"/>
              </w:rPr>
              <w:t>
D02.007.008 Гидрокинезотерапия групповая</w:t>
            </w:r>
          </w:p>
          <w:p>
            <w:pPr>
              <w:spacing w:after="20"/>
              <w:ind w:left="20"/>
              <w:jc w:val="both"/>
            </w:pPr>
            <w:r>
              <w:rPr>
                <w:rFonts w:ascii="Times New Roman"/>
                <w:b w:val="false"/>
                <w:i w:val="false"/>
                <w:color w:val="000000"/>
                <w:sz w:val="20"/>
              </w:rPr>
              <w:t>
D02.010.004 Подводный-душ массаж</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D02.033.008 Гидрокинезотерапия индивидуальная</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D94.023.904 Психокорреционная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первичному уровню</w:t>
            </w:r>
          </w:p>
          <w:p>
            <w:pPr>
              <w:spacing w:after="20"/>
              <w:ind w:left="20"/>
              <w:jc w:val="both"/>
            </w:pPr>
            <w:r>
              <w:rPr>
                <w:rFonts w:ascii="Times New Roman"/>
                <w:b w:val="false"/>
                <w:i w:val="false"/>
                <w:color w:val="000000"/>
                <w:sz w:val="20"/>
              </w:rPr>
              <w:t xml:space="preserve">
Кабинет физиотерапии: </w:t>
            </w:r>
          </w:p>
          <w:p>
            <w:pPr>
              <w:spacing w:after="20"/>
              <w:ind w:left="20"/>
              <w:jc w:val="both"/>
            </w:pPr>
            <w:r>
              <w:rPr>
                <w:rFonts w:ascii="Times New Roman"/>
                <w:b w:val="false"/>
                <w:i w:val="false"/>
                <w:color w:val="000000"/>
                <w:sz w:val="20"/>
              </w:rPr>
              <w:t>
- Аппарат для прессотерапии верхних и нижних конечностей</w:t>
            </w:r>
          </w:p>
          <w:p>
            <w:pPr>
              <w:spacing w:after="20"/>
              <w:ind w:left="20"/>
              <w:jc w:val="both"/>
            </w:pPr>
            <w:r>
              <w:rPr>
                <w:rFonts w:ascii="Times New Roman"/>
                <w:b w:val="false"/>
                <w:i w:val="false"/>
                <w:color w:val="000000"/>
                <w:sz w:val="20"/>
              </w:rPr>
              <w:t>
-Ванна для пододного душ-массажа верхней конечности (по требованию)</w:t>
            </w:r>
          </w:p>
          <w:p>
            <w:pPr>
              <w:spacing w:after="20"/>
              <w:ind w:left="20"/>
              <w:jc w:val="both"/>
            </w:pPr>
            <w:r>
              <w:rPr>
                <w:rFonts w:ascii="Times New Roman"/>
                <w:b w:val="false"/>
                <w:i w:val="false"/>
                <w:color w:val="000000"/>
                <w:sz w:val="20"/>
              </w:rPr>
              <w:t>
-Ванна для пододного душ-массажа верзней конечности (по требованию)</w:t>
            </w:r>
          </w:p>
          <w:p>
            <w:pPr>
              <w:spacing w:after="20"/>
              <w:ind w:left="20"/>
              <w:jc w:val="both"/>
            </w:pPr>
            <w:r>
              <w:rPr>
                <w:rFonts w:ascii="Times New Roman"/>
                <w:b w:val="false"/>
                <w:i w:val="false"/>
                <w:color w:val="000000"/>
                <w:sz w:val="20"/>
              </w:rPr>
              <w:t>
- Аппарат для ударно-волновой терапии (по требованию)</w:t>
            </w:r>
          </w:p>
          <w:p>
            <w:pPr>
              <w:spacing w:after="20"/>
              <w:ind w:left="20"/>
              <w:jc w:val="both"/>
            </w:pPr>
            <w:r>
              <w:rPr>
                <w:rFonts w:ascii="Times New Roman"/>
                <w:b w:val="false"/>
                <w:i w:val="false"/>
                <w:color w:val="000000"/>
                <w:sz w:val="20"/>
              </w:rPr>
              <w:t>
- Аппарат для криотерапии по требованию)</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Аппарат декомпрессионно-тракционной терапии (система вытяжения позвоночника) (по требованию)</w:t>
            </w:r>
          </w:p>
          <w:p>
            <w:pPr>
              <w:spacing w:after="20"/>
              <w:ind w:left="20"/>
              <w:jc w:val="both"/>
            </w:pPr>
            <w:r>
              <w:rPr>
                <w:rFonts w:ascii="Times New Roman"/>
                <w:b w:val="false"/>
                <w:i w:val="false"/>
                <w:color w:val="000000"/>
                <w:sz w:val="20"/>
              </w:rPr>
              <w:t>
Механотерапевтический аппарат тазобедренного и коленного суставов -1</w:t>
            </w:r>
          </w:p>
          <w:p>
            <w:pPr>
              <w:spacing w:after="20"/>
              <w:ind w:left="20"/>
              <w:jc w:val="both"/>
            </w:pPr>
            <w:r>
              <w:rPr>
                <w:rFonts w:ascii="Times New Roman"/>
                <w:b w:val="false"/>
                <w:i w:val="false"/>
                <w:color w:val="000000"/>
                <w:sz w:val="20"/>
              </w:rPr>
              <w:t>
Механотерапевтический аппарат плечевого сустава-1</w:t>
            </w:r>
          </w:p>
          <w:p>
            <w:pPr>
              <w:spacing w:after="20"/>
              <w:ind w:left="20"/>
              <w:jc w:val="both"/>
            </w:pPr>
            <w:r>
              <w:rPr>
                <w:rFonts w:ascii="Times New Roman"/>
                <w:b w:val="false"/>
                <w:i w:val="false"/>
                <w:color w:val="000000"/>
                <w:sz w:val="20"/>
              </w:rPr>
              <w:t>
Механотерапевтический аппарат локтевого сустава-1</w:t>
            </w:r>
          </w:p>
          <w:p>
            <w:pPr>
              <w:spacing w:after="20"/>
              <w:ind w:left="20"/>
              <w:jc w:val="both"/>
            </w:pPr>
            <w:r>
              <w:rPr>
                <w:rFonts w:ascii="Times New Roman"/>
                <w:b w:val="false"/>
                <w:i w:val="false"/>
                <w:color w:val="000000"/>
                <w:sz w:val="20"/>
              </w:rPr>
              <w:t>
Механотерапевтический аппарат голеностопного сустава-1</w:t>
            </w:r>
          </w:p>
          <w:p>
            <w:pPr>
              <w:spacing w:after="20"/>
              <w:ind w:left="20"/>
              <w:jc w:val="both"/>
            </w:pPr>
            <w:r>
              <w:rPr>
                <w:rFonts w:ascii="Times New Roman"/>
                <w:b w:val="false"/>
                <w:i w:val="false"/>
                <w:color w:val="000000"/>
                <w:sz w:val="20"/>
              </w:rPr>
              <w:t>
Механотерапевтический аппарат лучезапястного сустава-1 (по требованию)</w:t>
            </w:r>
          </w:p>
          <w:p>
            <w:pPr>
              <w:spacing w:after="20"/>
              <w:ind w:left="20"/>
              <w:jc w:val="both"/>
            </w:pPr>
            <w:r>
              <w:rPr>
                <w:rFonts w:ascii="Times New Roman"/>
                <w:b w:val="false"/>
                <w:i w:val="false"/>
                <w:color w:val="000000"/>
                <w:sz w:val="20"/>
              </w:rPr>
              <w:t>
Механотерапевтический аппарат межфаланговых суставов-1 (по требованию)</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(Врач ФМР/реабилитолог) — 1 должность</w:t>
            </w:r>
          </w:p>
          <w:p>
            <w:pPr>
              <w:spacing w:after="20"/>
              <w:ind w:left="20"/>
              <w:jc w:val="both"/>
            </w:pPr>
            <w:r>
              <w:rPr>
                <w:rFonts w:ascii="Times New Roman"/>
                <w:b w:val="false"/>
                <w:i w:val="false"/>
                <w:color w:val="000000"/>
                <w:sz w:val="20"/>
              </w:rPr>
              <w:t>
2. Врач ФМР/реабилитолог — 1 должность на 10 пациентов КС (в целях организации работы в дневное время), 5,25 должности на 30 коек (в целях организации работы 1 круглосуточного поста на 30 коек)</w:t>
            </w:r>
          </w:p>
          <w:p>
            <w:pPr>
              <w:spacing w:after="20"/>
              <w:ind w:left="20"/>
              <w:jc w:val="both"/>
            </w:pPr>
            <w:r>
              <w:rPr>
                <w:rFonts w:ascii="Times New Roman"/>
                <w:b w:val="false"/>
                <w:i w:val="false"/>
                <w:color w:val="000000"/>
                <w:sz w:val="20"/>
              </w:rPr>
              <w:t>
3. Кинезиотерапевт* или инструктор ЛФК**</w:t>
            </w:r>
          </w:p>
          <w:p>
            <w:pPr>
              <w:spacing w:after="20"/>
              <w:ind w:left="20"/>
              <w:jc w:val="both"/>
            </w:pPr>
            <w:r>
              <w:rPr>
                <w:rFonts w:ascii="Times New Roman"/>
                <w:b w:val="false"/>
                <w:i w:val="false"/>
                <w:color w:val="000000"/>
                <w:sz w:val="20"/>
              </w:rPr>
              <w:t>
( с учетом выполнения продолжительности индивидуальных процедур - 30 минут, групповых занятий 45 минут, механотерапии- 30 минут) — 1 должность на 15 пациентов</w:t>
            </w:r>
          </w:p>
          <w:p>
            <w:pPr>
              <w:spacing w:after="20"/>
              <w:ind w:left="20"/>
              <w:jc w:val="both"/>
            </w:pPr>
            <w:r>
              <w:rPr>
                <w:rFonts w:ascii="Times New Roman"/>
                <w:b w:val="false"/>
                <w:i w:val="false"/>
                <w:color w:val="000000"/>
                <w:sz w:val="20"/>
              </w:rPr>
              <w:t>
4. Сестра (брат) медицинская (медицинский) (специализированная (специализированный))(с учетом продолжительности 1 физиопроцедуры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5.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5. Эрготерапевт — 1 должность на отделение</w:t>
            </w:r>
          </w:p>
          <w:p>
            <w:pPr>
              <w:spacing w:after="20"/>
              <w:ind w:left="20"/>
              <w:jc w:val="both"/>
            </w:pPr>
            <w:r>
              <w:rPr>
                <w:rFonts w:ascii="Times New Roman"/>
                <w:b w:val="false"/>
                <w:i w:val="false"/>
                <w:color w:val="000000"/>
                <w:sz w:val="20"/>
              </w:rPr>
              <w:t>
5. Медицинская сестра палатная (постовая, медицинская сестра по ФМР) – 5,25 должности на 30 коек КС (в целях организации работы 1 круглосуточного поста на 30 коек)</w:t>
            </w:r>
          </w:p>
          <w:p>
            <w:pPr>
              <w:spacing w:after="20"/>
              <w:ind w:left="20"/>
              <w:jc w:val="both"/>
            </w:pPr>
            <w:r>
              <w:rPr>
                <w:rFonts w:ascii="Times New Roman"/>
                <w:b w:val="false"/>
                <w:i w:val="false"/>
                <w:color w:val="000000"/>
                <w:sz w:val="20"/>
              </w:rPr>
              <w:t>
8.Старшая медицинская сестра — 1 должность</w:t>
            </w:r>
          </w:p>
          <w:p>
            <w:pPr>
              <w:spacing w:after="20"/>
              <w:ind w:left="20"/>
              <w:jc w:val="both"/>
            </w:pPr>
            <w:r>
              <w:rPr>
                <w:rFonts w:ascii="Times New Roman"/>
                <w:b w:val="false"/>
                <w:i w:val="false"/>
                <w:color w:val="000000"/>
                <w:sz w:val="20"/>
              </w:rPr>
              <w:t>
9. Санитарка — не менее 1 должности (в соответствие с нормативами)</w:t>
            </w:r>
          </w:p>
          <w:p>
            <w:pPr>
              <w:spacing w:after="20"/>
              <w:ind w:left="20"/>
              <w:jc w:val="both"/>
            </w:pPr>
            <w:r>
              <w:rPr>
                <w:rFonts w:ascii="Times New Roman"/>
                <w:b w:val="false"/>
                <w:i w:val="false"/>
                <w:color w:val="000000"/>
                <w:sz w:val="20"/>
              </w:rPr>
              <w:t>
10.Сестра-хозяйка — 1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Третичный уровень Медицинская реабилитация 2 этапа КС:</w:t>
            </w:r>
          </w:p>
          <w:p>
            <w:pPr>
              <w:spacing w:after="20"/>
              <w:ind w:left="20"/>
              <w:jc w:val="both"/>
            </w:pPr>
            <w:r>
              <w:rPr>
                <w:rFonts w:ascii="Times New Roman"/>
                <w:b w:val="false"/>
                <w:i w:val="false"/>
                <w:color w:val="000000"/>
                <w:sz w:val="20"/>
              </w:rPr>
              <w:t>
республиканские МО, МПБ,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2. Консультации профильных специалистов – по показаниям</w:t>
            </w:r>
          </w:p>
          <w:p>
            <w:pPr>
              <w:spacing w:after="20"/>
              <w:ind w:left="20"/>
              <w:jc w:val="both"/>
            </w:pPr>
            <w:r>
              <w:rPr>
                <w:rFonts w:ascii="Times New Roman"/>
                <w:b w:val="false"/>
                <w:i w:val="false"/>
                <w:color w:val="000000"/>
                <w:sz w:val="20"/>
              </w:rPr>
              <w:t>
3.Кинезиотерапия (2-4 услуги из перечня) – 10 в течение 10 рабочих дней</w:t>
            </w:r>
          </w:p>
          <w:p>
            <w:pPr>
              <w:spacing w:after="20"/>
              <w:ind w:left="20"/>
              <w:jc w:val="both"/>
            </w:pPr>
            <w:r>
              <w:rPr>
                <w:rFonts w:ascii="Times New Roman"/>
                <w:b w:val="false"/>
                <w:i w:val="false"/>
                <w:color w:val="000000"/>
                <w:sz w:val="20"/>
              </w:rPr>
              <w:t>
4.Механотерапия (2-3 услуги из перечня) -10 в течение 10 рабочих дней</w:t>
            </w:r>
          </w:p>
          <w:p>
            <w:pPr>
              <w:spacing w:after="20"/>
              <w:ind w:left="20"/>
              <w:jc w:val="both"/>
            </w:pPr>
            <w:r>
              <w:rPr>
                <w:rFonts w:ascii="Times New Roman"/>
                <w:b w:val="false"/>
                <w:i w:val="false"/>
                <w:color w:val="000000"/>
                <w:sz w:val="20"/>
              </w:rPr>
              <w:t>
5. Физиопроцедура (2 услуги из перечня) – 10 в течение 10 рабочих дней</w:t>
            </w:r>
          </w:p>
          <w:p>
            <w:pPr>
              <w:spacing w:after="20"/>
              <w:ind w:left="20"/>
              <w:jc w:val="both"/>
            </w:pPr>
            <w:r>
              <w:rPr>
                <w:rFonts w:ascii="Times New Roman"/>
                <w:b w:val="false"/>
                <w:i w:val="false"/>
                <w:color w:val="000000"/>
                <w:sz w:val="20"/>
              </w:rPr>
              <w:t>
6.Массаж (1 услуга из перечня)- 10 в течение 10 рабочих дней</w:t>
            </w:r>
          </w:p>
          <w:p>
            <w:pPr>
              <w:spacing w:after="20"/>
              <w:ind w:left="20"/>
              <w:jc w:val="both"/>
            </w:pPr>
            <w:r>
              <w:rPr>
                <w:rFonts w:ascii="Times New Roman"/>
                <w:b w:val="false"/>
                <w:i w:val="false"/>
                <w:color w:val="000000"/>
                <w:sz w:val="20"/>
              </w:rPr>
              <w:t>
7.Консультация психолога по показаниям - 1</w:t>
            </w:r>
          </w:p>
          <w:p>
            <w:pPr>
              <w:spacing w:after="20"/>
              <w:ind w:left="20"/>
              <w:jc w:val="both"/>
            </w:pPr>
            <w:r>
              <w:rPr>
                <w:rFonts w:ascii="Times New Roman"/>
                <w:b w:val="false"/>
                <w:i w:val="false"/>
                <w:color w:val="000000"/>
                <w:sz w:val="20"/>
              </w:rPr>
              <w:t>
8.Услуги психолога по показаниям до 3 - в течение 10 рабочих дней</w:t>
            </w:r>
          </w:p>
          <w:p>
            <w:pPr>
              <w:spacing w:after="20"/>
              <w:ind w:left="20"/>
              <w:jc w:val="both"/>
            </w:pPr>
            <w:r>
              <w:rPr>
                <w:rFonts w:ascii="Times New Roman"/>
                <w:b w:val="false"/>
                <w:i w:val="false"/>
                <w:color w:val="000000"/>
                <w:sz w:val="20"/>
              </w:rPr>
              <w:t>
9. Перевязки – по показаниям</w:t>
            </w:r>
          </w:p>
          <w:p>
            <w:pPr>
              <w:spacing w:after="20"/>
              <w:ind w:left="20"/>
              <w:jc w:val="both"/>
            </w:pPr>
            <w:r>
              <w:rPr>
                <w:rFonts w:ascii="Times New Roman"/>
                <w:b w:val="false"/>
                <w:i w:val="false"/>
                <w:color w:val="000000"/>
                <w:sz w:val="20"/>
              </w:rPr>
              <w:t>
10. Внутримышечные инъекции по показаниям по основному заболеванию</w:t>
            </w:r>
          </w:p>
          <w:p>
            <w:pPr>
              <w:spacing w:after="20"/>
              <w:ind w:left="20"/>
              <w:jc w:val="both"/>
            </w:pPr>
            <w:r>
              <w:rPr>
                <w:rFonts w:ascii="Times New Roman"/>
                <w:b w:val="false"/>
                <w:i w:val="false"/>
                <w:color w:val="000000"/>
                <w:sz w:val="20"/>
              </w:rPr>
              <w:t>
11. Внутривенная инъекции по показаниям по основному заболеванию</w:t>
            </w:r>
          </w:p>
          <w:p>
            <w:pPr>
              <w:spacing w:after="20"/>
              <w:ind w:left="20"/>
              <w:jc w:val="both"/>
            </w:pPr>
            <w:r>
              <w:rPr>
                <w:rFonts w:ascii="Times New Roman"/>
                <w:b w:val="false"/>
                <w:i w:val="false"/>
                <w:color w:val="000000"/>
                <w:sz w:val="20"/>
              </w:rPr>
              <w:t>
12.Медикаментозная терапии по показаниям по 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вторичному уровню 2 этапа:</w:t>
            </w:r>
          </w:p>
          <w:p>
            <w:pPr>
              <w:spacing w:after="20"/>
              <w:ind w:left="20"/>
              <w:jc w:val="both"/>
            </w:pPr>
            <w:r>
              <w:rPr>
                <w:rFonts w:ascii="Times New Roman"/>
                <w:b w:val="false"/>
                <w:i w:val="false"/>
                <w:color w:val="000000"/>
                <w:sz w:val="20"/>
              </w:rPr>
              <w:t>
D02.002.012 Диагностическое тестирование навыков ходьбы на оборудовании с БОС и видеоанализом</w:t>
            </w:r>
          </w:p>
          <w:p>
            <w:pPr>
              <w:spacing w:after="20"/>
              <w:ind w:left="20"/>
              <w:jc w:val="both"/>
            </w:pPr>
            <w:r>
              <w:rPr>
                <w:rFonts w:ascii="Times New Roman"/>
                <w:b w:val="false"/>
                <w:i w:val="false"/>
                <w:color w:val="000000"/>
                <w:sz w:val="20"/>
              </w:rPr>
              <w:t>
D02.003.012 Занятие по восстановлению навыков ходьбы на оборудовании с БОС и видеоанализом</w:t>
            </w:r>
          </w:p>
          <w:p>
            <w:pPr>
              <w:spacing w:after="20"/>
              <w:ind w:left="20"/>
              <w:jc w:val="both"/>
            </w:pPr>
            <w:r>
              <w:rPr>
                <w:rFonts w:ascii="Times New Roman"/>
                <w:b w:val="false"/>
                <w:i w:val="false"/>
                <w:color w:val="000000"/>
                <w:sz w:val="20"/>
              </w:rPr>
              <w:t>
D02.005.012 Роботизированная локомоторная кинезотерапия (экзоскелет)</w:t>
            </w:r>
          </w:p>
          <w:p>
            <w:pPr>
              <w:spacing w:after="20"/>
              <w:ind w:left="20"/>
              <w:jc w:val="both"/>
            </w:pPr>
            <w:r>
              <w:rPr>
                <w:rFonts w:ascii="Times New Roman"/>
                <w:b w:val="false"/>
                <w:i w:val="false"/>
                <w:color w:val="000000"/>
                <w:sz w:val="20"/>
              </w:rPr>
              <w:t>
D02.005.013 Изготовление ортопедических стелек</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D02.010.008 Постурография (роботизированная) диагностическая и лечебная</w:t>
            </w:r>
          </w:p>
          <w:p>
            <w:pPr>
              <w:spacing w:after="20"/>
              <w:ind w:left="20"/>
              <w:jc w:val="both"/>
            </w:pPr>
            <w:r>
              <w:rPr>
                <w:rFonts w:ascii="Times New Roman"/>
                <w:b w:val="false"/>
                <w:i w:val="false"/>
                <w:color w:val="000000"/>
                <w:sz w:val="20"/>
              </w:rPr>
              <w:t>
D02.010.012 Занятие на пневматическом тренажере с увеличением нагрузок, тестированием и анализом</w:t>
            </w:r>
          </w:p>
          <w:p>
            <w:pPr>
              <w:spacing w:after="20"/>
              <w:ind w:left="20"/>
              <w:jc w:val="both"/>
            </w:pPr>
            <w:r>
              <w:rPr>
                <w:rFonts w:ascii="Times New Roman"/>
                <w:b w:val="false"/>
                <w:i w:val="false"/>
                <w:color w:val="000000"/>
                <w:sz w:val="20"/>
              </w:rPr>
              <w:t>
D02.011.012 Занятие на тренажере с биологически активной связью (БОС) и с цифровым зеркалом</w:t>
            </w:r>
          </w:p>
          <w:p>
            <w:pPr>
              <w:spacing w:after="20"/>
              <w:ind w:left="20"/>
              <w:jc w:val="both"/>
            </w:pPr>
            <w:r>
              <w:rPr>
                <w:rFonts w:ascii="Times New Roman"/>
                <w:b w:val="false"/>
                <w:i w:val="false"/>
                <w:color w:val="000000"/>
                <w:sz w:val="20"/>
              </w:rPr>
              <w:t>
D02.012.008 Подометрия</w:t>
            </w:r>
          </w:p>
          <w:p>
            <w:pPr>
              <w:spacing w:after="20"/>
              <w:ind w:left="20"/>
              <w:jc w:val="both"/>
            </w:pPr>
            <w:r>
              <w:rPr>
                <w:rFonts w:ascii="Times New Roman"/>
                <w:b w:val="false"/>
                <w:i w:val="false"/>
                <w:color w:val="000000"/>
                <w:sz w:val="20"/>
              </w:rPr>
              <w:t>
D02.012.012 Занятие на системе по восстановлению и оценке баланса и вестибулярного аппарата с биологически обратной связью (БОС) (стабилоплатформа)</w:t>
            </w:r>
          </w:p>
          <w:p>
            <w:pPr>
              <w:spacing w:after="20"/>
              <w:ind w:left="20"/>
              <w:jc w:val="both"/>
            </w:pPr>
            <w:r>
              <w:rPr>
                <w:rFonts w:ascii="Times New Roman"/>
                <w:b w:val="false"/>
                <w:i w:val="false"/>
                <w:color w:val="000000"/>
                <w:sz w:val="20"/>
              </w:rPr>
              <w:t>
D02.013.008 Занятие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D02.006.013 Изготовление ортезов нижних конечностей</w:t>
            </w:r>
          </w:p>
          <w:p>
            <w:pPr>
              <w:spacing w:after="20"/>
              <w:ind w:left="20"/>
              <w:jc w:val="both"/>
            </w:pPr>
            <w:r>
              <w:rPr>
                <w:rFonts w:ascii="Times New Roman"/>
                <w:b w:val="false"/>
                <w:i w:val="false"/>
                <w:color w:val="000000"/>
                <w:sz w:val="20"/>
              </w:rPr>
              <w:t>
D02.007.013 Изготовление ортезов верхних конечностей</w:t>
            </w:r>
          </w:p>
          <w:p>
            <w:pPr>
              <w:spacing w:after="20"/>
              <w:ind w:left="20"/>
              <w:jc w:val="both"/>
            </w:pPr>
            <w:r>
              <w:rPr>
                <w:rFonts w:ascii="Times New Roman"/>
                <w:b w:val="false"/>
                <w:i w:val="false"/>
                <w:color w:val="000000"/>
                <w:sz w:val="20"/>
              </w:rPr>
              <w:t>
D02.008.013 Изготовление корсетов</w:t>
            </w:r>
          </w:p>
          <w:p>
            <w:pPr>
              <w:spacing w:after="20"/>
              <w:ind w:left="20"/>
              <w:jc w:val="both"/>
            </w:pPr>
            <w:r>
              <w:rPr>
                <w:rFonts w:ascii="Times New Roman"/>
                <w:b w:val="false"/>
                <w:i w:val="false"/>
                <w:color w:val="000000"/>
                <w:sz w:val="20"/>
              </w:rPr>
              <w:t>
D93.571.415 Перевязки</w:t>
            </w:r>
          </w:p>
          <w:p>
            <w:pPr>
              <w:spacing w:after="20"/>
              <w:ind w:left="20"/>
              <w:jc w:val="both"/>
            </w:pPr>
            <w:r>
              <w:rPr>
                <w:rFonts w:ascii="Times New Roman"/>
                <w:b w:val="false"/>
                <w:i w:val="false"/>
                <w:color w:val="000000"/>
                <w:sz w:val="20"/>
              </w:rPr>
              <w:t>
D99.590.022 Внутримышечная инъекция</w:t>
            </w:r>
          </w:p>
          <w:p>
            <w:pPr>
              <w:spacing w:after="20"/>
              <w:ind w:left="20"/>
              <w:jc w:val="both"/>
            </w:pPr>
            <w:r>
              <w:rPr>
                <w:rFonts w:ascii="Times New Roman"/>
                <w:b w:val="false"/>
                <w:i w:val="false"/>
                <w:color w:val="000000"/>
                <w:sz w:val="20"/>
              </w:rPr>
              <w:t>
D99.590.023 Внутривенная инъекция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вторичному уровню 2 этапа:</w:t>
            </w:r>
          </w:p>
          <w:p>
            <w:pPr>
              <w:spacing w:after="20"/>
              <w:ind w:left="20"/>
              <w:jc w:val="both"/>
            </w:pPr>
            <w:r>
              <w:rPr>
                <w:rFonts w:ascii="Times New Roman"/>
                <w:b w:val="false"/>
                <w:i w:val="false"/>
                <w:color w:val="000000"/>
                <w:sz w:val="20"/>
              </w:rPr>
              <w:t xml:space="preserve">
Кабинет физиотерапии: </w:t>
            </w:r>
          </w:p>
          <w:p>
            <w:pPr>
              <w:spacing w:after="20"/>
              <w:ind w:left="20"/>
              <w:jc w:val="both"/>
            </w:pPr>
            <w:r>
              <w:rPr>
                <w:rFonts w:ascii="Times New Roman"/>
                <w:b w:val="false"/>
                <w:i w:val="false"/>
                <w:color w:val="000000"/>
                <w:sz w:val="20"/>
              </w:rPr>
              <w:t>
- Аппарат для ударно-волновой терапии</w:t>
            </w:r>
          </w:p>
          <w:p>
            <w:pPr>
              <w:spacing w:after="20"/>
              <w:ind w:left="20"/>
              <w:jc w:val="both"/>
            </w:pPr>
            <w:r>
              <w:rPr>
                <w:rFonts w:ascii="Times New Roman"/>
                <w:b w:val="false"/>
                <w:i w:val="false"/>
                <w:color w:val="000000"/>
                <w:sz w:val="20"/>
              </w:rPr>
              <w:t>
- Оборудование для криотерапии ( по требованию)</w:t>
            </w:r>
          </w:p>
          <w:p>
            <w:pPr>
              <w:spacing w:after="20"/>
              <w:ind w:left="20"/>
              <w:jc w:val="both"/>
            </w:pPr>
            <w:r>
              <w:rPr>
                <w:rFonts w:ascii="Times New Roman"/>
                <w:b w:val="false"/>
                <w:i w:val="false"/>
                <w:color w:val="000000"/>
                <w:sz w:val="20"/>
              </w:rPr>
              <w:t>
- Аппарат декомпрессионно-тракционной терапии (система вытяжения позвоночника)</w:t>
            </w:r>
          </w:p>
          <w:p>
            <w:pPr>
              <w:spacing w:after="20"/>
              <w:ind w:left="20"/>
              <w:jc w:val="both"/>
            </w:pPr>
            <w:r>
              <w:rPr>
                <w:rFonts w:ascii="Times New Roman"/>
                <w:b w:val="false"/>
                <w:i w:val="false"/>
                <w:color w:val="000000"/>
                <w:sz w:val="20"/>
              </w:rPr>
              <w:t>
- Комплекс для подводного вытяжения и гидромассажа позвоночника (по требованию)</w:t>
            </w:r>
          </w:p>
          <w:p>
            <w:pPr>
              <w:spacing w:after="20"/>
              <w:ind w:left="20"/>
              <w:jc w:val="both"/>
            </w:pPr>
            <w:r>
              <w:rPr>
                <w:rFonts w:ascii="Times New Roman"/>
                <w:b w:val="false"/>
                <w:i w:val="false"/>
                <w:color w:val="000000"/>
                <w:sz w:val="20"/>
              </w:rPr>
              <w:t>
- Комплекс оборудования для гидрокинезотерапии, механотерапии в воде для верхней и нижней конечности (по требованию)</w:t>
            </w:r>
          </w:p>
          <w:p>
            <w:pPr>
              <w:spacing w:after="20"/>
              <w:ind w:left="20"/>
              <w:jc w:val="both"/>
            </w:pPr>
            <w:r>
              <w:rPr>
                <w:rFonts w:ascii="Times New Roman"/>
                <w:b w:val="false"/>
                <w:i w:val="false"/>
                <w:color w:val="000000"/>
                <w:sz w:val="20"/>
              </w:rPr>
              <w:t>
- Система для экстракорпоральной магнитной стимуляции мышц тазового дна и органов малого таза (по требованию)</w:t>
            </w:r>
          </w:p>
          <w:p>
            <w:pPr>
              <w:spacing w:after="20"/>
              <w:ind w:left="20"/>
              <w:jc w:val="both"/>
            </w:pPr>
            <w:r>
              <w:rPr>
                <w:rFonts w:ascii="Times New Roman"/>
                <w:b w:val="false"/>
                <w:i w:val="false"/>
                <w:color w:val="000000"/>
                <w:sz w:val="20"/>
              </w:rPr>
              <w:t>
- Аппарат интервальной вакуумной терапии (по требованию)</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Тредмил с разгрузкой веса тела с автоматической подстройкой скорости движения полотна под скорость движения пациентов-1 (по требованию)</w:t>
            </w:r>
          </w:p>
          <w:p>
            <w:pPr>
              <w:spacing w:after="20"/>
              <w:ind w:left="20"/>
              <w:jc w:val="both"/>
            </w:pPr>
            <w:r>
              <w:rPr>
                <w:rFonts w:ascii="Times New Roman"/>
                <w:b w:val="false"/>
                <w:i w:val="false"/>
                <w:color w:val="000000"/>
                <w:sz w:val="20"/>
              </w:rPr>
              <w:t>
Реабилитационный комплекс для опорно-двигательного аппарата с БОС -1 (по требованию)</w:t>
            </w:r>
          </w:p>
          <w:p>
            <w:pPr>
              <w:spacing w:after="20"/>
              <w:ind w:left="20"/>
              <w:jc w:val="both"/>
            </w:pPr>
            <w:r>
              <w:rPr>
                <w:rFonts w:ascii="Times New Roman"/>
                <w:b w:val="false"/>
                <w:i w:val="false"/>
                <w:color w:val="000000"/>
                <w:sz w:val="20"/>
              </w:rPr>
              <w:t>
Аппараты механотерапии маятникового типа с электроприводом для суставов конечностей-1(по требованию)</w:t>
            </w:r>
          </w:p>
          <w:p>
            <w:pPr>
              <w:spacing w:after="20"/>
              <w:ind w:left="20"/>
              <w:jc w:val="both"/>
            </w:pPr>
            <w:r>
              <w:rPr>
                <w:rFonts w:ascii="Times New Roman"/>
                <w:b w:val="false"/>
                <w:i w:val="false"/>
                <w:color w:val="000000"/>
                <w:sz w:val="20"/>
              </w:rPr>
              <w:t>
Реабилитационный тренажер с БОС для развития баланса с электрической системой вертикализации пациента-1(по требованию)</w:t>
            </w:r>
          </w:p>
          <w:p>
            <w:pPr>
              <w:spacing w:after="20"/>
              <w:ind w:left="20"/>
              <w:jc w:val="both"/>
            </w:pPr>
            <w:r>
              <w:rPr>
                <w:rFonts w:ascii="Times New Roman"/>
                <w:b w:val="false"/>
                <w:i w:val="false"/>
                <w:color w:val="000000"/>
                <w:sz w:val="20"/>
              </w:rPr>
              <w:t>
Настенная слинговая система-1 (по требованию)</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(Врач ФМР/реабилитолог/ — 1 должность</w:t>
            </w:r>
          </w:p>
          <w:p>
            <w:pPr>
              <w:spacing w:after="20"/>
              <w:ind w:left="20"/>
              <w:jc w:val="both"/>
            </w:pPr>
            <w:r>
              <w:rPr>
                <w:rFonts w:ascii="Times New Roman"/>
                <w:b w:val="false"/>
                <w:i w:val="false"/>
                <w:color w:val="000000"/>
                <w:sz w:val="20"/>
              </w:rPr>
              <w:t>
2. Врач ФМР/реабилитолог — 1 должность на 10 пациентов КС (в целях организации работы в дневное время), 5,25 должности на 30 коек (в целях организации работы 1 круглосуточного поста на 30 коек)</w:t>
            </w:r>
          </w:p>
          <w:p>
            <w:pPr>
              <w:spacing w:after="20"/>
              <w:ind w:left="20"/>
              <w:jc w:val="both"/>
            </w:pPr>
            <w:r>
              <w:rPr>
                <w:rFonts w:ascii="Times New Roman"/>
                <w:b w:val="false"/>
                <w:i w:val="false"/>
                <w:color w:val="000000"/>
                <w:sz w:val="20"/>
              </w:rPr>
              <w:t>
3. Профильный специалист — 0,5 должности (по необходимости)</w:t>
            </w:r>
          </w:p>
          <w:p>
            <w:pPr>
              <w:spacing w:after="20"/>
              <w:ind w:left="20"/>
              <w:jc w:val="both"/>
            </w:pPr>
            <w:r>
              <w:rPr>
                <w:rFonts w:ascii="Times New Roman"/>
                <w:b w:val="false"/>
                <w:i w:val="false"/>
                <w:color w:val="000000"/>
                <w:sz w:val="20"/>
              </w:rPr>
              <w:t>
4. Кинезиотерапевт* или инструктор ЛФК** ( с учетом выполнения продолжительности индивидуальных процедур - 30 минут, групповых занятий 45 минут, механотерапии- 30 минут) — 1 должность на 15 пациентов</w:t>
            </w:r>
          </w:p>
          <w:p>
            <w:pPr>
              <w:spacing w:after="20"/>
              <w:ind w:left="20"/>
              <w:jc w:val="both"/>
            </w:pPr>
            <w:r>
              <w:rPr>
                <w:rFonts w:ascii="Times New Roman"/>
                <w:b w:val="false"/>
                <w:i w:val="false"/>
                <w:color w:val="000000"/>
                <w:sz w:val="20"/>
              </w:rPr>
              <w:t>
3. Сестра (брат) медицинская (медицинский) (специализированная (специализированный)) (с учетом продолжительности 1 физиопроцедуры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4.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7. Эрготерапевт — 1 должность на отделение</w:t>
            </w:r>
          </w:p>
          <w:p>
            <w:pPr>
              <w:spacing w:after="20"/>
              <w:ind w:left="20"/>
              <w:jc w:val="both"/>
            </w:pPr>
            <w:r>
              <w:rPr>
                <w:rFonts w:ascii="Times New Roman"/>
                <w:b w:val="false"/>
                <w:i w:val="false"/>
                <w:color w:val="000000"/>
                <w:sz w:val="20"/>
              </w:rPr>
              <w:t>
8. Психолог – 1 должность</w:t>
            </w:r>
          </w:p>
          <w:p>
            <w:pPr>
              <w:spacing w:after="20"/>
              <w:ind w:left="20"/>
              <w:jc w:val="both"/>
            </w:pPr>
            <w:r>
              <w:rPr>
                <w:rFonts w:ascii="Times New Roman"/>
                <w:b w:val="false"/>
                <w:i w:val="false"/>
                <w:color w:val="000000"/>
                <w:sz w:val="20"/>
              </w:rPr>
              <w:t>
9. Медицинская сестра палатная (постовая/перевязочная по необходимости, медицинская сестра по ФМР) – 5,25 должности на 30 коек КС (в целях организации работы 1 круглосуточного поста на 10 коек)</w:t>
            </w:r>
          </w:p>
          <w:p>
            <w:pPr>
              <w:spacing w:after="20"/>
              <w:ind w:left="20"/>
              <w:jc w:val="both"/>
            </w:pPr>
            <w:r>
              <w:rPr>
                <w:rFonts w:ascii="Times New Roman"/>
                <w:b w:val="false"/>
                <w:i w:val="false"/>
                <w:color w:val="000000"/>
                <w:sz w:val="20"/>
              </w:rPr>
              <w:t>
10.Старшая медицинская сестра — 1 должность</w:t>
            </w:r>
          </w:p>
          <w:p>
            <w:pPr>
              <w:spacing w:after="20"/>
              <w:ind w:left="20"/>
              <w:jc w:val="both"/>
            </w:pPr>
            <w:r>
              <w:rPr>
                <w:rFonts w:ascii="Times New Roman"/>
                <w:b w:val="false"/>
                <w:i w:val="false"/>
                <w:color w:val="000000"/>
                <w:sz w:val="20"/>
              </w:rPr>
              <w:t>
11.Сестра-хозяйка — 1 должность</w:t>
            </w:r>
          </w:p>
          <w:p>
            <w:pPr>
              <w:spacing w:after="20"/>
              <w:ind w:left="20"/>
              <w:jc w:val="both"/>
            </w:pPr>
            <w:r>
              <w:rPr>
                <w:rFonts w:ascii="Times New Roman"/>
                <w:b w:val="false"/>
                <w:i w:val="false"/>
                <w:color w:val="000000"/>
                <w:sz w:val="20"/>
              </w:rPr>
              <w:t>
12. Санитарка-буфетчица – 1 должность на отделение в смену</w:t>
            </w:r>
          </w:p>
          <w:p>
            <w:pPr>
              <w:spacing w:after="20"/>
              <w:ind w:left="20"/>
              <w:jc w:val="both"/>
            </w:pPr>
            <w:r>
              <w:rPr>
                <w:rFonts w:ascii="Times New Roman"/>
                <w:b w:val="false"/>
                <w:i w:val="false"/>
                <w:color w:val="000000"/>
                <w:sz w:val="20"/>
              </w:rPr>
              <w:t>
13. Санитарка — 4,75 должности в целях организации работы 1 круглосуточного поста</w:t>
            </w:r>
          </w:p>
          <w:p>
            <w:pPr>
              <w:spacing w:after="20"/>
              <w:ind w:left="20"/>
              <w:jc w:val="both"/>
            </w:pPr>
            <w:r>
              <w:rPr>
                <w:rFonts w:ascii="Times New Roman"/>
                <w:b w:val="false"/>
                <w:i w:val="false"/>
                <w:color w:val="000000"/>
                <w:sz w:val="20"/>
              </w:rPr>
              <w:t>
14. Социальный работник — 0,5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Третичный уровень</w:t>
            </w:r>
          </w:p>
          <w:p>
            <w:pPr>
              <w:spacing w:after="20"/>
              <w:ind w:left="20"/>
              <w:jc w:val="both"/>
            </w:pPr>
            <w:r>
              <w:rPr>
                <w:rFonts w:ascii="Times New Roman"/>
                <w:b w:val="false"/>
                <w:i w:val="false"/>
                <w:color w:val="000000"/>
                <w:sz w:val="20"/>
              </w:rPr>
              <w:t>
Медицинская реабилитация 3 этапа КС, 3 этапа ДС, 3 этапа в амбулаторных условиях:</w:t>
            </w:r>
          </w:p>
          <w:p>
            <w:pPr>
              <w:spacing w:after="20"/>
              <w:ind w:left="20"/>
              <w:jc w:val="both"/>
            </w:pPr>
            <w:r>
              <w:rPr>
                <w:rFonts w:ascii="Times New Roman"/>
                <w:b w:val="false"/>
                <w:i w:val="false"/>
                <w:color w:val="000000"/>
                <w:sz w:val="20"/>
              </w:rPr>
              <w:t>
республиканские МО, МПБ,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2.Кинезотерапия (2-3 услуги из перечня) – 10</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3.Механотерапия (2-3 услуги из перечня) -10</w:t>
            </w:r>
          </w:p>
          <w:p>
            <w:pPr>
              <w:spacing w:after="20"/>
              <w:ind w:left="20"/>
              <w:jc w:val="both"/>
            </w:pPr>
            <w:r>
              <w:rPr>
                <w:rFonts w:ascii="Times New Roman"/>
                <w:b w:val="false"/>
                <w:i w:val="false"/>
                <w:color w:val="000000"/>
                <w:sz w:val="20"/>
              </w:rPr>
              <w:t>
4. Физиопроцедура (2-3 услуги из перечня) – 10</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5.Массаж (1 услуга из перечня)- 10</w:t>
            </w:r>
          </w:p>
          <w:p>
            <w:pPr>
              <w:spacing w:after="20"/>
              <w:ind w:left="20"/>
              <w:jc w:val="both"/>
            </w:pPr>
            <w:r>
              <w:rPr>
                <w:rFonts w:ascii="Times New Roman"/>
                <w:b w:val="false"/>
                <w:i w:val="false"/>
                <w:color w:val="000000"/>
                <w:sz w:val="20"/>
              </w:rPr>
              <w:t>
6.Консультация и услуги психолога по показаниям - до 10</w:t>
            </w:r>
          </w:p>
          <w:p>
            <w:pPr>
              <w:spacing w:after="20"/>
              <w:ind w:left="20"/>
              <w:jc w:val="both"/>
            </w:pPr>
            <w:r>
              <w:rPr>
                <w:rFonts w:ascii="Times New Roman"/>
                <w:b w:val="false"/>
                <w:i w:val="false"/>
                <w:color w:val="000000"/>
                <w:sz w:val="20"/>
              </w:rPr>
              <w:t>
7. Консультация и услуги логопеда по показаниям – до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вторичному уровню 3 этапа:</w:t>
            </w:r>
          </w:p>
          <w:p>
            <w:pPr>
              <w:spacing w:after="20"/>
              <w:ind w:left="20"/>
              <w:jc w:val="both"/>
            </w:pPr>
            <w:r>
              <w:rPr>
                <w:rFonts w:ascii="Times New Roman"/>
                <w:b w:val="false"/>
                <w:i w:val="false"/>
                <w:color w:val="000000"/>
                <w:sz w:val="20"/>
              </w:rPr>
              <w:t>
D02.002.012 Диагностическое тестирование навыков ходьбы на оборудовании с БОС и видеоанализом</w:t>
            </w:r>
          </w:p>
          <w:p>
            <w:pPr>
              <w:spacing w:after="20"/>
              <w:ind w:left="20"/>
              <w:jc w:val="both"/>
            </w:pPr>
            <w:r>
              <w:rPr>
                <w:rFonts w:ascii="Times New Roman"/>
                <w:b w:val="false"/>
                <w:i w:val="false"/>
                <w:color w:val="000000"/>
                <w:sz w:val="20"/>
              </w:rPr>
              <w:t>
D02.003.012 Занятие по восстановлению навыков ходьбы на оборудовании с БОС и видеоанализом</w:t>
            </w:r>
          </w:p>
          <w:p>
            <w:pPr>
              <w:spacing w:after="20"/>
              <w:ind w:left="20"/>
              <w:jc w:val="both"/>
            </w:pPr>
            <w:r>
              <w:rPr>
                <w:rFonts w:ascii="Times New Roman"/>
                <w:b w:val="false"/>
                <w:i w:val="false"/>
                <w:color w:val="000000"/>
                <w:sz w:val="20"/>
              </w:rPr>
              <w:t>
D02.005.012 Роботизированная локомоторная кинезотерапия (экзоскелет)</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D02.010.008 Постурография (роботизированная) D02.010.012 Занятие на пневматическом тренажере с увеличением нагрузок, тестированием и анализом</w:t>
            </w:r>
          </w:p>
          <w:p>
            <w:pPr>
              <w:spacing w:after="20"/>
              <w:ind w:left="20"/>
              <w:jc w:val="both"/>
            </w:pPr>
            <w:r>
              <w:rPr>
                <w:rFonts w:ascii="Times New Roman"/>
                <w:b w:val="false"/>
                <w:i w:val="false"/>
                <w:color w:val="000000"/>
                <w:sz w:val="20"/>
              </w:rPr>
              <w:t>
D02.011.012 Занятие на тренажере с биологически активной связью (БОС) и с цифровым зеркалом</w:t>
            </w:r>
          </w:p>
          <w:p>
            <w:pPr>
              <w:spacing w:after="20"/>
              <w:ind w:left="20"/>
              <w:jc w:val="both"/>
            </w:pPr>
            <w:r>
              <w:rPr>
                <w:rFonts w:ascii="Times New Roman"/>
                <w:b w:val="false"/>
                <w:i w:val="false"/>
                <w:color w:val="000000"/>
                <w:sz w:val="20"/>
              </w:rPr>
              <w:t>
D02.012.008 Подометрия</w:t>
            </w:r>
          </w:p>
          <w:p>
            <w:pPr>
              <w:spacing w:after="20"/>
              <w:ind w:left="20"/>
              <w:jc w:val="both"/>
            </w:pPr>
            <w:r>
              <w:rPr>
                <w:rFonts w:ascii="Times New Roman"/>
                <w:b w:val="false"/>
                <w:i w:val="false"/>
                <w:color w:val="000000"/>
                <w:sz w:val="20"/>
              </w:rPr>
              <w:t>
D02.012.012 Занятие на системе по восстановлению и оценке баланса и вестибулярного аппарата с биологически обратной связью (БОС) (стабилоплатформа)</w:t>
            </w:r>
          </w:p>
          <w:p>
            <w:pPr>
              <w:spacing w:after="20"/>
              <w:ind w:left="20"/>
              <w:jc w:val="both"/>
            </w:pPr>
            <w:r>
              <w:rPr>
                <w:rFonts w:ascii="Times New Roman"/>
                <w:b w:val="false"/>
                <w:i w:val="false"/>
                <w:color w:val="000000"/>
                <w:sz w:val="20"/>
              </w:rPr>
              <w:t>
диагностическая и лечебная</w:t>
            </w:r>
          </w:p>
          <w:p>
            <w:pPr>
              <w:spacing w:after="20"/>
              <w:ind w:left="20"/>
              <w:jc w:val="both"/>
            </w:pPr>
            <w:r>
              <w:rPr>
                <w:rFonts w:ascii="Times New Roman"/>
                <w:b w:val="false"/>
                <w:i w:val="false"/>
                <w:color w:val="000000"/>
                <w:sz w:val="20"/>
              </w:rPr>
              <w:t>
D02.013.008 Занятие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D02.005.013 Изготовление ортопедических стелек</w:t>
            </w:r>
          </w:p>
          <w:p>
            <w:pPr>
              <w:spacing w:after="20"/>
              <w:ind w:left="20"/>
              <w:jc w:val="both"/>
            </w:pPr>
            <w:r>
              <w:rPr>
                <w:rFonts w:ascii="Times New Roman"/>
                <w:b w:val="false"/>
                <w:i w:val="false"/>
                <w:color w:val="000000"/>
                <w:sz w:val="20"/>
              </w:rPr>
              <w:t>
D02.006.013 Изготовление ортезов нижних конечностей</w:t>
            </w:r>
          </w:p>
          <w:p>
            <w:pPr>
              <w:spacing w:after="20"/>
              <w:ind w:left="20"/>
              <w:jc w:val="both"/>
            </w:pPr>
            <w:r>
              <w:rPr>
                <w:rFonts w:ascii="Times New Roman"/>
                <w:b w:val="false"/>
                <w:i w:val="false"/>
                <w:color w:val="000000"/>
                <w:sz w:val="20"/>
              </w:rPr>
              <w:t>
D02.007.013 Изготовление ортезов верхних конечностей</w:t>
            </w:r>
          </w:p>
          <w:p>
            <w:pPr>
              <w:spacing w:after="20"/>
              <w:ind w:left="20"/>
              <w:jc w:val="both"/>
            </w:pPr>
            <w:r>
              <w:rPr>
                <w:rFonts w:ascii="Times New Roman"/>
                <w:b w:val="false"/>
                <w:i w:val="false"/>
                <w:color w:val="000000"/>
                <w:sz w:val="20"/>
              </w:rPr>
              <w:t>
D02.008.013 Изготовление корсетов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вторичному уровню 3 этапа:</w:t>
            </w:r>
          </w:p>
          <w:p>
            <w:pPr>
              <w:spacing w:after="20"/>
              <w:ind w:left="20"/>
              <w:jc w:val="both"/>
            </w:pPr>
            <w:r>
              <w:rPr>
                <w:rFonts w:ascii="Times New Roman"/>
                <w:b w:val="false"/>
                <w:i w:val="false"/>
                <w:color w:val="000000"/>
                <w:sz w:val="20"/>
              </w:rPr>
              <w:t xml:space="preserve">
Кабинет физиотерапии: </w:t>
            </w:r>
          </w:p>
          <w:p>
            <w:pPr>
              <w:spacing w:after="20"/>
              <w:ind w:left="20"/>
              <w:jc w:val="both"/>
            </w:pPr>
            <w:r>
              <w:rPr>
                <w:rFonts w:ascii="Times New Roman"/>
                <w:b w:val="false"/>
                <w:i w:val="false"/>
                <w:color w:val="000000"/>
                <w:sz w:val="20"/>
              </w:rPr>
              <w:t>
- Аппарат для ударно-волновой терапии</w:t>
            </w:r>
          </w:p>
          <w:p>
            <w:pPr>
              <w:spacing w:after="20"/>
              <w:ind w:left="20"/>
              <w:jc w:val="both"/>
            </w:pPr>
            <w:r>
              <w:rPr>
                <w:rFonts w:ascii="Times New Roman"/>
                <w:b w:val="false"/>
                <w:i w:val="false"/>
                <w:color w:val="000000"/>
                <w:sz w:val="20"/>
              </w:rPr>
              <w:t>
- Аппарат для криотерапии (по требованию)</w:t>
            </w:r>
          </w:p>
          <w:p>
            <w:pPr>
              <w:spacing w:after="20"/>
              <w:ind w:left="20"/>
              <w:jc w:val="both"/>
            </w:pPr>
            <w:r>
              <w:rPr>
                <w:rFonts w:ascii="Times New Roman"/>
                <w:b w:val="false"/>
                <w:i w:val="false"/>
                <w:color w:val="000000"/>
                <w:sz w:val="20"/>
              </w:rPr>
              <w:t>
- Комплекс для подводного вытяжения и гидромассажа позвоночника (по требованию)</w:t>
            </w:r>
          </w:p>
          <w:p>
            <w:pPr>
              <w:spacing w:after="20"/>
              <w:ind w:left="20"/>
              <w:jc w:val="both"/>
            </w:pPr>
            <w:r>
              <w:rPr>
                <w:rFonts w:ascii="Times New Roman"/>
                <w:b w:val="false"/>
                <w:i w:val="false"/>
                <w:color w:val="000000"/>
                <w:sz w:val="20"/>
              </w:rPr>
              <w:t>
- Комплекс оборудования для гидрокинезотерапии, механотерапии в воде для верхней и нижней конечности (по требованию)</w:t>
            </w:r>
          </w:p>
          <w:p>
            <w:pPr>
              <w:spacing w:after="20"/>
              <w:ind w:left="20"/>
              <w:jc w:val="both"/>
            </w:pPr>
            <w:r>
              <w:rPr>
                <w:rFonts w:ascii="Times New Roman"/>
                <w:b w:val="false"/>
                <w:i w:val="false"/>
                <w:color w:val="000000"/>
                <w:sz w:val="20"/>
              </w:rPr>
              <w:t>
- Система для экстракорпоральной магнитной стимуляции мышц тазового дна и органов малого таза (по требованию)</w:t>
            </w:r>
          </w:p>
          <w:p>
            <w:pPr>
              <w:spacing w:after="20"/>
              <w:ind w:left="20"/>
              <w:jc w:val="both"/>
            </w:pPr>
            <w:r>
              <w:rPr>
                <w:rFonts w:ascii="Times New Roman"/>
                <w:b w:val="false"/>
                <w:i w:val="false"/>
                <w:color w:val="000000"/>
                <w:sz w:val="20"/>
              </w:rPr>
              <w:t>
- Аппарат интервальной вакуумной терапии (по требованию)</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Кушетка – 1 на 1 инструктора</w:t>
            </w:r>
          </w:p>
          <w:p>
            <w:pPr>
              <w:spacing w:after="20"/>
              <w:ind w:left="20"/>
              <w:jc w:val="both"/>
            </w:pPr>
            <w:r>
              <w:rPr>
                <w:rFonts w:ascii="Times New Roman"/>
                <w:b w:val="false"/>
                <w:i w:val="false"/>
                <w:color w:val="000000"/>
                <w:sz w:val="20"/>
              </w:rPr>
              <w:t>
Стол-вертикализатор</w:t>
            </w:r>
          </w:p>
          <w:p>
            <w:pPr>
              <w:spacing w:after="20"/>
              <w:ind w:left="20"/>
              <w:jc w:val="both"/>
            </w:pPr>
            <w:r>
              <w:rPr>
                <w:rFonts w:ascii="Times New Roman"/>
                <w:b w:val="false"/>
                <w:i w:val="false"/>
                <w:color w:val="000000"/>
                <w:sz w:val="20"/>
              </w:rPr>
              <w:t>
Тредмил с разгрузкой веса тела с автоматической подстройкой скорости движения полотна под скорость движения пациентов-1 (по ребованию)</w:t>
            </w:r>
          </w:p>
          <w:p>
            <w:pPr>
              <w:spacing w:after="20"/>
              <w:ind w:left="20"/>
              <w:jc w:val="both"/>
            </w:pPr>
            <w:r>
              <w:rPr>
                <w:rFonts w:ascii="Times New Roman"/>
                <w:b w:val="false"/>
                <w:i w:val="false"/>
                <w:color w:val="000000"/>
                <w:sz w:val="20"/>
              </w:rPr>
              <w:t>
Реабилитационный комплекс для опорно-двигательного аппарата с БОС -1 (по требованию)</w:t>
            </w:r>
          </w:p>
          <w:p>
            <w:pPr>
              <w:spacing w:after="20"/>
              <w:ind w:left="20"/>
              <w:jc w:val="both"/>
            </w:pPr>
            <w:r>
              <w:rPr>
                <w:rFonts w:ascii="Times New Roman"/>
                <w:b w:val="false"/>
                <w:i w:val="false"/>
                <w:color w:val="000000"/>
                <w:sz w:val="20"/>
              </w:rPr>
              <w:t>
Аппарат для тракционного вытяжения-1 (по требованию)</w:t>
            </w:r>
          </w:p>
          <w:p>
            <w:pPr>
              <w:spacing w:after="20"/>
              <w:ind w:left="20"/>
              <w:jc w:val="both"/>
            </w:pPr>
            <w:r>
              <w:rPr>
                <w:rFonts w:ascii="Times New Roman"/>
                <w:b w:val="false"/>
                <w:i w:val="false"/>
                <w:color w:val="000000"/>
                <w:sz w:val="20"/>
              </w:rPr>
              <w:t>
Аппараты механотерапии маятникового типа с электроприводом для суставов конечностей-1 (по требованию)</w:t>
            </w:r>
          </w:p>
          <w:p>
            <w:pPr>
              <w:spacing w:after="20"/>
              <w:ind w:left="20"/>
              <w:jc w:val="both"/>
            </w:pPr>
            <w:r>
              <w:rPr>
                <w:rFonts w:ascii="Times New Roman"/>
                <w:b w:val="false"/>
                <w:i w:val="false"/>
                <w:color w:val="000000"/>
                <w:sz w:val="20"/>
              </w:rPr>
              <w:t>
Активные реабилитационные тренажеры для суставов верхних и нижних конечностей-1 (по требованию)</w:t>
            </w:r>
          </w:p>
          <w:p>
            <w:pPr>
              <w:spacing w:after="20"/>
              <w:ind w:left="20"/>
              <w:jc w:val="both"/>
            </w:pPr>
            <w:r>
              <w:rPr>
                <w:rFonts w:ascii="Times New Roman"/>
                <w:b w:val="false"/>
                <w:i w:val="false"/>
                <w:color w:val="000000"/>
                <w:sz w:val="20"/>
              </w:rPr>
              <w:t>
Реабилитационный тренажер с БОС для развития баланса с электрической системой вертикализации пациента-1</w:t>
            </w:r>
          </w:p>
          <w:p>
            <w:pPr>
              <w:spacing w:after="20"/>
              <w:ind w:left="20"/>
              <w:jc w:val="both"/>
            </w:pPr>
            <w:r>
              <w:rPr>
                <w:rFonts w:ascii="Times New Roman"/>
                <w:b w:val="false"/>
                <w:i w:val="false"/>
                <w:color w:val="000000"/>
                <w:sz w:val="20"/>
              </w:rPr>
              <w:t>
Настенная слинговая система-1</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(Врач ФМР/реабилитолог) — 1 должность</w:t>
            </w:r>
          </w:p>
          <w:p>
            <w:pPr>
              <w:spacing w:after="20"/>
              <w:ind w:left="20"/>
              <w:jc w:val="both"/>
            </w:pPr>
            <w:r>
              <w:rPr>
                <w:rFonts w:ascii="Times New Roman"/>
                <w:b w:val="false"/>
                <w:i w:val="false"/>
                <w:color w:val="000000"/>
                <w:sz w:val="20"/>
              </w:rPr>
              <w:t>
2. Врач ФМР/реабилитолог — 1 должность на 10 пациентов КС (в целях организации работы в дневное время), 5,25 должности на 30 коек (в целях организации работы 1 круглосуточного поста на 30 коек)</w:t>
            </w:r>
          </w:p>
          <w:p>
            <w:pPr>
              <w:spacing w:after="20"/>
              <w:ind w:left="20"/>
              <w:jc w:val="both"/>
            </w:pPr>
            <w:r>
              <w:rPr>
                <w:rFonts w:ascii="Times New Roman"/>
                <w:b w:val="false"/>
                <w:i w:val="false"/>
                <w:color w:val="000000"/>
                <w:sz w:val="20"/>
              </w:rPr>
              <w:t>
3. Кинезиотерапевт* или инструктор ЛФК**</w:t>
            </w:r>
          </w:p>
          <w:p>
            <w:pPr>
              <w:spacing w:after="20"/>
              <w:ind w:left="20"/>
              <w:jc w:val="both"/>
            </w:pPr>
            <w:r>
              <w:rPr>
                <w:rFonts w:ascii="Times New Roman"/>
                <w:b w:val="false"/>
                <w:i w:val="false"/>
                <w:color w:val="000000"/>
                <w:sz w:val="20"/>
              </w:rPr>
              <w:t>
( с учетом выполнения продолжительности индивидуальных процедур - 30 минут, групповых занятий 45 минут, механотерапии- 30 минут) — 1 должность на 15 пациентов. Дополнительно –1 должность на роботизированные реабилитационные технологии, при наличии (механотерапия)</w:t>
            </w:r>
          </w:p>
          <w:p>
            <w:pPr>
              <w:spacing w:after="20"/>
              <w:ind w:left="20"/>
              <w:jc w:val="both"/>
            </w:pPr>
            <w:r>
              <w:rPr>
                <w:rFonts w:ascii="Times New Roman"/>
                <w:b w:val="false"/>
                <w:i w:val="false"/>
                <w:color w:val="000000"/>
                <w:sz w:val="20"/>
              </w:rPr>
              <w:t>
4. Сестра (брат) медицинская (медицинский) (специализированная (специализированный) (с учетом продолжительности 1 физиопроцедуры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5.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5. Эрготерапевт — 1 должность на отделение</w:t>
            </w:r>
          </w:p>
          <w:p>
            <w:pPr>
              <w:spacing w:after="20"/>
              <w:ind w:left="20"/>
              <w:jc w:val="both"/>
            </w:pPr>
            <w:r>
              <w:rPr>
                <w:rFonts w:ascii="Times New Roman"/>
                <w:b w:val="false"/>
                <w:i w:val="false"/>
                <w:color w:val="000000"/>
                <w:sz w:val="20"/>
              </w:rPr>
              <w:t>
6. Психолог – 1 должность</w:t>
            </w:r>
          </w:p>
          <w:p>
            <w:pPr>
              <w:spacing w:after="20"/>
              <w:ind w:left="20"/>
              <w:jc w:val="both"/>
            </w:pPr>
            <w:r>
              <w:rPr>
                <w:rFonts w:ascii="Times New Roman"/>
                <w:b w:val="false"/>
                <w:i w:val="false"/>
                <w:color w:val="000000"/>
                <w:sz w:val="20"/>
              </w:rPr>
              <w:t>
7. Медицинская сестра палатная (постовая, медицинская сестра по ФМР) – 5,25 должности на 30 коек КС (в целях организации работы 1 круглосуточного поста на 30 коек)</w:t>
            </w:r>
          </w:p>
          <w:p>
            <w:pPr>
              <w:spacing w:after="20"/>
              <w:ind w:left="20"/>
              <w:jc w:val="both"/>
            </w:pPr>
            <w:r>
              <w:rPr>
                <w:rFonts w:ascii="Times New Roman"/>
                <w:b w:val="false"/>
                <w:i w:val="false"/>
                <w:color w:val="000000"/>
                <w:sz w:val="20"/>
              </w:rPr>
              <w:t>
8.Старшая медицинская сестра — 1 должность</w:t>
            </w:r>
          </w:p>
          <w:p>
            <w:pPr>
              <w:spacing w:after="20"/>
              <w:ind w:left="20"/>
              <w:jc w:val="both"/>
            </w:pPr>
            <w:r>
              <w:rPr>
                <w:rFonts w:ascii="Times New Roman"/>
                <w:b w:val="false"/>
                <w:i w:val="false"/>
                <w:color w:val="000000"/>
                <w:sz w:val="20"/>
              </w:rPr>
              <w:t>
9. Санитарка — не менее 1 должность (в соответствие с нормативами)</w:t>
            </w:r>
          </w:p>
          <w:p>
            <w:pPr>
              <w:spacing w:after="20"/>
              <w:ind w:left="20"/>
              <w:jc w:val="both"/>
            </w:pPr>
            <w:r>
              <w:rPr>
                <w:rFonts w:ascii="Times New Roman"/>
                <w:b w:val="false"/>
                <w:i w:val="false"/>
                <w:color w:val="000000"/>
                <w:sz w:val="20"/>
              </w:rPr>
              <w:t>
10.Сестра-хозяйка — 1 должность</w:t>
            </w:r>
          </w:p>
          <w:p>
            <w:pPr>
              <w:spacing w:after="20"/>
              <w:ind w:left="20"/>
              <w:jc w:val="both"/>
            </w:pPr>
            <w:r>
              <w:rPr>
                <w:rFonts w:ascii="Times New Roman"/>
                <w:b w:val="false"/>
                <w:i w:val="false"/>
                <w:color w:val="000000"/>
                <w:sz w:val="20"/>
              </w:rPr>
              <w:t>
11. Социальный работник — 0.5 должности</w:t>
            </w:r>
          </w:p>
        </w:tc>
      </w:tr>
    </w:tbl>
    <w:bookmarkStart w:name="z122" w:id="116"/>
    <w:p>
      <w:pPr>
        <w:spacing w:after="0"/>
        <w:ind w:left="0"/>
        <w:jc w:val="both"/>
      </w:pPr>
      <w:r>
        <w:rPr>
          <w:rFonts w:ascii="Times New Roman"/>
          <w:b w:val="false"/>
          <w:i w:val="false"/>
          <w:color w:val="000000"/>
          <w:sz w:val="28"/>
        </w:rPr>
        <w:t>
      Профиль "неврология нейрохирургия" взрослые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 медицинской реабилитации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уровень</w:t>
            </w:r>
          </w:p>
          <w:p>
            <w:pPr>
              <w:spacing w:after="20"/>
              <w:ind w:left="20"/>
              <w:jc w:val="both"/>
            </w:pPr>
            <w:r>
              <w:rPr>
                <w:rFonts w:ascii="Times New Roman"/>
                <w:b w:val="false"/>
                <w:i w:val="false"/>
                <w:color w:val="000000"/>
                <w:sz w:val="20"/>
              </w:rPr>
              <w:t>
Медицинская реабилитация 3 этапа в амбулаторных условиях:</w:t>
            </w:r>
          </w:p>
          <w:p>
            <w:pPr>
              <w:spacing w:after="20"/>
              <w:ind w:left="20"/>
              <w:jc w:val="both"/>
            </w:pPr>
            <w:r>
              <w:rPr>
                <w:rFonts w:ascii="Times New Roman"/>
                <w:b w:val="false"/>
                <w:i w:val="false"/>
                <w:color w:val="000000"/>
                <w:sz w:val="20"/>
              </w:rPr>
              <w:t>
ПМСП, амбулаторно-поликлиническая организация, ЦРБ,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 Консультация врача реабилитолога –3</w:t>
            </w:r>
          </w:p>
          <w:p>
            <w:pPr>
              <w:spacing w:after="20"/>
              <w:ind w:left="20"/>
              <w:jc w:val="both"/>
            </w:pPr>
            <w:r>
              <w:rPr>
                <w:rFonts w:ascii="Times New Roman"/>
                <w:b w:val="false"/>
                <w:i w:val="false"/>
                <w:color w:val="000000"/>
                <w:sz w:val="20"/>
              </w:rPr>
              <w:t>
2.Кинезотерапия (1 услуги из перечня) – 10</w:t>
            </w:r>
          </w:p>
          <w:p>
            <w:pPr>
              <w:spacing w:after="20"/>
              <w:ind w:left="20"/>
              <w:jc w:val="both"/>
            </w:pPr>
            <w:r>
              <w:rPr>
                <w:rFonts w:ascii="Times New Roman"/>
                <w:b w:val="false"/>
                <w:i w:val="false"/>
                <w:color w:val="000000"/>
                <w:sz w:val="20"/>
              </w:rPr>
              <w:t>
3.Механотерапия (1 услуга из перечня)-10</w:t>
            </w:r>
          </w:p>
          <w:p>
            <w:pPr>
              <w:spacing w:after="20"/>
              <w:ind w:left="20"/>
              <w:jc w:val="both"/>
            </w:pPr>
            <w:r>
              <w:rPr>
                <w:rFonts w:ascii="Times New Roman"/>
                <w:b w:val="false"/>
                <w:i w:val="false"/>
                <w:color w:val="000000"/>
                <w:sz w:val="20"/>
              </w:rPr>
              <w:t>
4. Эрготерапия – до 10</w:t>
            </w:r>
          </w:p>
          <w:p>
            <w:pPr>
              <w:spacing w:after="20"/>
              <w:ind w:left="20"/>
              <w:jc w:val="both"/>
            </w:pPr>
            <w:r>
              <w:rPr>
                <w:rFonts w:ascii="Times New Roman"/>
                <w:b w:val="false"/>
                <w:i w:val="false"/>
                <w:color w:val="000000"/>
                <w:sz w:val="20"/>
              </w:rPr>
              <w:t>
5.Физиопроцедура (1 услуги из перечня) или массаж (1 услуга из перечня) – до 10</w:t>
            </w:r>
          </w:p>
          <w:p>
            <w:pPr>
              <w:spacing w:after="20"/>
              <w:ind w:left="20"/>
              <w:jc w:val="both"/>
            </w:pPr>
            <w:r>
              <w:rPr>
                <w:rFonts w:ascii="Times New Roman"/>
                <w:b w:val="false"/>
                <w:i w:val="false"/>
                <w:color w:val="000000"/>
                <w:sz w:val="20"/>
              </w:rPr>
              <w:t>
6. Консультация психолога по показаниям - 1</w:t>
            </w:r>
          </w:p>
          <w:p>
            <w:pPr>
              <w:spacing w:after="20"/>
              <w:ind w:left="20"/>
              <w:jc w:val="both"/>
            </w:pPr>
            <w:r>
              <w:rPr>
                <w:rFonts w:ascii="Times New Roman"/>
                <w:b w:val="false"/>
                <w:i w:val="false"/>
                <w:color w:val="000000"/>
                <w:sz w:val="20"/>
              </w:rPr>
              <w:t>
7. Услуги психолога по показаниям (1 услуга из перечня) - 3 -5 по показаниям</w:t>
            </w:r>
          </w:p>
          <w:p>
            <w:pPr>
              <w:spacing w:after="20"/>
              <w:ind w:left="20"/>
              <w:jc w:val="both"/>
            </w:pPr>
            <w:r>
              <w:rPr>
                <w:rFonts w:ascii="Times New Roman"/>
                <w:b w:val="false"/>
                <w:i w:val="false"/>
                <w:color w:val="000000"/>
                <w:sz w:val="20"/>
              </w:rPr>
              <w:t>
8. Консультация логопеда по показаниям– 1</w:t>
            </w:r>
          </w:p>
          <w:p>
            <w:pPr>
              <w:spacing w:after="20"/>
              <w:ind w:left="20"/>
              <w:jc w:val="both"/>
            </w:pPr>
            <w:r>
              <w:rPr>
                <w:rFonts w:ascii="Times New Roman"/>
                <w:b w:val="false"/>
                <w:i w:val="false"/>
                <w:color w:val="000000"/>
                <w:sz w:val="20"/>
              </w:rPr>
              <w:t>
9. Услуги логопеда по показаниям (1 услуга из перечня) – 3-5 по показаниям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A02.089.000 Дистанционная кинезотерапия индивидуальная⁕</w:t>
            </w:r>
          </w:p>
          <w:p>
            <w:pPr>
              <w:spacing w:after="20"/>
              <w:ind w:left="20"/>
              <w:jc w:val="both"/>
            </w:pPr>
            <w:r>
              <w:rPr>
                <w:rFonts w:ascii="Times New Roman"/>
                <w:b w:val="false"/>
                <w:i w:val="false"/>
                <w:color w:val="000000"/>
                <w:sz w:val="20"/>
              </w:rPr>
              <w:t>
A02.090.000 Дистанционное занятие по эрготерапии⁕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D02.007.001 Диадинамические токи</w:t>
            </w:r>
          </w:p>
          <w:p>
            <w:pPr>
              <w:spacing w:after="20"/>
              <w:ind w:left="20"/>
              <w:jc w:val="both"/>
            </w:pPr>
            <w:r>
              <w:rPr>
                <w:rFonts w:ascii="Times New Roman"/>
                <w:b w:val="false"/>
                <w:i w:val="false"/>
                <w:color w:val="000000"/>
                <w:sz w:val="20"/>
              </w:rPr>
              <w:t>
D02.008.001Амплипульстерапия</w:t>
            </w:r>
          </w:p>
          <w:p>
            <w:pPr>
              <w:spacing w:after="20"/>
              <w:ind w:left="20"/>
              <w:jc w:val="both"/>
            </w:pPr>
            <w:r>
              <w:rPr>
                <w:rFonts w:ascii="Times New Roman"/>
                <w:b w:val="false"/>
                <w:i w:val="false"/>
                <w:color w:val="000000"/>
                <w:sz w:val="20"/>
              </w:rPr>
              <w:t>
D02.010.001Электронейростимуляция чрескожная (TENS-терапия)</w:t>
            </w:r>
          </w:p>
          <w:p>
            <w:pPr>
              <w:spacing w:after="20"/>
              <w:ind w:left="20"/>
              <w:jc w:val="both"/>
            </w:pPr>
            <w:r>
              <w:rPr>
                <w:rFonts w:ascii="Times New Roman"/>
                <w:b w:val="false"/>
                <w:i w:val="false"/>
                <w:color w:val="000000"/>
                <w:sz w:val="20"/>
              </w:rPr>
              <w:t>
D02.013.001Электростимуляция мышц</w:t>
            </w:r>
          </w:p>
          <w:p>
            <w:pPr>
              <w:spacing w:after="20"/>
              <w:ind w:left="20"/>
              <w:jc w:val="both"/>
            </w:pPr>
            <w:r>
              <w:rPr>
                <w:rFonts w:ascii="Times New Roman"/>
                <w:b w:val="false"/>
                <w:i w:val="false"/>
                <w:color w:val="000000"/>
                <w:sz w:val="20"/>
              </w:rPr>
              <w:t>
D02.014.001Дарсонвализация</w:t>
            </w:r>
          </w:p>
          <w:p>
            <w:pPr>
              <w:spacing w:after="20"/>
              <w:ind w:left="20"/>
              <w:jc w:val="both"/>
            </w:pPr>
            <w:r>
              <w:rPr>
                <w:rFonts w:ascii="Times New Roman"/>
                <w:b w:val="false"/>
                <w:i w:val="false"/>
                <w:color w:val="000000"/>
                <w:sz w:val="20"/>
              </w:rPr>
              <w:t>
D02.023.001Магнитотерапия</w:t>
            </w:r>
          </w:p>
          <w:p>
            <w:pPr>
              <w:spacing w:after="20"/>
              <w:ind w:left="20"/>
              <w:jc w:val="both"/>
            </w:pPr>
            <w:r>
              <w:rPr>
                <w:rFonts w:ascii="Times New Roman"/>
                <w:b w:val="false"/>
                <w:i w:val="false"/>
                <w:color w:val="000000"/>
                <w:sz w:val="20"/>
              </w:rPr>
              <w:t>
D02.024.001Ультразвуковая терапия</w:t>
            </w:r>
          </w:p>
          <w:p>
            <w:pPr>
              <w:spacing w:after="20"/>
              <w:ind w:left="20"/>
              <w:jc w:val="both"/>
            </w:pPr>
            <w:r>
              <w:rPr>
                <w:rFonts w:ascii="Times New Roman"/>
                <w:b w:val="false"/>
                <w:i w:val="false"/>
                <w:color w:val="000000"/>
                <w:sz w:val="20"/>
              </w:rPr>
              <w:t>
D02.025.001Магнитолазеротерапия</w:t>
            </w:r>
          </w:p>
          <w:p>
            <w:pPr>
              <w:spacing w:after="20"/>
              <w:ind w:left="20"/>
              <w:jc w:val="both"/>
            </w:pPr>
            <w:r>
              <w:rPr>
                <w:rFonts w:ascii="Times New Roman"/>
                <w:b w:val="false"/>
                <w:i w:val="false"/>
                <w:color w:val="000000"/>
                <w:sz w:val="20"/>
              </w:rPr>
              <w:t>
D02.001.005Парафинотерапия</w:t>
            </w:r>
          </w:p>
          <w:p>
            <w:pPr>
              <w:spacing w:after="20"/>
              <w:ind w:left="20"/>
              <w:jc w:val="both"/>
            </w:pPr>
            <w:r>
              <w:rPr>
                <w:rFonts w:ascii="Times New Roman"/>
                <w:b w:val="false"/>
                <w:i w:val="false"/>
                <w:color w:val="000000"/>
                <w:sz w:val="20"/>
              </w:rPr>
              <w:t>
D02.002.005Озокеритолечение</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D02.071.226 Занятие с логопедом</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D94.029.909 Индивидуальный сеанс психотерапии</w:t>
            </w:r>
          </w:p>
          <w:p>
            <w:pPr>
              <w:spacing w:after="20"/>
              <w:ind w:left="20"/>
              <w:jc w:val="both"/>
            </w:pPr>
            <w:r>
              <w:rPr>
                <w:rFonts w:ascii="Times New Roman"/>
                <w:b w:val="false"/>
                <w:i w:val="false"/>
                <w:color w:val="000000"/>
                <w:sz w:val="20"/>
              </w:rPr>
              <w:t>
D94.030.909 Групповой сеанс психотерапии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-Аппарат для измерения артериального давления (по числу врачей)</w:t>
            </w:r>
          </w:p>
          <w:p>
            <w:pPr>
              <w:spacing w:after="20"/>
              <w:ind w:left="20"/>
              <w:jc w:val="both"/>
            </w:pPr>
            <w:r>
              <w:rPr>
                <w:rFonts w:ascii="Times New Roman"/>
                <w:b w:val="false"/>
                <w:i w:val="false"/>
                <w:color w:val="000000"/>
                <w:sz w:val="20"/>
              </w:rPr>
              <w:t>
-Спирометр портативный (по требованию)</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электротерапии со стандартными видами токов -Аппарат для ультразвуковой 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Аппарат механотерапии с функцией антиспазм</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xml:space="preserve">
Кабинет Психолога/ врача-психотерапевта: </w:t>
            </w:r>
          </w:p>
          <w:p>
            <w:pPr>
              <w:spacing w:after="20"/>
              <w:ind w:left="20"/>
              <w:jc w:val="both"/>
            </w:pPr>
            <w:r>
              <w:rPr>
                <w:rFonts w:ascii="Times New Roman"/>
                <w:b w:val="false"/>
                <w:i w:val="false"/>
                <w:color w:val="000000"/>
                <w:sz w:val="20"/>
              </w:rPr>
              <w:t>
- Аппарат для аудиовизуальной стимуляции для коррекции психоэмоционального состояния с 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1.Заведующий отделением, врач ФМР/реабилитолог – 1 должность</w:t>
            </w:r>
          </w:p>
          <w:p>
            <w:pPr>
              <w:spacing w:after="20"/>
              <w:ind w:left="20"/>
              <w:jc w:val="both"/>
            </w:pPr>
            <w:r>
              <w:rPr>
                <w:rFonts w:ascii="Times New Roman"/>
                <w:b w:val="false"/>
                <w:i w:val="false"/>
                <w:color w:val="000000"/>
                <w:sz w:val="20"/>
              </w:rPr>
              <w:t>
2. Врач ФМР/реабилитолог — 1 должность на 15 пациентов в смену</w:t>
            </w:r>
          </w:p>
          <w:p>
            <w:pPr>
              <w:spacing w:after="20"/>
              <w:ind w:left="20"/>
              <w:jc w:val="both"/>
            </w:pPr>
            <w:r>
              <w:rPr>
                <w:rFonts w:ascii="Times New Roman"/>
                <w:b w:val="false"/>
                <w:i w:val="false"/>
                <w:color w:val="000000"/>
                <w:sz w:val="20"/>
              </w:rPr>
              <w:t>
3. Кинезиотерапевт* или инструктор ЛФК** ( с учетом выполнения продолжительности индивидуальных процедур - 30 минут, групповых занятий 45 минут, механотерапии- 30 минут) — 1 должность на 15 пациентов</w:t>
            </w:r>
          </w:p>
          <w:p>
            <w:pPr>
              <w:spacing w:after="20"/>
              <w:ind w:left="20"/>
              <w:jc w:val="both"/>
            </w:pPr>
            <w:r>
              <w:rPr>
                <w:rFonts w:ascii="Times New Roman"/>
                <w:b w:val="false"/>
                <w:i w:val="false"/>
                <w:color w:val="000000"/>
                <w:sz w:val="20"/>
              </w:rPr>
              <w:t>
4. Эрготерапевт – 1 должность</w:t>
            </w:r>
          </w:p>
          <w:p>
            <w:pPr>
              <w:spacing w:after="20"/>
              <w:ind w:left="20"/>
              <w:jc w:val="both"/>
            </w:pPr>
            <w:r>
              <w:rPr>
                <w:rFonts w:ascii="Times New Roman"/>
                <w:b w:val="false"/>
                <w:i w:val="false"/>
                <w:color w:val="000000"/>
                <w:sz w:val="20"/>
              </w:rPr>
              <w:t>
5. Сестра (брат) медицинская (медицинский) (специализированная (специализированный) (с учетом продолжительности 1 физиопроцедуры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6.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7. Психолог – 1 должность</w:t>
            </w:r>
          </w:p>
          <w:p>
            <w:pPr>
              <w:spacing w:after="20"/>
              <w:ind w:left="20"/>
              <w:jc w:val="both"/>
            </w:pPr>
            <w:r>
              <w:rPr>
                <w:rFonts w:ascii="Times New Roman"/>
                <w:b w:val="false"/>
                <w:i w:val="false"/>
                <w:color w:val="000000"/>
                <w:sz w:val="20"/>
              </w:rPr>
              <w:t>
8. Логопед – 1 должность</w:t>
            </w:r>
          </w:p>
          <w:p>
            <w:pPr>
              <w:spacing w:after="20"/>
              <w:ind w:left="20"/>
              <w:jc w:val="both"/>
            </w:pPr>
            <w:r>
              <w:rPr>
                <w:rFonts w:ascii="Times New Roman"/>
                <w:b w:val="false"/>
                <w:i w:val="false"/>
                <w:color w:val="000000"/>
                <w:sz w:val="20"/>
              </w:rPr>
              <w:t>
9. Санитарка — 1 должность</w:t>
            </w:r>
          </w:p>
          <w:p>
            <w:pPr>
              <w:spacing w:after="20"/>
              <w:ind w:left="20"/>
              <w:jc w:val="both"/>
            </w:pPr>
            <w:r>
              <w:rPr>
                <w:rFonts w:ascii="Times New Roman"/>
                <w:b w:val="false"/>
                <w:i w:val="false"/>
                <w:color w:val="000000"/>
                <w:sz w:val="20"/>
              </w:rPr>
              <w:t>
10.Сестра-хозяйка — не менее 1 должность (в соответствие с нормативами)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уровень.</w:t>
            </w:r>
          </w:p>
          <w:p>
            <w:pPr>
              <w:spacing w:after="20"/>
              <w:ind w:left="20"/>
              <w:jc w:val="both"/>
            </w:pPr>
            <w:r>
              <w:rPr>
                <w:rFonts w:ascii="Times New Roman"/>
                <w:b w:val="false"/>
                <w:i w:val="false"/>
                <w:color w:val="000000"/>
                <w:sz w:val="20"/>
              </w:rPr>
              <w:t>
Медицинская реабилитация 3 этапа в амбулаторных условиях:</w:t>
            </w:r>
          </w:p>
          <w:p>
            <w:pPr>
              <w:spacing w:after="20"/>
              <w:ind w:left="20"/>
              <w:jc w:val="both"/>
            </w:pPr>
            <w:r>
              <w:rPr>
                <w:rFonts w:ascii="Times New Roman"/>
                <w:b w:val="false"/>
                <w:i w:val="false"/>
                <w:color w:val="000000"/>
                <w:sz w:val="20"/>
              </w:rPr>
              <w:t>
мобильная бригада реабилитационного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 Консультация врача реабилитолога –1</w:t>
            </w:r>
          </w:p>
          <w:p>
            <w:pPr>
              <w:spacing w:after="20"/>
              <w:ind w:left="20"/>
              <w:jc w:val="both"/>
            </w:pPr>
            <w:r>
              <w:rPr>
                <w:rFonts w:ascii="Times New Roman"/>
                <w:b w:val="false"/>
                <w:i w:val="false"/>
                <w:color w:val="000000"/>
                <w:sz w:val="20"/>
              </w:rPr>
              <w:t>
2.Кинезотерапия (1 услуги из перечня) – 10</w:t>
            </w:r>
          </w:p>
          <w:p>
            <w:pPr>
              <w:spacing w:after="20"/>
              <w:ind w:left="20"/>
              <w:jc w:val="both"/>
            </w:pPr>
            <w:r>
              <w:rPr>
                <w:rFonts w:ascii="Times New Roman"/>
                <w:b w:val="false"/>
                <w:i w:val="false"/>
                <w:color w:val="000000"/>
                <w:sz w:val="20"/>
              </w:rPr>
              <w:t>
3. Эрготерапия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Врач ФМР </w:t>
            </w:r>
          </w:p>
          <w:p>
            <w:pPr>
              <w:spacing w:after="20"/>
              <w:ind w:left="20"/>
              <w:jc w:val="both"/>
            </w:pPr>
            <w:r>
              <w:rPr>
                <w:rFonts w:ascii="Times New Roman"/>
                <w:b w:val="false"/>
                <w:i w:val="false"/>
                <w:color w:val="000000"/>
                <w:sz w:val="20"/>
              </w:rPr>
              <w:t>
2. Кинезитерапевт</w:t>
            </w:r>
          </w:p>
          <w:p>
            <w:pPr>
              <w:spacing w:after="20"/>
              <w:ind w:left="20"/>
              <w:jc w:val="both"/>
            </w:pPr>
            <w:r>
              <w:rPr>
                <w:rFonts w:ascii="Times New Roman"/>
                <w:b w:val="false"/>
                <w:i w:val="false"/>
                <w:color w:val="000000"/>
                <w:sz w:val="20"/>
              </w:rPr>
              <w:t>
3. Эрготерапевт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уровень Медицинская реабилитация 2 этапа КС: МПБ, ЦРБ,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 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2. Консультации профильных специалистов – 1 и более по показаниям</w:t>
            </w:r>
          </w:p>
          <w:p>
            <w:pPr>
              <w:spacing w:after="20"/>
              <w:ind w:left="20"/>
              <w:jc w:val="both"/>
            </w:pPr>
            <w:r>
              <w:rPr>
                <w:rFonts w:ascii="Times New Roman"/>
                <w:b w:val="false"/>
                <w:i w:val="false"/>
                <w:color w:val="000000"/>
                <w:sz w:val="20"/>
              </w:rPr>
              <w:t>
3.Кинезиотерапия (3-4 услуги из перечня) – по 10 в течение 10 рабочих дней</w:t>
            </w:r>
          </w:p>
          <w:p>
            <w:pPr>
              <w:spacing w:after="20"/>
              <w:ind w:left="20"/>
              <w:jc w:val="both"/>
            </w:pPr>
            <w:r>
              <w:rPr>
                <w:rFonts w:ascii="Times New Roman"/>
                <w:b w:val="false"/>
                <w:i w:val="false"/>
                <w:color w:val="000000"/>
                <w:sz w:val="20"/>
              </w:rPr>
              <w:t>
4.Механотерапия (2 услуги из перечня)- по 10 в течение 10 рабочих дней</w:t>
            </w:r>
          </w:p>
          <w:p>
            <w:pPr>
              <w:spacing w:after="20"/>
              <w:ind w:left="20"/>
              <w:jc w:val="both"/>
            </w:pPr>
            <w:r>
              <w:rPr>
                <w:rFonts w:ascii="Times New Roman"/>
                <w:b w:val="false"/>
                <w:i w:val="false"/>
                <w:color w:val="000000"/>
                <w:sz w:val="20"/>
              </w:rPr>
              <w:t>
5.Занятие по эрготерапии - по 10 в течение 10 рабочих дней</w:t>
            </w:r>
          </w:p>
          <w:p>
            <w:pPr>
              <w:spacing w:after="20"/>
              <w:ind w:left="20"/>
              <w:jc w:val="both"/>
            </w:pPr>
            <w:r>
              <w:rPr>
                <w:rFonts w:ascii="Times New Roman"/>
                <w:b w:val="false"/>
                <w:i w:val="false"/>
                <w:color w:val="000000"/>
                <w:sz w:val="20"/>
              </w:rPr>
              <w:t>
6.Физиопроцедура (2 услуги из перечня) – до 10 в течение 10 рабочих дней</w:t>
            </w:r>
          </w:p>
          <w:p>
            <w:pPr>
              <w:spacing w:after="20"/>
              <w:ind w:left="20"/>
              <w:jc w:val="both"/>
            </w:pPr>
            <w:r>
              <w:rPr>
                <w:rFonts w:ascii="Times New Roman"/>
                <w:b w:val="false"/>
                <w:i w:val="false"/>
                <w:color w:val="000000"/>
                <w:sz w:val="20"/>
              </w:rPr>
              <w:t>
7.Массаж (2 услуги из перечня) – до 10 в течение 10 рабочих дней</w:t>
            </w:r>
          </w:p>
          <w:p>
            <w:pPr>
              <w:spacing w:after="20"/>
              <w:ind w:left="20"/>
              <w:jc w:val="both"/>
            </w:pPr>
            <w:r>
              <w:rPr>
                <w:rFonts w:ascii="Times New Roman"/>
                <w:b w:val="false"/>
                <w:i w:val="false"/>
                <w:color w:val="000000"/>
                <w:sz w:val="20"/>
              </w:rPr>
              <w:t>
8.Консультация психолога по показаниям - 1 в течение 10 рабочих дней</w:t>
            </w:r>
          </w:p>
          <w:p>
            <w:pPr>
              <w:spacing w:after="20"/>
              <w:ind w:left="20"/>
              <w:jc w:val="both"/>
            </w:pPr>
            <w:r>
              <w:rPr>
                <w:rFonts w:ascii="Times New Roman"/>
                <w:b w:val="false"/>
                <w:i w:val="false"/>
                <w:color w:val="000000"/>
                <w:sz w:val="20"/>
              </w:rPr>
              <w:t>
9.Услуги психолога по показаниям (1 услуга из перечня) – до 5-7 в течение 10 рабочих дней</w:t>
            </w:r>
          </w:p>
          <w:p>
            <w:pPr>
              <w:spacing w:after="20"/>
              <w:ind w:left="20"/>
              <w:jc w:val="both"/>
            </w:pPr>
            <w:r>
              <w:rPr>
                <w:rFonts w:ascii="Times New Roman"/>
                <w:b w:val="false"/>
                <w:i w:val="false"/>
                <w:color w:val="000000"/>
                <w:sz w:val="20"/>
              </w:rPr>
              <w:t>
107.Консультация логопеда по показаниям – 1 в течение 10 рабочих дней</w:t>
            </w:r>
          </w:p>
          <w:p>
            <w:pPr>
              <w:spacing w:after="20"/>
              <w:ind w:left="20"/>
              <w:jc w:val="both"/>
            </w:pPr>
            <w:r>
              <w:rPr>
                <w:rFonts w:ascii="Times New Roman"/>
                <w:b w:val="false"/>
                <w:i w:val="false"/>
                <w:color w:val="000000"/>
                <w:sz w:val="20"/>
              </w:rPr>
              <w:t>
11.Услуги логопеда по показаниям – до 10 в течение 10 рабочих дней</w:t>
            </w:r>
          </w:p>
          <w:p>
            <w:pPr>
              <w:spacing w:after="20"/>
              <w:ind w:left="20"/>
              <w:jc w:val="both"/>
            </w:pPr>
            <w:r>
              <w:rPr>
                <w:rFonts w:ascii="Times New Roman"/>
                <w:b w:val="false"/>
                <w:i w:val="false"/>
                <w:color w:val="000000"/>
                <w:sz w:val="20"/>
              </w:rPr>
              <w:t>
12. Перевязки – по показаниям</w:t>
            </w:r>
          </w:p>
          <w:p>
            <w:pPr>
              <w:spacing w:after="20"/>
              <w:ind w:left="20"/>
              <w:jc w:val="both"/>
            </w:pPr>
            <w:r>
              <w:rPr>
                <w:rFonts w:ascii="Times New Roman"/>
                <w:b w:val="false"/>
                <w:i w:val="false"/>
                <w:color w:val="000000"/>
                <w:sz w:val="20"/>
              </w:rPr>
              <w:t>
13. Внутримышечные инъекции по показаниям по основному заболеванию</w:t>
            </w:r>
          </w:p>
          <w:p>
            <w:pPr>
              <w:spacing w:after="20"/>
              <w:ind w:left="20"/>
              <w:jc w:val="both"/>
            </w:pPr>
            <w:r>
              <w:rPr>
                <w:rFonts w:ascii="Times New Roman"/>
                <w:b w:val="false"/>
                <w:i w:val="false"/>
                <w:color w:val="000000"/>
                <w:sz w:val="20"/>
              </w:rPr>
              <w:t>
14. Внутривенная инъекции по показаниям по основному заболеванию</w:t>
            </w:r>
          </w:p>
          <w:p>
            <w:pPr>
              <w:spacing w:after="20"/>
              <w:ind w:left="20"/>
              <w:jc w:val="both"/>
            </w:pPr>
            <w:r>
              <w:rPr>
                <w:rFonts w:ascii="Times New Roman"/>
                <w:b w:val="false"/>
                <w:i w:val="false"/>
                <w:color w:val="000000"/>
                <w:sz w:val="20"/>
              </w:rPr>
              <w:t>
15.Медикаментозная терапии по показаниям по 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первичному уровню:</w:t>
            </w:r>
          </w:p>
          <w:p>
            <w:pPr>
              <w:spacing w:after="20"/>
              <w:ind w:left="20"/>
              <w:jc w:val="both"/>
            </w:pPr>
            <w:r>
              <w:rPr>
                <w:rFonts w:ascii="Times New Roman"/>
                <w:b w:val="false"/>
                <w:i w:val="false"/>
                <w:color w:val="000000"/>
                <w:sz w:val="20"/>
              </w:rPr>
              <w:t>
A02.001.000 Консультация: Терапевт</w:t>
            </w:r>
          </w:p>
          <w:p>
            <w:pPr>
              <w:spacing w:after="20"/>
              <w:ind w:left="20"/>
              <w:jc w:val="both"/>
            </w:pPr>
            <w:r>
              <w:rPr>
                <w:rFonts w:ascii="Times New Roman"/>
                <w:b w:val="false"/>
                <w:i w:val="false"/>
                <w:color w:val="000000"/>
                <w:sz w:val="20"/>
              </w:rPr>
              <w:t>
A02.014.000 Консультация: Оториноларинголог</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A02.021.000 Консультация: Эндокринолог</w:t>
            </w:r>
          </w:p>
          <w:p>
            <w:pPr>
              <w:spacing w:after="20"/>
              <w:ind w:left="20"/>
              <w:jc w:val="both"/>
            </w:pPr>
            <w:r>
              <w:rPr>
                <w:rFonts w:ascii="Times New Roman"/>
                <w:b w:val="false"/>
                <w:i w:val="false"/>
                <w:color w:val="000000"/>
                <w:sz w:val="20"/>
              </w:rPr>
              <w:t>
A02.026.000 Консультация: Уролог</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D02.004.007 Вакуумный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D02.007.008 Гидрокинезотерапия групповая</w:t>
            </w:r>
          </w:p>
          <w:p>
            <w:pPr>
              <w:spacing w:after="20"/>
              <w:ind w:left="20"/>
              <w:jc w:val="both"/>
            </w:pPr>
            <w:r>
              <w:rPr>
                <w:rFonts w:ascii="Times New Roman"/>
                <w:b w:val="false"/>
                <w:i w:val="false"/>
                <w:color w:val="000000"/>
                <w:sz w:val="20"/>
              </w:rPr>
              <w:t>
D02.033.008 Гидрокинезотерапия индивидуальная</w:t>
            </w:r>
          </w:p>
          <w:p>
            <w:pPr>
              <w:spacing w:after="20"/>
              <w:ind w:left="20"/>
              <w:jc w:val="both"/>
            </w:pPr>
            <w:r>
              <w:rPr>
                <w:rFonts w:ascii="Times New Roman"/>
                <w:b w:val="false"/>
                <w:i w:val="false"/>
                <w:color w:val="000000"/>
                <w:sz w:val="20"/>
              </w:rPr>
              <w:t>
D99.590.022 Внутримышечная инъекция</w:t>
            </w:r>
          </w:p>
          <w:p>
            <w:pPr>
              <w:spacing w:after="20"/>
              <w:ind w:left="20"/>
              <w:jc w:val="both"/>
            </w:pPr>
            <w:r>
              <w:rPr>
                <w:rFonts w:ascii="Times New Roman"/>
                <w:b w:val="false"/>
                <w:i w:val="false"/>
                <w:color w:val="000000"/>
                <w:sz w:val="20"/>
              </w:rPr>
              <w:t>
D99.590.023 Внутривенная инъекция</w:t>
            </w:r>
          </w:p>
          <w:p>
            <w:pPr>
              <w:spacing w:after="20"/>
              <w:ind w:left="20"/>
              <w:jc w:val="both"/>
            </w:pPr>
            <w:r>
              <w:rPr>
                <w:rFonts w:ascii="Times New Roman"/>
                <w:b w:val="false"/>
                <w:i w:val="false"/>
                <w:color w:val="000000"/>
                <w:sz w:val="20"/>
              </w:rPr>
              <w:t>
D93.571.415 Перевязки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-Аппарат для измерения артериального давления (по числу врачей)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-Ингалятор аэрозольный компрессорный (небулайзер)</w:t>
            </w:r>
          </w:p>
          <w:p>
            <w:pPr>
              <w:spacing w:after="20"/>
              <w:ind w:left="20"/>
              <w:jc w:val="both"/>
            </w:pPr>
            <w:r>
              <w:rPr>
                <w:rFonts w:ascii="Times New Roman"/>
                <w:b w:val="false"/>
                <w:i w:val="false"/>
                <w:color w:val="000000"/>
                <w:sz w:val="20"/>
              </w:rPr>
              <w:t>
-Аппарат для аудиовизуальной стимуляции с двухмодальной биологически обратной связью (по требованию)</w:t>
            </w:r>
          </w:p>
          <w:p>
            <w:pPr>
              <w:spacing w:after="20"/>
              <w:ind w:left="20"/>
              <w:jc w:val="both"/>
            </w:pPr>
            <w:r>
              <w:rPr>
                <w:rFonts w:ascii="Times New Roman"/>
                <w:b w:val="false"/>
                <w:i w:val="false"/>
                <w:color w:val="000000"/>
                <w:sz w:val="20"/>
              </w:rPr>
              <w:t>
-Аппарат для транскраниальной электростимуляции (мезодиэнцефальной модуляции) (по требованию)</w:t>
            </w:r>
          </w:p>
          <w:p>
            <w:pPr>
              <w:spacing w:after="20"/>
              <w:ind w:left="20"/>
              <w:jc w:val="both"/>
            </w:pPr>
            <w:r>
              <w:rPr>
                <w:rFonts w:ascii="Times New Roman"/>
                <w:b w:val="false"/>
                <w:i w:val="false"/>
                <w:color w:val="000000"/>
                <w:sz w:val="20"/>
              </w:rPr>
              <w:t>
-Оборудование для парафинотерапии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Стол-Вертикализатор</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 (по требованию)</w:t>
            </w:r>
          </w:p>
          <w:p>
            <w:pPr>
              <w:spacing w:after="20"/>
              <w:ind w:left="20"/>
              <w:jc w:val="both"/>
            </w:pPr>
            <w:r>
              <w:rPr>
                <w:rFonts w:ascii="Times New Roman"/>
                <w:b w:val="false"/>
                <w:i w:val="false"/>
                <w:color w:val="000000"/>
                <w:sz w:val="20"/>
              </w:rPr>
              <w:t>
- Аппарат механотерапии с функцией антиспазм (по требованию)</w:t>
            </w:r>
          </w:p>
          <w:p>
            <w:pPr>
              <w:spacing w:after="20"/>
              <w:ind w:left="20"/>
              <w:jc w:val="both"/>
            </w:pPr>
            <w:r>
              <w:rPr>
                <w:rFonts w:ascii="Times New Roman"/>
                <w:b w:val="false"/>
                <w:i w:val="false"/>
                <w:color w:val="000000"/>
                <w:sz w:val="20"/>
              </w:rPr>
              <w:t>
-Установка кинезитерапевтическая (по требованию)</w:t>
            </w:r>
          </w:p>
          <w:p>
            <w:pPr>
              <w:spacing w:after="20"/>
              <w:ind w:left="20"/>
              <w:jc w:val="both"/>
            </w:pPr>
            <w:r>
              <w:rPr>
                <w:rFonts w:ascii="Times New Roman"/>
                <w:b w:val="false"/>
                <w:i w:val="false"/>
                <w:color w:val="000000"/>
                <w:sz w:val="20"/>
              </w:rPr>
              <w:t>
-Аппараты для роботизированной механотерапии верхних и нижних конечностей (по требованию)</w:t>
            </w:r>
          </w:p>
          <w:p>
            <w:pPr>
              <w:spacing w:after="20"/>
              <w:ind w:left="20"/>
              <w:jc w:val="both"/>
            </w:pPr>
            <w:r>
              <w:rPr>
                <w:rFonts w:ascii="Times New Roman"/>
                <w:b w:val="false"/>
                <w:i w:val="false"/>
                <w:color w:val="000000"/>
                <w:sz w:val="20"/>
              </w:rPr>
              <w:t>
-Стол для неврологической реабилитации по методике Bobath and Voita с возможностью регулировки высоты/</w:t>
            </w:r>
          </w:p>
          <w:p>
            <w:pPr>
              <w:spacing w:after="20"/>
              <w:ind w:left="20"/>
              <w:jc w:val="both"/>
            </w:pPr>
            <w:r>
              <w:rPr>
                <w:rFonts w:ascii="Times New Roman"/>
                <w:b w:val="false"/>
                <w:i w:val="false"/>
                <w:color w:val="000000"/>
                <w:sz w:val="20"/>
              </w:rPr>
              <w:t>
-Велотренажер для кардиореспираторной нагрузки (по требованию)</w:t>
            </w:r>
          </w:p>
          <w:p>
            <w:pPr>
              <w:spacing w:after="20"/>
              <w:ind w:left="20"/>
              <w:jc w:val="both"/>
            </w:pPr>
            <w:r>
              <w:rPr>
                <w:rFonts w:ascii="Times New Roman"/>
                <w:b w:val="false"/>
                <w:i w:val="false"/>
                <w:color w:val="000000"/>
                <w:sz w:val="20"/>
              </w:rPr>
              <w:t>
-Роботизированный стол вертикализатор с функцией разработки нижних конечностей (по требованию)</w:t>
            </w:r>
          </w:p>
          <w:p>
            <w:pPr>
              <w:spacing w:after="20"/>
              <w:ind w:left="20"/>
              <w:jc w:val="both"/>
            </w:pPr>
            <w:r>
              <w:rPr>
                <w:rFonts w:ascii="Times New Roman"/>
                <w:b w:val="false"/>
                <w:i w:val="false"/>
                <w:color w:val="000000"/>
                <w:sz w:val="20"/>
              </w:rPr>
              <w:t>
-Роботизированная механотерапия с функцией разработки (по требованию)</w:t>
            </w:r>
          </w:p>
          <w:p>
            <w:pPr>
              <w:spacing w:after="20"/>
              <w:ind w:left="20"/>
              <w:jc w:val="both"/>
            </w:pPr>
            <w:r>
              <w:rPr>
                <w:rFonts w:ascii="Times New Roman"/>
                <w:b w:val="false"/>
                <w:i w:val="false"/>
                <w:color w:val="000000"/>
                <w:sz w:val="20"/>
              </w:rPr>
              <w:t>
-Активно-пассивный тренажер для нижних и верхних конечностей для лежащих пациентов (по требованию )</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 (по требованию)</w:t>
            </w:r>
          </w:p>
          <w:p>
            <w:pPr>
              <w:spacing w:after="20"/>
              <w:ind w:left="20"/>
              <w:jc w:val="both"/>
            </w:pPr>
            <w:r>
              <w:rPr>
                <w:rFonts w:ascii="Times New Roman"/>
                <w:b w:val="false"/>
                <w:i w:val="false"/>
                <w:color w:val="000000"/>
                <w:sz w:val="20"/>
              </w:rPr>
              <w:t>
-Система для моторно-познавательных упражнений и контроля равновесия с БОС</w:t>
            </w:r>
          </w:p>
          <w:p>
            <w:pPr>
              <w:spacing w:after="20"/>
              <w:ind w:left="20"/>
              <w:jc w:val="both"/>
            </w:pPr>
            <w:r>
              <w:rPr>
                <w:rFonts w:ascii="Times New Roman"/>
                <w:b w:val="false"/>
                <w:i w:val="false"/>
                <w:color w:val="000000"/>
                <w:sz w:val="20"/>
              </w:rPr>
              <w:t>
(по требованию)</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-Система тренировки ходьбы групповая (по требованию)</w:t>
            </w:r>
          </w:p>
          <w:p>
            <w:pPr>
              <w:spacing w:after="20"/>
              <w:ind w:left="20"/>
              <w:jc w:val="both"/>
            </w:pPr>
            <w:r>
              <w:rPr>
                <w:rFonts w:ascii="Times New Roman"/>
                <w:b w:val="false"/>
                <w:i w:val="false"/>
                <w:color w:val="000000"/>
                <w:sz w:val="20"/>
              </w:rPr>
              <w:t>
-Балансировочный диск</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-Стул для массажа шейно-воротниковой зоны для кардиологических пациентов</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 (по требованию)</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 (по требованию)</w:t>
            </w:r>
          </w:p>
          <w:p>
            <w:pPr>
              <w:spacing w:after="20"/>
              <w:ind w:left="20"/>
              <w:jc w:val="both"/>
            </w:pPr>
            <w:r>
              <w:rPr>
                <w:rFonts w:ascii="Times New Roman"/>
                <w:b w:val="false"/>
                <w:i w:val="false"/>
                <w:color w:val="000000"/>
                <w:sz w:val="20"/>
              </w:rPr>
              <w:t>
-Тренажер с БОС для восстановления мелкой моторики с возможностью удаленного назначения занятий и их контроля (по требованию)</w:t>
            </w:r>
          </w:p>
          <w:p>
            <w:pPr>
              <w:spacing w:after="20"/>
              <w:ind w:left="20"/>
              <w:jc w:val="both"/>
            </w:pPr>
            <w:r>
              <w:rPr>
                <w:rFonts w:ascii="Times New Roman"/>
                <w:b w:val="false"/>
                <w:i w:val="false"/>
                <w:color w:val="000000"/>
                <w:sz w:val="20"/>
              </w:rPr>
              <w:t>
-Аппарат для зеркальной тренировки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 (по требованию)</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 (по требованию)</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 Логопедический комплекс БОС (по требованию)</w:t>
            </w:r>
          </w:p>
          <w:p>
            <w:pPr>
              <w:spacing w:after="20"/>
              <w:ind w:left="20"/>
              <w:jc w:val="both"/>
            </w:pPr>
            <w:r>
              <w:rPr>
                <w:rFonts w:ascii="Times New Roman"/>
                <w:b w:val="false"/>
                <w:i w:val="false"/>
                <w:color w:val="000000"/>
                <w:sz w:val="20"/>
              </w:rPr>
              <w:t xml:space="preserve">
Кабинет Психолога/ врача-психотерапевта: </w:t>
            </w:r>
          </w:p>
          <w:p>
            <w:pPr>
              <w:spacing w:after="20"/>
              <w:ind w:left="20"/>
              <w:jc w:val="both"/>
            </w:pPr>
            <w:r>
              <w:rPr>
                <w:rFonts w:ascii="Times New Roman"/>
                <w:b w:val="false"/>
                <w:i w:val="false"/>
                <w:color w:val="000000"/>
                <w:sz w:val="20"/>
              </w:rPr>
              <w:t>
- Аппарат для аудиовизуальной стимуляции для коррекции психоэмоционального состояния с БОС (по требованию)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(Врач ФМР/реабилитолог/ профильный специалист) — 1 должность</w:t>
            </w:r>
          </w:p>
          <w:p>
            <w:pPr>
              <w:spacing w:after="20"/>
              <w:ind w:left="20"/>
              <w:jc w:val="both"/>
            </w:pPr>
            <w:r>
              <w:rPr>
                <w:rFonts w:ascii="Times New Roman"/>
                <w:b w:val="false"/>
                <w:i w:val="false"/>
                <w:color w:val="000000"/>
                <w:sz w:val="20"/>
              </w:rPr>
              <w:t>
2. Врач ФМР/реабилитолог — 1 должность на 10 пациентов КС (в целях организации работы в дневное время), 5,25 должности на 30 коек (в целях организации работы 1 круглосуточного поста на 30 коек)</w:t>
            </w:r>
          </w:p>
          <w:p>
            <w:pPr>
              <w:spacing w:after="20"/>
              <w:ind w:left="20"/>
              <w:jc w:val="both"/>
            </w:pPr>
            <w:r>
              <w:rPr>
                <w:rFonts w:ascii="Times New Roman"/>
                <w:b w:val="false"/>
                <w:i w:val="false"/>
                <w:color w:val="000000"/>
                <w:sz w:val="20"/>
              </w:rPr>
              <w:t>
3. Профильный специалист — 1 должность на 15 коек, дополнительно 0,5 должности на 30 коек</w:t>
            </w:r>
          </w:p>
          <w:p>
            <w:pPr>
              <w:spacing w:after="20"/>
              <w:ind w:left="20"/>
              <w:jc w:val="both"/>
            </w:pPr>
            <w:r>
              <w:rPr>
                <w:rFonts w:ascii="Times New Roman"/>
                <w:b w:val="false"/>
                <w:i w:val="false"/>
                <w:color w:val="000000"/>
                <w:sz w:val="20"/>
              </w:rPr>
              <w:t>
4. Медицинская сестра палатная (постовая) – 5,25 должности на 30 коек КС (в целях организации работы 1 круглосуточного поста на 15 коек)</w:t>
            </w:r>
          </w:p>
          <w:p>
            <w:pPr>
              <w:spacing w:after="20"/>
              <w:ind w:left="20"/>
              <w:jc w:val="both"/>
            </w:pPr>
            <w:r>
              <w:rPr>
                <w:rFonts w:ascii="Times New Roman"/>
                <w:b w:val="false"/>
                <w:i w:val="false"/>
                <w:color w:val="000000"/>
                <w:sz w:val="20"/>
              </w:rPr>
              <w:t>
5. Кинезиотерапевт* или инструктор ЛФК** (с учетом выполнения продолжительности индивидуальных процедур - 30 минут, групповых занятий 45 минут, механотерапии- 30 минут) — 1 должность на 10 пациентов</w:t>
            </w:r>
          </w:p>
          <w:p>
            <w:pPr>
              <w:spacing w:after="20"/>
              <w:ind w:left="20"/>
              <w:jc w:val="both"/>
            </w:pPr>
            <w:r>
              <w:rPr>
                <w:rFonts w:ascii="Times New Roman"/>
                <w:b w:val="false"/>
                <w:i w:val="false"/>
                <w:color w:val="000000"/>
                <w:sz w:val="20"/>
              </w:rPr>
              <w:t>
6. Эрготерапевт – 1 должность на 15 коек</w:t>
            </w:r>
          </w:p>
          <w:p>
            <w:pPr>
              <w:spacing w:after="20"/>
              <w:ind w:left="20"/>
              <w:jc w:val="both"/>
            </w:pPr>
            <w:r>
              <w:rPr>
                <w:rFonts w:ascii="Times New Roman"/>
                <w:b w:val="false"/>
                <w:i w:val="false"/>
                <w:color w:val="000000"/>
                <w:sz w:val="20"/>
              </w:rPr>
              <w:t>
7. Сестра (брат) медицинская (медицинский) (специализированная (специализированный) (с учетом продолжительности 1 физиопроцедуры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8.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9. Психолог – 1 должность</w:t>
            </w:r>
          </w:p>
          <w:p>
            <w:pPr>
              <w:spacing w:after="20"/>
              <w:ind w:left="20"/>
              <w:jc w:val="both"/>
            </w:pPr>
            <w:r>
              <w:rPr>
                <w:rFonts w:ascii="Times New Roman"/>
                <w:b w:val="false"/>
                <w:i w:val="false"/>
                <w:color w:val="000000"/>
                <w:sz w:val="20"/>
              </w:rPr>
              <w:t>
10. Логопед – 1 должность</w:t>
            </w:r>
          </w:p>
          <w:p>
            <w:pPr>
              <w:spacing w:after="20"/>
              <w:ind w:left="20"/>
              <w:jc w:val="both"/>
            </w:pPr>
            <w:r>
              <w:rPr>
                <w:rFonts w:ascii="Times New Roman"/>
                <w:b w:val="false"/>
                <w:i w:val="false"/>
                <w:color w:val="000000"/>
                <w:sz w:val="20"/>
              </w:rPr>
              <w:t>
11. Старшая медицинская сестра – 1 должность на отделение</w:t>
            </w:r>
          </w:p>
          <w:p>
            <w:pPr>
              <w:spacing w:after="20"/>
              <w:ind w:left="20"/>
              <w:jc w:val="both"/>
            </w:pPr>
            <w:r>
              <w:rPr>
                <w:rFonts w:ascii="Times New Roman"/>
                <w:b w:val="false"/>
                <w:i w:val="false"/>
                <w:color w:val="000000"/>
                <w:sz w:val="20"/>
              </w:rPr>
              <w:t>
12. Санитарка палатная /младшая медицинская сестра по уходу- 1 должность на отделение</w:t>
            </w:r>
          </w:p>
          <w:p>
            <w:pPr>
              <w:spacing w:after="20"/>
              <w:ind w:left="20"/>
              <w:jc w:val="both"/>
            </w:pPr>
            <w:r>
              <w:rPr>
                <w:rFonts w:ascii="Times New Roman"/>
                <w:b w:val="false"/>
                <w:i w:val="false"/>
                <w:color w:val="000000"/>
                <w:sz w:val="20"/>
              </w:rPr>
              <w:t>
13.Сестра-хозяйка — 1 должность</w:t>
            </w:r>
          </w:p>
          <w:p>
            <w:pPr>
              <w:spacing w:after="20"/>
              <w:ind w:left="20"/>
              <w:jc w:val="both"/>
            </w:pPr>
            <w:r>
              <w:rPr>
                <w:rFonts w:ascii="Times New Roman"/>
                <w:b w:val="false"/>
                <w:i w:val="false"/>
                <w:color w:val="000000"/>
                <w:sz w:val="20"/>
              </w:rPr>
              <w:t>
14. Санитарка — 1 должность,</w:t>
            </w:r>
          </w:p>
          <w:p>
            <w:pPr>
              <w:spacing w:after="20"/>
              <w:ind w:left="20"/>
              <w:jc w:val="both"/>
            </w:pPr>
            <w:r>
              <w:rPr>
                <w:rFonts w:ascii="Times New Roman"/>
                <w:b w:val="false"/>
                <w:i w:val="false"/>
                <w:color w:val="000000"/>
                <w:sz w:val="20"/>
              </w:rPr>
              <w:t>
4,75 должности в целях организации работы 1 круглосуточного поста,</w:t>
            </w:r>
          </w:p>
          <w:p>
            <w:pPr>
              <w:spacing w:after="20"/>
              <w:ind w:left="20"/>
              <w:jc w:val="both"/>
            </w:pPr>
            <w:r>
              <w:rPr>
                <w:rFonts w:ascii="Times New Roman"/>
                <w:b w:val="false"/>
                <w:i w:val="false"/>
                <w:color w:val="000000"/>
                <w:sz w:val="20"/>
              </w:rPr>
              <w:t>
15. Санитарка-буфетчица 2 должности на 1 круглосуточный пост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уровень Медицинская реабилитация 3 этапа КС, 3 этапа ДС, 3 этапа в амбулаторных условиях: МПБ, ЦРБ,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 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2.Кинезиотерапия (2 услуги из перечня) – по 10 в течение 10 рабочих дней</w:t>
            </w:r>
          </w:p>
          <w:p>
            <w:pPr>
              <w:spacing w:after="20"/>
              <w:ind w:left="20"/>
              <w:jc w:val="both"/>
            </w:pPr>
            <w:r>
              <w:rPr>
                <w:rFonts w:ascii="Times New Roman"/>
                <w:b w:val="false"/>
                <w:i w:val="false"/>
                <w:color w:val="000000"/>
                <w:sz w:val="20"/>
              </w:rPr>
              <w:t>
3.Механотерапия (2 услуги из перечня)- по 10 в течение 10 рабочих дней</w:t>
            </w:r>
          </w:p>
          <w:p>
            <w:pPr>
              <w:spacing w:after="20"/>
              <w:ind w:left="20"/>
              <w:jc w:val="both"/>
            </w:pPr>
            <w:r>
              <w:rPr>
                <w:rFonts w:ascii="Times New Roman"/>
                <w:b w:val="false"/>
                <w:i w:val="false"/>
                <w:color w:val="000000"/>
                <w:sz w:val="20"/>
              </w:rPr>
              <w:t>
4.Занятие по эрготерапии - по 10 в течение 10 рабочих дней</w:t>
            </w:r>
          </w:p>
          <w:p>
            <w:pPr>
              <w:spacing w:after="20"/>
              <w:ind w:left="20"/>
              <w:jc w:val="both"/>
            </w:pPr>
            <w:r>
              <w:rPr>
                <w:rFonts w:ascii="Times New Roman"/>
                <w:b w:val="false"/>
                <w:i w:val="false"/>
                <w:color w:val="000000"/>
                <w:sz w:val="20"/>
              </w:rPr>
              <w:t>
5.Физиопроцедура (1 услуги из перечня) – до 10 в течение 10 рабочих дней</w:t>
            </w:r>
          </w:p>
          <w:p>
            <w:pPr>
              <w:spacing w:after="20"/>
              <w:ind w:left="20"/>
              <w:jc w:val="both"/>
            </w:pPr>
            <w:r>
              <w:rPr>
                <w:rFonts w:ascii="Times New Roman"/>
                <w:b w:val="false"/>
                <w:i w:val="false"/>
                <w:color w:val="000000"/>
                <w:sz w:val="20"/>
              </w:rPr>
              <w:t>
6.Массаж (1 услуги из перечня) – до 10 в течение 10 рабочих дней</w:t>
            </w:r>
          </w:p>
          <w:p>
            <w:pPr>
              <w:spacing w:after="20"/>
              <w:ind w:left="20"/>
              <w:jc w:val="both"/>
            </w:pPr>
            <w:r>
              <w:rPr>
                <w:rFonts w:ascii="Times New Roman"/>
                <w:b w:val="false"/>
                <w:i w:val="false"/>
                <w:color w:val="000000"/>
                <w:sz w:val="20"/>
              </w:rPr>
              <w:t>
7.Консультация психолога по показаниям - 1 в течение 10 рабочих дней</w:t>
            </w:r>
          </w:p>
          <w:p>
            <w:pPr>
              <w:spacing w:after="20"/>
              <w:ind w:left="20"/>
              <w:jc w:val="both"/>
            </w:pPr>
            <w:r>
              <w:rPr>
                <w:rFonts w:ascii="Times New Roman"/>
                <w:b w:val="false"/>
                <w:i w:val="false"/>
                <w:color w:val="000000"/>
                <w:sz w:val="20"/>
              </w:rPr>
              <w:t>
8.Услуги психолога по показаниям (1 услуга из перечня) – до 5-7 в течение 10 рабочих дней</w:t>
            </w:r>
          </w:p>
          <w:p>
            <w:pPr>
              <w:spacing w:after="20"/>
              <w:ind w:left="20"/>
              <w:jc w:val="both"/>
            </w:pPr>
            <w:r>
              <w:rPr>
                <w:rFonts w:ascii="Times New Roman"/>
                <w:b w:val="false"/>
                <w:i w:val="false"/>
                <w:color w:val="000000"/>
                <w:sz w:val="20"/>
              </w:rPr>
              <w:t>
9.Консультация логопеда по показаниям – 1 в течение 10 рабочих дней</w:t>
            </w:r>
          </w:p>
          <w:p>
            <w:pPr>
              <w:spacing w:after="20"/>
              <w:ind w:left="20"/>
              <w:jc w:val="both"/>
            </w:pPr>
            <w:r>
              <w:rPr>
                <w:rFonts w:ascii="Times New Roman"/>
                <w:b w:val="false"/>
                <w:i w:val="false"/>
                <w:color w:val="000000"/>
                <w:sz w:val="20"/>
              </w:rPr>
              <w:t>
10.Услуги логопеда по показаниям – до 10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первичному уровню:</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D02.004.007 Вакуумный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D02.007.008 Гидрокинезотерапия групповая</w:t>
            </w:r>
          </w:p>
          <w:p>
            <w:pPr>
              <w:spacing w:after="20"/>
              <w:ind w:left="20"/>
              <w:jc w:val="both"/>
            </w:pPr>
            <w:r>
              <w:rPr>
                <w:rFonts w:ascii="Times New Roman"/>
                <w:b w:val="false"/>
                <w:i w:val="false"/>
                <w:color w:val="000000"/>
                <w:sz w:val="20"/>
              </w:rPr>
              <w:t>
D02.033.008 Гидрокинезотерапия индивидуальная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-Аппарат для измерения артериального давления (по числу врачей)</w:t>
            </w:r>
          </w:p>
          <w:p>
            <w:pPr>
              <w:spacing w:after="20"/>
              <w:ind w:left="20"/>
              <w:jc w:val="both"/>
            </w:pPr>
            <w:r>
              <w:rPr>
                <w:rFonts w:ascii="Times New Roman"/>
                <w:b w:val="false"/>
                <w:i w:val="false"/>
                <w:color w:val="000000"/>
                <w:sz w:val="20"/>
              </w:rPr>
              <w:t>
-Спирометр портативный (по требованию)</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-Ингалятор кислородный</w:t>
            </w:r>
          </w:p>
          <w:p>
            <w:pPr>
              <w:spacing w:after="20"/>
              <w:ind w:left="20"/>
              <w:jc w:val="both"/>
            </w:pPr>
            <w:r>
              <w:rPr>
                <w:rFonts w:ascii="Times New Roman"/>
                <w:b w:val="false"/>
                <w:i w:val="false"/>
                <w:color w:val="000000"/>
                <w:sz w:val="20"/>
              </w:rPr>
              <w:t>
-Ингалятор аэрозольный компрессорный (небулайзер)</w:t>
            </w:r>
          </w:p>
          <w:p>
            <w:pPr>
              <w:spacing w:after="20"/>
              <w:ind w:left="20"/>
              <w:jc w:val="both"/>
            </w:pPr>
            <w:r>
              <w:rPr>
                <w:rFonts w:ascii="Times New Roman"/>
                <w:b w:val="false"/>
                <w:i w:val="false"/>
                <w:color w:val="000000"/>
                <w:sz w:val="20"/>
              </w:rPr>
              <w:t>
-Аппарат аэрозольтерапии/ аэроионтерапии (по требованию)</w:t>
            </w:r>
          </w:p>
          <w:p>
            <w:pPr>
              <w:spacing w:after="20"/>
              <w:ind w:left="20"/>
              <w:jc w:val="both"/>
            </w:pPr>
            <w:r>
              <w:rPr>
                <w:rFonts w:ascii="Times New Roman"/>
                <w:b w:val="false"/>
                <w:i w:val="false"/>
                <w:color w:val="000000"/>
                <w:sz w:val="20"/>
              </w:rPr>
              <w:t>
-Аппарат для аудиовизуальной стимуляции с двухмодальной биологически обратной связью (по требованию)</w:t>
            </w:r>
          </w:p>
          <w:p>
            <w:pPr>
              <w:spacing w:after="20"/>
              <w:ind w:left="20"/>
              <w:jc w:val="both"/>
            </w:pPr>
            <w:r>
              <w:rPr>
                <w:rFonts w:ascii="Times New Roman"/>
                <w:b w:val="false"/>
                <w:i w:val="false"/>
                <w:color w:val="000000"/>
                <w:sz w:val="20"/>
              </w:rPr>
              <w:t>
-Аппарат для транскраниальной электростимуляции (мезодиэнцефальной модуляции) (по требованию)</w:t>
            </w:r>
          </w:p>
          <w:p>
            <w:pPr>
              <w:spacing w:after="20"/>
              <w:ind w:left="20"/>
              <w:jc w:val="both"/>
            </w:pPr>
            <w:r>
              <w:rPr>
                <w:rFonts w:ascii="Times New Roman"/>
                <w:b w:val="false"/>
                <w:i w:val="false"/>
                <w:color w:val="000000"/>
                <w:sz w:val="20"/>
              </w:rPr>
              <w:t>
-Оборудование для парафинотерапии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Стол-Вертикализатор</w:t>
            </w:r>
          </w:p>
          <w:p>
            <w:pPr>
              <w:spacing w:after="20"/>
              <w:ind w:left="20"/>
              <w:jc w:val="both"/>
            </w:pPr>
            <w:r>
              <w:rPr>
                <w:rFonts w:ascii="Times New Roman"/>
                <w:b w:val="false"/>
                <w:i w:val="false"/>
                <w:color w:val="000000"/>
                <w:sz w:val="20"/>
              </w:rPr>
              <w:t>
-Аппарат пассивной реабилитации верхних конечностей (по требованию)</w:t>
            </w:r>
          </w:p>
          <w:p>
            <w:pPr>
              <w:spacing w:after="20"/>
              <w:ind w:left="20"/>
              <w:jc w:val="both"/>
            </w:pPr>
            <w:r>
              <w:rPr>
                <w:rFonts w:ascii="Times New Roman"/>
                <w:b w:val="false"/>
                <w:i w:val="false"/>
                <w:color w:val="000000"/>
                <w:sz w:val="20"/>
              </w:rPr>
              <w:t>
-Аппарат пассивной реабилитации нижних конечностей (по требованию)</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 (по требованию)</w:t>
            </w:r>
          </w:p>
          <w:p>
            <w:pPr>
              <w:spacing w:after="20"/>
              <w:ind w:left="20"/>
              <w:jc w:val="both"/>
            </w:pPr>
            <w:r>
              <w:rPr>
                <w:rFonts w:ascii="Times New Roman"/>
                <w:b w:val="false"/>
                <w:i w:val="false"/>
                <w:color w:val="000000"/>
                <w:sz w:val="20"/>
              </w:rPr>
              <w:t>
- Аппарат механотерапии с функцией антиспазм (по требованию)</w:t>
            </w:r>
          </w:p>
          <w:p>
            <w:pPr>
              <w:spacing w:after="20"/>
              <w:ind w:left="20"/>
              <w:jc w:val="both"/>
            </w:pPr>
            <w:r>
              <w:rPr>
                <w:rFonts w:ascii="Times New Roman"/>
                <w:b w:val="false"/>
                <w:i w:val="false"/>
                <w:color w:val="000000"/>
                <w:sz w:val="20"/>
              </w:rPr>
              <w:t>
-Установка кинезитерапевтическая(по требованию)</w:t>
            </w:r>
          </w:p>
          <w:p>
            <w:pPr>
              <w:spacing w:after="20"/>
              <w:ind w:left="20"/>
              <w:jc w:val="both"/>
            </w:pPr>
            <w:r>
              <w:rPr>
                <w:rFonts w:ascii="Times New Roman"/>
                <w:b w:val="false"/>
                <w:i w:val="false"/>
                <w:color w:val="000000"/>
                <w:sz w:val="20"/>
              </w:rPr>
              <w:t>
-Аппараты для роботизированной механотерапии верхних и нижних конечностей(по требованию)</w:t>
            </w:r>
          </w:p>
          <w:p>
            <w:pPr>
              <w:spacing w:after="20"/>
              <w:ind w:left="20"/>
              <w:jc w:val="both"/>
            </w:pPr>
            <w:r>
              <w:rPr>
                <w:rFonts w:ascii="Times New Roman"/>
                <w:b w:val="false"/>
                <w:i w:val="false"/>
                <w:color w:val="000000"/>
                <w:sz w:val="20"/>
              </w:rPr>
              <w:t>
-Стол для неврологической реабилитации по методике Bobath and Voita с возможностью регулировки высоты/</w:t>
            </w:r>
          </w:p>
          <w:p>
            <w:pPr>
              <w:spacing w:after="20"/>
              <w:ind w:left="20"/>
              <w:jc w:val="both"/>
            </w:pPr>
            <w:r>
              <w:rPr>
                <w:rFonts w:ascii="Times New Roman"/>
                <w:b w:val="false"/>
                <w:i w:val="false"/>
                <w:color w:val="000000"/>
                <w:sz w:val="20"/>
              </w:rPr>
              <w:t>
-Велотренажер для кардиореспираторной нагрузки(по требованию)</w:t>
            </w:r>
          </w:p>
          <w:p>
            <w:pPr>
              <w:spacing w:after="20"/>
              <w:ind w:left="20"/>
              <w:jc w:val="both"/>
            </w:pPr>
            <w:r>
              <w:rPr>
                <w:rFonts w:ascii="Times New Roman"/>
                <w:b w:val="false"/>
                <w:i w:val="false"/>
                <w:color w:val="000000"/>
                <w:sz w:val="20"/>
              </w:rPr>
              <w:t>
-Роботизированный стол вертикализатор с функцией разработки нижних конечностей (по требованию)</w:t>
            </w:r>
          </w:p>
          <w:p>
            <w:pPr>
              <w:spacing w:after="20"/>
              <w:ind w:left="20"/>
              <w:jc w:val="both"/>
            </w:pPr>
            <w:r>
              <w:rPr>
                <w:rFonts w:ascii="Times New Roman"/>
                <w:b w:val="false"/>
                <w:i w:val="false"/>
                <w:color w:val="000000"/>
                <w:sz w:val="20"/>
              </w:rPr>
              <w:t>
-Роботизированная механотерапия с функцией разработки (по требованию)</w:t>
            </w:r>
          </w:p>
          <w:p>
            <w:pPr>
              <w:spacing w:after="20"/>
              <w:ind w:left="20"/>
              <w:jc w:val="both"/>
            </w:pPr>
            <w:r>
              <w:rPr>
                <w:rFonts w:ascii="Times New Roman"/>
                <w:b w:val="false"/>
                <w:i w:val="false"/>
                <w:color w:val="000000"/>
                <w:sz w:val="20"/>
              </w:rPr>
              <w:t>
-Активно-пассивный тренажер для нижних и верхних конечностей для лежащих пациентов(по требованию)</w:t>
            </w:r>
          </w:p>
          <w:p>
            <w:pPr>
              <w:spacing w:after="20"/>
              <w:ind w:left="20"/>
              <w:jc w:val="both"/>
            </w:pPr>
            <w:r>
              <w:rPr>
                <w:rFonts w:ascii="Times New Roman"/>
                <w:b w:val="false"/>
                <w:i w:val="false"/>
                <w:color w:val="000000"/>
                <w:sz w:val="20"/>
              </w:rPr>
              <w:t>
-Система для моторно-познавательных упражнений и контроля равновесия с БОС(по требованию)</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-Система тренировки ходьбы групповая</w:t>
            </w:r>
          </w:p>
          <w:p>
            <w:pPr>
              <w:spacing w:after="20"/>
              <w:ind w:left="20"/>
              <w:jc w:val="both"/>
            </w:pPr>
            <w:r>
              <w:rPr>
                <w:rFonts w:ascii="Times New Roman"/>
                <w:b w:val="false"/>
                <w:i w:val="false"/>
                <w:color w:val="000000"/>
                <w:sz w:val="20"/>
              </w:rPr>
              <w:t>
-Балансировочный диск</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 Стул для массажа шейно-воротниковой зоны для кардиологических пациентов</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-Аппарат для массажа стоп (по требованию)</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 (по требованию)</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 (по требованию)</w:t>
            </w:r>
          </w:p>
          <w:p>
            <w:pPr>
              <w:spacing w:after="20"/>
              <w:ind w:left="20"/>
              <w:jc w:val="both"/>
            </w:pPr>
            <w:r>
              <w:rPr>
                <w:rFonts w:ascii="Times New Roman"/>
                <w:b w:val="false"/>
                <w:i w:val="false"/>
                <w:color w:val="000000"/>
                <w:sz w:val="20"/>
              </w:rPr>
              <w:t>
-Тренажер с БОС для восстановления мелкой моторики с возможностью удаленного назначения занятий и их контроля(по требованию)</w:t>
            </w:r>
          </w:p>
          <w:p>
            <w:pPr>
              <w:spacing w:after="20"/>
              <w:ind w:left="20"/>
              <w:jc w:val="both"/>
            </w:pPr>
            <w:r>
              <w:rPr>
                <w:rFonts w:ascii="Times New Roman"/>
                <w:b w:val="false"/>
                <w:i w:val="false"/>
                <w:color w:val="000000"/>
                <w:sz w:val="20"/>
              </w:rPr>
              <w:t>
-Аппарат для зеркальной тренировки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 (по требованию)</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 (по требованию)</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 Логопедический комплекс БОС(по требованию)</w:t>
            </w:r>
          </w:p>
          <w:p>
            <w:pPr>
              <w:spacing w:after="20"/>
              <w:ind w:left="20"/>
              <w:jc w:val="both"/>
            </w:pPr>
            <w:r>
              <w:rPr>
                <w:rFonts w:ascii="Times New Roman"/>
                <w:b w:val="false"/>
                <w:i w:val="false"/>
                <w:color w:val="000000"/>
                <w:sz w:val="20"/>
              </w:rPr>
              <w:t xml:space="preserve">
Кабинет Психолога/ врача-психотерапевта: </w:t>
            </w:r>
          </w:p>
          <w:p>
            <w:pPr>
              <w:spacing w:after="20"/>
              <w:ind w:left="20"/>
              <w:jc w:val="both"/>
            </w:pPr>
            <w:r>
              <w:rPr>
                <w:rFonts w:ascii="Times New Roman"/>
                <w:b w:val="false"/>
                <w:i w:val="false"/>
                <w:color w:val="000000"/>
                <w:sz w:val="20"/>
              </w:rPr>
              <w:t>
- Аппарат для аудиовизуальной стимуляции для коррекции психоэмоционального состояния с БОС(по требованию)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(Врач ФМР/реабилитолог/профильный специалист) — 1 должность</w:t>
            </w:r>
          </w:p>
          <w:p>
            <w:pPr>
              <w:spacing w:after="20"/>
              <w:ind w:left="20"/>
              <w:jc w:val="both"/>
            </w:pPr>
            <w:r>
              <w:rPr>
                <w:rFonts w:ascii="Times New Roman"/>
                <w:b w:val="false"/>
                <w:i w:val="false"/>
                <w:color w:val="000000"/>
                <w:sz w:val="20"/>
              </w:rPr>
              <w:t>
2. Врач ФМР/реабилитолог — 1 должность на 15 пациентов КС (в целях организации работы в дневное время), 5,25 должности на 30 коек (в целях организации работы 1 круглосуточного поста на 30 коек)</w:t>
            </w:r>
          </w:p>
          <w:p>
            <w:pPr>
              <w:spacing w:after="20"/>
              <w:ind w:left="20"/>
              <w:jc w:val="both"/>
            </w:pPr>
            <w:r>
              <w:rPr>
                <w:rFonts w:ascii="Times New Roman"/>
                <w:b w:val="false"/>
                <w:i w:val="false"/>
                <w:color w:val="000000"/>
                <w:sz w:val="20"/>
              </w:rPr>
              <w:t>
3. Медицинская сестра палатная (постовая) – 5,25 должности на 30 коек КС (в целях организации работы 1 круглосуточного поста на 15 коек)</w:t>
            </w:r>
          </w:p>
          <w:p>
            <w:pPr>
              <w:spacing w:after="20"/>
              <w:ind w:left="20"/>
              <w:jc w:val="both"/>
            </w:pPr>
            <w:r>
              <w:rPr>
                <w:rFonts w:ascii="Times New Roman"/>
                <w:b w:val="false"/>
                <w:i w:val="false"/>
                <w:color w:val="000000"/>
                <w:sz w:val="20"/>
              </w:rPr>
              <w:t>
5. Кинезиотерапевт* или инструктор ЛФК** (с учетом выполнения продолжительности индивидуальных процедур - 30 минут, групповых занятий 45 минут, механотерапии- 30 минут) — 1 должность на 10 пациентов</w:t>
            </w:r>
          </w:p>
          <w:p>
            <w:pPr>
              <w:spacing w:after="20"/>
              <w:ind w:left="20"/>
              <w:jc w:val="both"/>
            </w:pPr>
            <w:r>
              <w:rPr>
                <w:rFonts w:ascii="Times New Roman"/>
                <w:b w:val="false"/>
                <w:i w:val="false"/>
                <w:color w:val="000000"/>
                <w:sz w:val="20"/>
              </w:rPr>
              <w:t>
6. Эрготерапевт – 1 должность на 15 коек</w:t>
            </w:r>
          </w:p>
          <w:p>
            <w:pPr>
              <w:spacing w:after="20"/>
              <w:ind w:left="20"/>
              <w:jc w:val="both"/>
            </w:pPr>
            <w:r>
              <w:rPr>
                <w:rFonts w:ascii="Times New Roman"/>
                <w:b w:val="false"/>
                <w:i w:val="false"/>
                <w:color w:val="000000"/>
                <w:sz w:val="20"/>
              </w:rPr>
              <w:t>
7. Сестра (брат) медицинская (медицинский) (специализированная (специализированный) (с учетом продолжительности 1 физиопроцедуры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8.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9. Психолог – 1 должность</w:t>
            </w:r>
          </w:p>
          <w:p>
            <w:pPr>
              <w:spacing w:after="20"/>
              <w:ind w:left="20"/>
              <w:jc w:val="both"/>
            </w:pPr>
            <w:r>
              <w:rPr>
                <w:rFonts w:ascii="Times New Roman"/>
                <w:b w:val="false"/>
                <w:i w:val="false"/>
                <w:color w:val="000000"/>
                <w:sz w:val="20"/>
              </w:rPr>
              <w:t>
10. Логопед – 1 должность</w:t>
            </w:r>
          </w:p>
          <w:p>
            <w:pPr>
              <w:spacing w:after="20"/>
              <w:ind w:left="20"/>
              <w:jc w:val="both"/>
            </w:pPr>
            <w:r>
              <w:rPr>
                <w:rFonts w:ascii="Times New Roman"/>
                <w:b w:val="false"/>
                <w:i w:val="false"/>
                <w:color w:val="000000"/>
                <w:sz w:val="20"/>
              </w:rPr>
              <w:t>
11. Старшая медицинская сестра – 1 должность на отделение</w:t>
            </w:r>
          </w:p>
          <w:p>
            <w:pPr>
              <w:spacing w:after="20"/>
              <w:ind w:left="20"/>
              <w:jc w:val="both"/>
            </w:pPr>
            <w:r>
              <w:rPr>
                <w:rFonts w:ascii="Times New Roman"/>
                <w:b w:val="false"/>
                <w:i w:val="false"/>
                <w:color w:val="000000"/>
                <w:sz w:val="20"/>
              </w:rPr>
              <w:t>
13.Сестра-хозяйка — 1 должность</w:t>
            </w:r>
          </w:p>
          <w:p>
            <w:pPr>
              <w:spacing w:after="20"/>
              <w:ind w:left="20"/>
              <w:jc w:val="both"/>
            </w:pPr>
            <w:r>
              <w:rPr>
                <w:rFonts w:ascii="Times New Roman"/>
                <w:b w:val="false"/>
                <w:i w:val="false"/>
                <w:color w:val="000000"/>
                <w:sz w:val="20"/>
              </w:rPr>
              <w:t>
14. Санитарка —не менее 1 должность</w:t>
            </w:r>
          </w:p>
          <w:p>
            <w:pPr>
              <w:spacing w:after="20"/>
              <w:ind w:left="20"/>
              <w:jc w:val="both"/>
            </w:pPr>
            <w:r>
              <w:rPr>
                <w:rFonts w:ascii="Times New Roman"/>
                <w:b w:val="false"/>
                <w:i w:val="false"/>
                <w:color w:val="000000"/>
                <w:sz w:val="20"/>
              </w:rPr>
              <w:t>
4,75 должности в целях организации работы 1 круглосуточного поста,</w:t>
            </w:r>
          </w:p>
          <w:p>
            <w:pPr>
              <w:spacing w:after="20"/>
              <w:ind w:left="20"/>
              <w:jc w:val="both"/>
            </w:pPr>
            <w:r>
              <w:rPr>
                <w:rFonts w:ascii="Times New Roman"/>
                <w:b w:val="false"/>
                <w:i w:val="false"/>
                <w:color w:val="000000"/>
                <w:sz w:val="20"/>
              </w:rPr>
              <w:t>
15. Санитарка-буфетчица 2 должности на 1 круглосуточный пост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Третичный уровень Медицинская реабилитация 2 этапа КС: республиканские МО, МПБ,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 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2. Консультации профильных специалистов – 1 и более по показаниям</w:t>
            </w:r>
          </w:p>
          <w:p>
            <w:pPr>
              <w:spacing w:after="20"/>
              <w:ind w:left="20"/>
              <w:jc w:val="both"/>
            </w:pPr>
            <w:r>
              <w:rPr>
                <w:rFonts w:ascii="Times New Roman"/>
                <w:b w:val="false"/>
                <w:i w:val="false"/>
                <w:color w:val="000000"/>
                <w:sz w:val="20"/>
              </w:rPr>
              <w:t>
3.Кинезиотерапия (3-4 услуги из перечня) – по 10 в течение 10 рабочих дней</w:t>
            </w:r>
          </w:p>
          <w:p>
            <w:pPr>
              <w:spacing w:after="20"/>
              <w:ind w:left="20"/>
              <w:jc w:val="both"/>
            </w:pPr>
            <w:r>
              <w:rPr>
                <w:rFonts w:ascii="Times New Roman"/>
                <w:b w:val="false"/>
                <w:i w:val="false"/>
                <w:color w:val="000000"/>
                <w:sz w:val="20"/>
              </w:rPr>
              <w:t>
4.Механотерапия (2 услуги из перечня)- по 10 в течение 10 рабочих дней</w:t>
            </w:r>
          </w:p>
          <w:p>
            <w:pPr>
              <w:spacing w:after="20"/>
              <w:ind w:left="20"/>
              <w:jc w:val="both"/>
            </w:pPr>
            <w:r>
              <w:rPr>
                <w:rFonts w:ascii="Times New Roman"/>
                <w:b w:val="false"/>
                <w:i w:val="false"/>
                <w:color w:val="000000"/>
                <w:sz w:val="20"/>
              </w:rPr>
              <w:t>
5.Занятие по эрготерапии - по 10 в течение 10 рабочих дней</w:t>
            </w:r>
          </w:p>
          <w:p>
            <w:pPr>
              <w:spacing w:after="20"/>
              <w:ind w:left="20"/>
              <w:jc w:val="both"/>
            </w:pPr>
            <w:r>
              <w:rPr>
                <w:rFonts w:ascii="Times New Roman"/>
                <w:b w:val="false"/>
                <w:i w:val="false"/>
                <w:color w:val="000000"/>
                <w:sz w:val="20"/>
              </w:rPr>
              <w:t>
6.Физиопроцедура (2 услуги из перечня) – до 10 в течение 10 рабочих дней</w:t>
            </w:r>
          </w:p>
          <w:p>
            <w:pPr>
              <w:spacing w:after="20"/>
              <w:ind w:left="20"/>
              <w:jc w:val="both"/>
            </w:pPr>
            <w:r>
              <w:rPr>
                <w:rFonts w:ascii="Times New Roman"/>
                <w:b w:val="false"/>
                <w:i w:val="false"/>
                <w:color w:val="000000"/>
                <w:sz w:val="20"/>
              </w:rPr>
              <w:t>
7.Массаж (2 услуги из перечня) – до 10 в течение 10 рабочих дней</w:t>
            </w:r>
          </w:p>
          <w:p>
            <w:pPr>
              <w:spacing w:after="20"/>
              <w:ind w:left="20"/>
              <w:jc w:val="both"/>
            </w:pPr>
            <w:r>
              <w:rPr>
                <w:rFonts w:ascii="Times New Roman"/>
                <w:b w:val="false"/>
                <w:i w:val="false"/>
                <w:color w:val="000000"/>
                <w:sz w:val="20"/>
              </w:rPr>
              <w:t>
8.Консультация психолога по показаниям - 1 в течение 10 рабочих дней</w:t>
            </w:r>
          </w:p>
          <w:p>
            <w:pPr>
              <w:spacing w:after="20"/>
              <w:ind w:left="20"/>
              <w:jc w:val="both"/>
            </w:pPr>
            <w:r>
              <w:rPr>
                <w:rFonts w:ascii="Times New Roman"/>
                <w:b w:val="false"/>
                <w:i w:val="false"/>
                <w:color w:val="000000"/>
                <w:sz w:val="20"/>
              </w:rPr>
              <w:t>
9.Услуги психолога по показаниям (2 услуги из перечня) – до 5-7 в течение 10 рабочих дней</w:t>
            </w:r>
          </w:p>
          <w:p>
            <w:pPr>
              <w:spacing w:after="20"/>
              <w:ind w:left="20"/>
              <w:jc w:val="both"/>
            </w:pPr>
            <w:r>
              <w:rPr>
                <w:rFonts w:ascii="Times New Roman"/>
                <w:b w:val="false"/>
                <w:i w:val="false"/>
                <w:color w:val="000000"/>
                <w:sz w:val="20"/>
              </w:rPr>
              <w:t>
10. Консультация логопеда по показаниям – 1 в течение 10 рабочих дней</w:t>
            </w:r>
          </w:p>
          <w:p>
            <w:pPr>
              <w:spacing w:after="20"/>
              <w:ind w:left="20"/>
              <w:jc w:val="both"/>
            </w:pPr>
            <w:r>
              <w:rPr>
                <w:rFonts w:ascii="Times New Roman"/>
                <w:b w:val="false"/>
                <w:i w:val="false"/>
                <w:color w:val="000000"/>
                <w:sz w:val="20"/>
              </w:rPr>
              <w:t>
11.Услуги логопеда по показаниям – до 10 в течение 10 рабочих дней</w:t>
            </w:r>
          </w:p>
          <w:p>
            <w:pPr>
              <w:spacing w:after="20"/>
              <w:ind w:left="20"/>
              <w:jc w:val="both"/>
            </w:pPr>
            <w:r>
              <w:rPr>
                <w:rFonts w:ascii="Times New Roman"/>
                <w:b w:val="false"/>
                <w:i w:val="false"/>
                <w:color w:val="000000"/>
                <w:sz w:val="20"/>
              </w:rPr>
              <w:t>
12. Медикаментозная терапии по показаниям по 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первичному и вторичному уровню:</w:t>
            </w:r>
          </w:p>
          <w:p>
            <w:pPr>
              <w:spacing w:after="20"/>
              <w:ind w:left="20"/>
              <w:jc w:val="both"/>
            </w:pPr>
            <w:r>
              <w:rPr>
                <w:rFonts w:ascii="Times New Roman"/>
                <w:b w:val="false"/>
                <w:i w:val="false"/>
                <w:color w:val="000000"/>
                <w:sz w:val="20"/>
              </w:rPr>
              <w:t>
D02.007.007 Тракция позвоночника (один отдел)</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D02.010.008 Постурография (роботизированная) диагностическая и лечебная</w:t>
            </w:r>
          </w:p>
          <w:p>
            <w:pPr>
              <w:spacing w:after="20"/>
              <w:ind w:left="20"/>
              <w:jc w:val="both"/>
            </w:pPr>
            <w:r>
              <w:rPr>
                <w:rFonts w:ascii="Times New Roman"/>
                <w:b w:val="false"/>
                <w:i w:val="false"/>
                <w:color w:val="000000"/>
                <w:sz w:val="20"/>
              </w:rPr>
              <w:t>
D02.001.009 Аппаратный лимфодренаж</w:t>
            </w:r>
          </w:p>
          <w:p>
            <w:pPr>
              <w:spacing w:after="20"/>
              <w:ind w:left="20"/>
              <w:jc w:val="both"/>
            </w:pPr>
            <w:r>
              <w:rPr>
                <w:rFonts w:ascii="Times New Roman"/>
                <w:b w:val="false"/>
                <w:i w:val="false"/>
                <w:color w:val="000000"/>
                <w:sz w:val="20"/>
              </w:rPr>
              <w:t>
D02.002.009 Аппаратный лимфодренаж с ультразвуковой и амплипульстерапией</w:t>
            </w:r>
          </w:p>
          <w:p>
            <w:pPr>
              <w:spacing w:after="20"/>
              <w:ind w:left="20"/>
              <w:jc w:val="both"/>
            </w:pPr>
            <w:r>
              <w:rPr>
                <w:rFonts w:ascii="Times New Roman"/>
                <w:b w:val="false"/>
                <w:i w:val="false"/>
                <w:color w:val="000000"/>
                <w:sz w:val="20"/>
              </w:rPr>
              <w:t>
D02.002.012 Диагностическое тестирование навыков ходьбы на оборудовании с БОС и видеоанализом</w:t>
            </w:r>
          </w:p>
          <w:p>
            <w:pPr>
              <w:spacing w:after="20"/>
              <w:ind w:left="20"/>
              <w:jc w:val="both"/>
            </w:pPr>
            <w:r>
              <w:rPr>
                <w:rFonts w:ascii="Times New Roman"/>
                <w:b w:val="false"/>
                <w:i w:val="false"/>
                <w:color w:val="000000"/>
                <w:sz w:val="20"/>
              </w:rPr>
              <w:t>
D02.003.012 Занятие по восстановлению навыков ходьбы на оборудовании с БОС и видеоанализом</w:t>
            </w:r>
          </w:p>
          <w:p>
            <w:pPr>
              <w:spacing w:after="20"/>
              <w:ind w:left="20"/>
              <w:jc w:val="both"/>
            </w:pPr>
            <w:r>
              <w:rPr>
                <w:rFonts w:ascii="Times New Roman"/>
                <w:b w:val="false"/>
                <w:i w:val="false"/>
                <w:color w:val="000000"/>
                <w:sz w:val="20"/>
              </w:rPr>
              <w:t>
D02.005.012 Роботизированная локомоторная кинезотерапия (экзоскелет)</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D02.010.012 Занятие на пневматическом тренажере с увеличением нагрузок, тестированием и анализом</w:t>
            </w:r>
          </w:p>
          <w:p>
            <w:pPr>
              <w:spacing w:after="20"/>
              <w:ind w:left="20"/>
              <w:jc w:val="both"/>
            </w:pPr>
            <w:r>
              <w:rPr>
                <w:rFonts w:ascii="Times New Roman"/>
                <w:b w:val="false"/>
                <w:i w:val="false"/>
                <w:color w:val="000000"/>
                <w:sz w:val="20"/>
              </w:rPr>
              <w:t>
D02.011.012 Занятие на тренажере с биологически активной связью (БАС) и с цифровым зеркалом</w:t>
            </w:r>
          </w:p>
          <w:p>
            <w:pPr>
              <w:spacing w:after="20"/>
              <w:ind w:left="20"/>
              <w:jc w:val="both"/>
            </w:pPr>
            <w:r>
              <w:rPr>
                <w:rFonts w:ascii="Times New Roman"/>
                <w:b w:val="false"/>
                <w:i w:val="false"/>
                <w:color w:val="000000"/>
                <w:sz w:val="20"/>
              </w:rPr>
              <w:t>
D02.012.012 Занятие на системе по восстановлению и оценке баланса и вестибулярного аппарата с биологически обратной связью (БОС) (стабилоплатформа)</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D02.003.013 Диагностический тест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D02.006.013 Изготовление ортезов нижних конечностей</w:t>
            </w:r>
          </w:p>
          <w:p>
            <w:pPr>
              <w:spacing w:after="20"/>
              <w:ind w:left="20"/>
              <w:jc w:val="both"/>
            </w:pPr>
            <w:r>
              <w:rPr>
                <w:rFonts w:ascii="Times New Roman"/>
                <w:b w:val="false"/>
                <w:i w:val="false"/>
                <w:color w:val="000000"/>
                <w:sz w:val="20"/>
              </w:rPr>
              <w:t>
D02.007.013 Изготовление ортезов верхних конечностей</w:t>
            </w:r>
          </w:p>
          <w:p>
            <w:pPr>
              <w:spacing w:after="20"/>
              <w:ind w:left="20"/>
              <w:jc w:val="both"/>
            </w:pPr>
            <w:r>
              <w:rPr>
                <w:rFonts w:ascii="Times New Roman"/>
                <w:b w:val="false"/>
                <w:i w:val="false"/>
                <w:color w:val="000000"/>
                <w:sz w:val="20"/>
              </w:rPr>
              <w:t>
D02.008.013 Изготовление корсетов</w:t>
            </w:r>
          </w:p>
          <w:p>
            <w:pPr>
              <w:spacing w:after="20"/>
              <w:ind w:left="20"/>
              <w:jc w:val="both"/>
            </w:pPr>
            <w:r>
              <w:rPr>
                <w:rFonts w:ascii="Times New Roman"/>
                <w:b w:val="false"/>
                <w:i w:val="false"/>
                <w:color w:val="000000"/>
                <w:sz w:val="20"/>
              </w:rPr>
              <w:t>
D93.571.415 Перевязки</w:t>
            </w:r>
          </w:p>
          <w:p>
            <w:pPr>
              <w:spacing w:after="20"/>
              <w:ind w:left="20"/>
              <w:jc w:val="both"/>
            </w:pPr>
            <w:r>
              <w:rPr>
                <w:rFonts w:ascii="Times New Roman"/>
                <w:b w:val="false"/>
                <w:i w:val="false"/>
                <w:color w:val="000000"/>
                <w:sz w:val="20"/>
              </w:rPr>
              <w:t>
D99.590.022 Внутримышечная инъекция</w:t>
            </w:r>
          </w:p>
          <w:p>
            <w:pPr>
              <w:spacing w:after="20"/>
              <w:ind w:left="20"/>
              <w:jc w:val="both"/>
            </w:pPr>
            <w:r>
              <w:rPr>
                <w:rFonts w:ascii="Times New Roman"/>
                <w:b w:val="false"/>
                <w:i w:val="false"/>
                <w:color w:val="000000"/>
                <w:sz w:val="20"/>
              </w:rPr>
              <w:t>
D99.590.023 Внутривенная инъекция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-Аппарат для измерения артериального давления (по числу врачей)</w:t>
            </w:r>
          </w:p>
          <w:p>
            <w:pPr>
              <w:spacing w:after="20"/>
              <w:ind w:left="20"/>
              <w:jc w:val="both"/>
            </w:pPr>
            <w:r>
              <w:rPr>
                <w:rFonts w:ascii="Times New Roman"/>
                <w:b w:val="false"/>
                <w:i w:val="false"/>
                <w:color w:val="000000"/>
                <w:sz w:val="20"/>
              </w:rPr>
              <w:t>
-Спирометр портативный (по требованию)</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гальванизации и электрофореза</w:t>
            </w:r>
          </w:p>
          <w:p>
            <w:pPr>
              <w:spacing w:after="20"/>
              <w:ind w:left="20"/>
              <w:jc w:val="both"/>
            </w:pPr>
            <w:r>
              <w:rPr>
                <w:rFonts w:ascii="Times New Roman"/>
                <w:b w:val="false"/>
                <w:i w:val="false"/>
                <w:color w:val="000000"/>
                <w:sz w:val="20"/>
              </w:rPr>
              <w:t>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-Аппарат для низкочастотной магнитотерапии</w:t>
            </w:r>
          </w:p>
          <w:p>
            <w:pPr>
              <w:spacing w:after="20"/>
              <w:ind w:left="20"/>
              <w:jc w:val="both"/>
            </w:pPr>
            <w:r>
              <w:rPr>
                <w:rFonts w:ascii="Times New Roman"/>
                <w:b w:val="false"/>
                <w:i w:val="false"/>
                <w:color w:val="000000"/>
                <w:sz w:val="20"/>
              </w:rPr>
              <w:t>
-Аппарат для высокоинтенсивной импульсной магнитотерапии (по требованию)</w:t>
            </w:r>
          </w:p>
          <w:p>
            <w:pPr>
              <w:spacing w:after="20"/>
              <w:ind w:left="20"/>
              <w:jc w:val="both"/>
            </w:pPr>
            <w:r>
              <w:rPr>
                <w:rFonts w:ascii="Times New Roman"/>
                <w:b w:val="false"/>
                <w:i w:val="false"/>
                <w:color w:val="000000"/>
                <w:sz w:val="20"/>
              </w:rPr>
              <w:t>
-Оборудование для общесистемной магнитотерапии</w:t>
            </w:r>
          </w:p>
          <w:p>
            <w:pPr>
              <w:spacing w:after="20"/>
              <w:ind w:left="20"/>
              <w:jc w:val="both"/>
            </w:pPr>
            <w:r>
              <w:rPr>
                <w:rFonts w:ascii="Times New Roman"/>
                <w:b w:val="false"/>
                <w:i w:val="false"/>
                <w:color w:val="000000"/>
                <w:sz w:val="20"/>
              </w:rPr>
              <w:t>
-Ингалятор аэрозольный компрессорный (небулайзер)</w:t>
            </w:r>
          </w:p>
          <w:p>
            <w:pPr>
              <w:spacing w:after="20"/>
              <w:ind w:left="20"/>
              <w:jc w:val="both"/>
            </w:pPr>
            <w:r>
              <w:rPr>
                <w:rFonts w:ascii="Times New Roman"/>
                <w:b w:val="false"/>
                <w:i w:val="false"/>
                <w:color w:val="000000"/>
                <w:sz w:val="20"/>
              </w:rPr>
              <w:t>
-Аппарат для дарсонвализации(по требованию)</w:t>
            </w:r>
          </w:p>
          <w:p>
            <w:pPr>
              <w:spacing w:after="20"/>
              <w:ind w:left="20"/>
              <w:jc w:val="both"/>
            </w:pPr>
            <w:r>
              <w:rPr>
                <w:rFonts w:ascii="Times New Roman"/>
                <w:b w:val="false"/>
                <w:i w:val="false"/>
                <w:color w:val="000000"/>
                <w:sz w:val="20"/>
              </w:rPr>
              <w:t>
-Аппарат для прессотерапии верхних и нижних конечностей(по требованию)</w:t>
            </w:r>
          </w:p>
          <w:p>
            <w:pPr>
              <w:spacing w:after="20"/>
              <w:ind w:left="20"/>
              <w:jc w:val="both"/>
            </w:pPr>
            <w:r>
              <w:rPr>
                <w:rFonts w:ascii="Times New Roman"/>
                <w:b w:val="false"/>
                <w:i w:val="false"/>
                <w:color w:val="000000"/>
                <w:sz w:val="20"/>
              </w:rPr>
              <w:t>
-Комплекс для подводного вытяжения и гидромассажа позвоночника</w:t>
            </w:r>
          </w:p>
          <w:p>
            <w:pPr>
              <w:spacing w:after="20"/>
              <w:ind w:left="20"/>
              <w:jc w:val="both"/>
            </w:pPr>
            <w:r>
              <w:rPr>
                <w:rFonts w:ascii="Times New Roman"/>
                <w:b w:val="false"/>
                <w:i w:val="false"/>
                <w:color w:val="000000"/>
                <w:sz w:val="20"/>
              </w:rPr>
              <w:t>
- - Комплекс оборудования для гидрокинезотерапии, механотерапии в воде для верхней и нижней конечности</w:t>
            </w:r>
          </w:p>
          <w:p>
            <w:pPr>
              <w:spacing w:after="20"/>
              <w:ind w:left="20"/>
              <w:jc w:val="both"/>
            </w:pPr>
            <w:r>
              <w:rPr>
                <w:rFonts w:ascii="Times New Roman"/>
                <w:b w:val="false"/>
                <w:i w:val="false"/>
                <w:color w:val="000000"/>
                <w:sz w:val="20"/>
              </w:rPr>
              <w:t>
-Система для экстракорпоральной магнитной стимуляции мышц тазового дна и органов малого таза/ (по требованию)</w:t>
            </w:r>
          </w:p>
          <w:p>
            <w:pPr>
              <w:spacing w:after="20"/>
              <w:ind w:left="20"/>
              <w:jc w:val="both"/>
            </w:pPr>
            <w:r>
              <w:rPr>
                <w:rFonts w:ascii="Times New Roman"/>
                <w:b w:val="false"/>
                <w:i w:val="false"/>
                <w:color w:val="000000"/>
                <w:sz w:val="20"/>
              </w:rPr>
              <w:t>
-Аппарат для криотерапии(по требованию)</w:t>
            </w:r>
          </w:p>
          <w:p>
            <w:pPr>
              <w:spacing w:after="20"/>
              <w:ind w:left="20"/>
              <w:jc w:val="both"/>
            </w:pPr>
            <w:r>
              <w:rPr>
                <w:rFonts w:ascii="Times New Roman"/>
                <w:b w:val="false"/>
                <w:i w:val="false"/>
                <w:color w:val="000000"/>
                <w:sz w:val="20"/>
              </w:rPr>
              <w:t>
-Аппарат интервальной вакуумной терапии (по требованию)</w:t>
            </w:r>
          </w:p>
          <w:p>
            <w:pPr>
              <w:spacing w:after="20"/>
              <w:ind w:left="20"/>
              <w:jc w:val="both"/>
            </w:pPr>
            <w:r>
              <w:rPr>
                <w:rFonts w:ascii="Times New Roman"/>
                <w:b w:val="false"/>
                <w:i w:val="false"/>
                <w:color w:val="000000"/>
                <w:sz w:val="20"/>
              </w:rPr>
              <w:t>
-Камера для гипербарической оксигинации(по требованию)</w:t>
            </w:r>
          </w:p>
          <w:p>
            <w:pPr>
              <w:spacing w:after="20"/>
              <w:ind w:left="20"/>
              <w:jc w:val="both"/>
            </w:pPr>
            <w:r>
              <w:rPr>
                <w:rFonts w:ascii="Times New Roman"/>
                <w:b w:val="false"/>
                <w:i w:val="false"/>
                <w:color w:val="000000"/>
                <w:sz w:val="20"/>
              </w:rPr>
              <w:t>
-Аппарат для аудиовизуальной стимуляции с двухмодальной биологически обратной связью(по требованию)</w:t>
            </w:r>
          </w:p>
          <w:p>
            <w:pPr>
              <w:spacing w:after="20"/>
              <w:ind w:left="20"/>
              <w:jc w:val="both"/>
            </w:pPr>
            <w:r>
              <w:rPr>
                <w:rFonts w:ascii="Times New Roman"/>
                <w:b w:val="false"/>
                <w:i w:val="false"/>
                <w:color w:val="000000"/>
                <w:sz w:val="20"/>
              </w:rPr>
              <w:t>
-Аппарат для транскраниальной электростимуляции (мезодиэнцефальной модуляции) (по требованию)</w:t>
            </w:r>
          </w:p>
          <w:p>
            <w:pPr>
              <w:spacing w:after="20"/>
              <w:ind w:left="20"/>
              <w:jc w:val="both"/>
            </w:pPr>
            <w:r>
              <w:rPr>
                <w:rFonts w:ascii="Times New Roman"/>
                <w:b w:val="false"/>
                <w:i w:val="false"/>
                <w:color w:val="000000"/>
                <w:sz w:val="20"/>
              </w:rPr>
              <w:t>
-Оборудование для парафинотерапии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-Стол-Вертикализатор</w:t>
            </w:r>
          </w:p>
          <w:p>
            <w:pPr>
              <w:spacing w:after="20"/>
              <w:ind w:left="20"/>
              <w:jc w:val="both"/>
            </w:pPr>
            <w:r>
              <w:rPr>
                <w:rFonts w:ascii="Times New Roman"/>
                <w:b w:val="false"/>
                <w:i w:val="false"/>
                <w:color w:val="000000"/>
                <w:sz w:val="20"/>
              </w:rPr>
              <w:t>
-Система локомоторной/эрготерапии(по требованию)</w:t>
            </w:r>
          </w:p>
          <w:p>
            <w:pPr>
              <w:spacing w:after="20"/>
              <w:ind w:left="20"/>
              <w:jc w:val="both"/>
            </w:pPr>
            <w:r>
              <w:rPr>
                <w:rFonts w:ascii="Times New Roman"/>
                <w:b w:val="false"/>
                <w:i w:val="false"/>
                <w:color w:val="000000"/>
                <w:sz w:val="20"/>
              </w:rPr>
              <w:t>
-Комплекс реабилитационный для локомоторной терапии с электростимуляцией и возможностью инициации движения от электромиограммы пациента и системой виртуальной среды(по требованию)</w:t>
            </w:r>
          </w:p>
          <w:p>
            <w:pPr>
              <w:spacing w:after="20"/>
              <w:ind w:left="20"/>
              <w:jc w:val="both"/>
            </w:pPr>
            <w:r>
              <w:rPr>
                <w:rFonts w:ascii="Times New Roman"/>
                <w:b w:val="false"/>
                <w:i w:val="false"/>
                <w:color w:val="000000"/>
                <w:sz w:val="20"/>
              </w:rPr>
              <w:t>
-Тренажер реабилитационный механотерапевтический (различных вариантов исполнения)</w:t>
            </w:r>
          </w:p>
          <w:p>
            <w:pPr>
              <w:spacing w:after="20"/>
              <w:ind w:left="20"/>
              <w:jc w:val="both"/>
            </w:pPr>
            <w:r>
              <w:rPr>
                <w:rFonts w:ascii="Times New Roman"/>
                <w:b w:val="false"/>
                <w:i w:val="false"/>
                <w:color w:val="000000"/>
                <w:sz w:val="20"/>
              </w:rPr>
              <w:t>
-Аппарат нейромышечной диагностики и реабилитации(по требованию)</w:t>
            </w:r>
          </w:p>
          <w:p>
            <w:pPr>
              <w:spacing w:after="20"/>
              <w:ind w:left="20"/>
              <w:jc w:val="both"/>
            </w:pPr>
            <w:r>
              <w:rPr>
                <w:rFonts w:ascii="Times New Roman"/>
                <w:b w:val="false"/>
                <w:i w:val="false"/>
                <w:color w:val="000000"/>
                <w:sz w:val="20"/>
              </w:rPr>
              <w:t>
-Комбинезон для нейроортопедической реабилитации(по требованию)</w:t>
            </w:r>
          </w:p>
          <w:p>
            <w:pPr>
              <w:spacing w:after="20"/>
              <w:ind w:left="20"/>
              <w:jc w:val="both"/>
            </w:pPr>
            <w:r>
              <w:rPr>
                <w:rFonts w:ascii="Times New Roman"/>
                <w:b w:val="false"/>
                <w:i w:val="false"/>
                <w:color w:val="000000"/>
                <w:sz w:val="20"/>
              </w:rPr>
              <w:t>
-Экзоскелет для реабилитации различных типоразмеров(по требованию)</w:t>
            </w:r>
          </w:p>
          <w:p>
            <w:pPr>
              <w:spacing w:after="20"/>
              <w:ind w:left="20"/>
              <w:jc w:val="both"/>
            </w:pPr>
            <w:r>
              <w:rPr>
                <w:rFonts w:ascii="Times New Roman"/>
                <w:b w:val="false"/>
                <w:i w:val="false"/>
                <w:color w:val="000000"/>
                <w:sz w:val="20"/>
              </w:rPr>
              <w:t>
-Аппарат пассивной реабилитации верхних конечностей(по требованию)</w:t>
            </w:r>
          </w:p>
          <w:p>
            <w:pPr>
              <w:spacing w:after="20"/>
              <w:ind w:left="20"/>
              <w:jc w:val="both"/>
            </w:pPr>
            <w:r>
              <w:rPr>
                <w:rFonts w:ascii="Times New Roman"/>
                <w:b w:val="false"/>
                <w:i w:val="false"/>
                <w:color w:val="000000"/>
                <w:sz w:val="20"/>
              </w:rPr>
              <w:t>
-Аппарат пассивной реабилитации нижних конечностей(по требованию)</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БОС(по требованию)</w:t>
            </w:r>
          </w:p>
          <w:p>
            <w:pPr>
              <w:spacing w:after="20"/>
              <w:ind w:left="20"/>
              <w:jc w:val="both"/>
            </w:pPr>
            <w:r>
              <w:rPr>
                <w:rFonts w:ascii="Times New Roman"/>
                <w:b w:val="false"/>
                <w:i w:val="false"/>
                <w:color w:val="000000"/>
                <w:sz w:val="20"/>
              </w:rPr>
              <w:t>
-Установка кинезитерапевтическая(по требованию)</w:t>
            </w:r>
          </w:p>
          <w:p>
            <w:pPr>
              <w:spacing w:after="20"/>
              <w:ind w:left="20"/>
              <w:jc w:val="both"/>
            </w:pPr>
            <w:r>
              <w:rPr>
                <w:rFonts w:ascii="Times New Roman"/>
                <w:b w:val="false"/>
                <w:i w:val="false"/>
                <w:color w:val="000000"/>
                <w:sz w:val="20"/>
              </w:rPr>
              <w:t>
-Аппараты для роботизированной механотерапии верхних и нижних конечностей(по требованию)</w:t>
            </w:r>
          </w:p>
          <w:p>
            <w:pPr>
              <w:spacing w:after="20"/>
              <w:ind w:left="20"/>
              <w:jc w:val="both"/>
            </w:pPr>
            <w:r>
              <w:rPr>
                <w:rFonts w:ascii="Times New Roman"/>
                <w:b w:val="false"/>
                <w:i w:val="false"/>
                <w:color w:val="000000"/>
                <w:sz w:val="20"/>
              </w:rPr>
              <w:t>
-Стол для неврологической реабилитации по методике Bobath and Voita с возможностью регулировки высоты/</w:t>
            </w:r>
          </w:p>
          <w:p>
            <w:pPr>
              <w:spacing w:after="20"/>
              <w:ind w:left="20"/>
              <w:jc w:val="both"/>
            </w:pPr>
            <w:r>
              <w:rPr>
                <w:rFonts w:ascii="Times New Roman"/>
                <w:b w:val="false"/>
                <w:i w:val="false"/>
                <w:color w:val="000000"/>
                <w:sz w:val="20"/>
              </w:rPr>
              <w:t>
-Велотренажер для кардиореспираторной нагрузки(по требованию)</w:t>
            </w:r>
          </w:p>
          <w:p>
            <w:pPr>
              <w:spacing w:after="20"/>
              <w:ind w:left="20"/>
              <w:jc w:val="both"/>
            </w:pPr>
            <w:r>
              <w:rPr>
                <w:rFonts w:ascii="Times New Roman"/>
                <w:b w:val="false"/>
                <w:i w:val="false"/>
                <w:color w:val="000000"/>
                <w:sz w:val="20"/>
              </w:rPr>
              <w:t>
-Тредмил для кардиореспираторной нагрузки с возможностью формирования нагркзок по границам ЧСС(по требованию)</w:t>
            </w:r>
          </w:p>
          <w:p>
            <w:pPr>
              <w:spacing w:after="20"/>
              <w:ind w:left="20"/>
              <w:jc w:val="both"/>
            </w:pPr>
            <w:r>
              <w:rPr>
                <w:rFonts w:ascii="Times New Roman"/>
                <w:b w:val="false"/>
                <w:i w:val="false"/>
                <w:color w:val="000000"/>
                <w:sz w:val="20"/>
              </w:rPr>
              <w:t>
-Имитатор ходьбы</w:t>
            </w:r>
          </w:p>
          <w:p>
            <w:pPr>
              <w:spacing w:after="20"/>
              <w:ind w:left="20"/>
              <w:jc w:val="both"/>
            </w:pPr>
            <w:r>
              <w:rPr>
                <w:rFonts w:ascii="Times New Roman"/>
                <w:b w:val="false"/>
                <w:i w:val="false"/>
                <w:color w:val="000000"/>
                <w:sz w:val="20"/>
              </w:rPr>
              <w:t>
-Комплекс роботизированный реабилитационный для восстановления опорно-двигательного аппарата/верхних конечностей(по требованию)</w:t>
            </w:r>
          </w:p>
          <w:p>
            <w:pPr>
              <w:spacing w:after="20"/>
              <w:ind w:left="20"/>
              <w:jc w:val="both"/>
            </w:pPr>
            <w:r>
              <w:rPr>
                <w:rFonts w:ascii="Times New Roman"/>
                <w:b w:val="false"/>
                <w:i w:val="false"/>
                <w:color w:val="000000"/>
                <w:sz w:val="20"/>
              </w:rPr>
              <w:t>
-Тренажер лестница-брусья с электрической регулировкой высоты(по требованию)</w:t>
            </w:r>
          </w:p>
          <w:p>
            <w:pPr>
              <w:spacing w:after="20"/>
              <w:ind w:left="20"/>
              <w:jc w:val="both"/>
            </w:pPr>
            <w:r>
              <w:rPr>
                <w:rFonts w:ascii="Times New Roman"/>
                <w:b w:val="false"/>
                <w:i w:val="false"/>
                <w:color w:val="000000"/>
                <w:sz w:val="20"/>
              </w:rPr>
              <w:t>
-Аппарат механотерапии с функцией антиспазм(по требованию)</w:t>
            </w:r>
          </w:p>
          <w:p>
            <w:pPr>
              <w:spacing w:after="20"/>
              <w:ind w:left="20"/>
              <w:jc w:val="both"/>
            </w:pPr>
            <w:r>
              <w:rPr>
                <w:rFonts w:ascii="Times New Roman"/>
                <w:b w:val="false"/>
                <w:i w:val="false"/>
                <w:color w:val="000000"/>
                <w:sz w:val="20"/>
              </w:rPr>
              <w:t>
-Роботизированный стол вертикализатор с функцией разработки нижних конечностей(по требованию)</w:t>
            </w:r>
          </w:p>
          <w:p>
            <w:pPr>
              <w:spacing w:after="20"/>
              <w:ind w:left="20"/>
              <w:jc w:val="both"/>
            </w:pPr>
            <w:r>
              <w:rPr>
                <w:rFonts w:ascii="Times New Roman"/>
                <w:b w:val="false"/>
                <w:i w:val="false"/>
                <w:color w:val="000000"/>
                <w:sz w:val="20"/>
              </w:rPr>
              <w:t>
-Роботизированная механотерапия с функцией разработки(по требованию)</w:t>
            </w:r>
          </w:p>
          <w:p>
            <w:pPr>
              <w:spacing w:after="20"/>
              <w:ind w:left="20"/>
              <w:jc w:val="both"/>
            </w:pPr>
            <w:r>
              <w:rPr>
                <w:rFonts w:ascii="Times New Roman"/>
                <w:b w:val="false"/>
                <w:i w:val="false"/>
                <w:color w:val="000000"/>
                <w:sz w:val="20"/>
              </w:rPr>
              <w:t>
-Активно-пассивный тренажер для нижних и верхних конечностей для лежащих пациентов(по требованию)</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БОС(по требованию)</w:t>
            </w:r>
          </w:p>
          <w:p>
            <w:pPr>
              <w:spacing w:after="20"/>
              <w:ind w:left="20"/>
              <w:jc w:val="both"/>
            </w:pPr>
            <w:r>
              <w:rPr>
                <w:rFonts w:ascii="Times New Roman"/>
                <w:b w:val="false"/>
                <w:i w:val="false"/>
                <w:color w:val="000000"/>
                <w:sz w:val="20"/>
              </w:rPr>
              <w:t>
-Костюм нейро-мышечной тренировки, по одному на каждый размер(по требованию)</w:t>
            </w:r>
          </w:p>
          <w:p>
            <w:pPr>
              <w:spacing w:after="20"/>
              <w:ind w:left="20"/>
              <w:jc w:val="both"/>
            </w:pPr>
            <w:r>
              <w:rPr>
                <w:rFonts w:ascii="Times New Roman"/>
                <w:b w:val="false"/>
                <w:i w:val="false"/>
                <w:color w:val="000000"/>
                <w:sz w:val="20"/>
              </w:rPr>
              <w:t>
-Система для моторно-познавательных упражнений и контроля равновесия с БОС(по требованию)</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-Система тренировки ходьбы групповая</w:t>
            </w:r>
          </w:p>
          <w:p>
            <w:pPr>
              <w:spacing w:after="20"/>
              <w:ind w:left="20"/>
              <w:jc w:val="both"/>
            </w:pPr>
            <w:r>
              <w:rPr>
                <w:rFonts w:ascii="Times New Roman"/>
                <w:b w:val="false"/>
                <w:i w:val="false"/>
                <w:color w:val="000000"/>
                <w:sz w:val="20"/>
              </w:rPr>
              <w:t>
-Балансировочный диск</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 Аппарат для массажа стоп(по требованию)</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конечностей(по требованию)</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БОС(по требованию)</w:t>
            </w:r>
          </w:p>
          <w:p>
            <w:pPr>
              <w:spacing w:after="20"/>
              <w:ind w:left="20"/>
              <w:jc w:val="both"/>
            </w:pPr>
            <w:r>
              <w:rPr>
                <w:rFonts w:ascii="Times New Roman"/>
                <w:b w:val="false"/>
                <w:i w:val="false"/>
                <w:color w:val="000000"/>
                <w:sz w:val="20"/>
              </w:rPr>
              <w:t>
-Роботизированные аппараты с биологической обратной связью(по требованию)</w:t>
            </w:r>
          </w:p>
          <w:p>
            <w:pPr>
              <w:spacing w:after="20"/>
              <w:ind w:left="20"/>
              <w:jc w:val="both"/>
            </w:pPr>
            <w:r>
              <w:rPr>
                <w:rFonts w:ascii="Times New Roman"/>
                <w:b w:val="false"/>
                <w:i w:val="false"/>
                <w:color w:val="000000"/>
                <w:sz w:val="20"/>
              </w:rPr>
              <w:t>
-Роботизированная система для функциональной терапии верхних конечностей(по требованию)</w:t>
            </w:r>
          </w:p>
          <w:p>
            <w:pPr>
              <w:spacing w:after="20"/>
              <w:ind w:left="20"/>
              <w:jc w:val="both"/>
            </w:pPr>
            <w:r>
              <w:rPr>
                <w:rFonts w:ascii="Times New Roman"/>
                <w:b w:val="false"/>
                <w:i w:val="false"/>
                <w:color w:val="000000"/>
                <w:sz w:val="20"/>
              </w:rPr>
              <w:t>
-Тренажер с БОС для восстановления мелкой моторики с возможностью удаленного назначения занятий и их контроля(по требованию)</w:t>
            </w:r>
          </w:p>
          <w:p>
            <w:pPr>
              <w:spacing w:after="20"/>
              <w:ind w:left="20"/>
              <w:jc w:val="both"/>
            </w:pPr>
            <w:r>
              <w:rPr>
                <w:rFonts w:ascii="Times New Roman"/>
                <w:b w:val="false"/>
                <w:i w:val="false"/>
                <w:color w:val="000000"/>
                <w:sz w:val="20"/>
              </w:rPr>
              <w:t>
-Аппарат для зеркальной тренировки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 (по требованию)</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 (по требованию)</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 Логопедический комплекс БОС(по требованию)</w:t>
            </w:r>
          </w:p>
          <w:p>
            <w:pPr>
              <w:spacing w:after="20"/>
              <w:ind w:left="20"/>
              <w:jc w:val="both"/>
            </w:pPr>
            <w:r>
              <w:rPr>
                <w:rFonts w:ascii="Times New Roman"/>
                <w:b w:val="false"/>
                <w:i w:val="false"/>
                <w:color w:val="000000"/>
                <w:sz w:val="20"/>
              </w:rPr>
              <w:t>
Кабинет Психолога/ врача-психотерапевта:</w:t>
            </w:r>
          </w:p>
          <w:p>
            <w:pPr>
              <w:spacing w:after="20"/>
              <w:ind w:left="20"/>
              <w:jc w:val="both"/>
            </w:pPr>
            <w:r>
              <w:rPr>
                <w:rFonts w:ascii="Times New Roman"/>
                <w:b w:val="false"/>
                <w:i w:val="false"/>
                <w:color w:val="000000"/>
                <w:sz w:val="20"/>
              </w:rPr>
              <w:t>
-Комплекс методик для оценки психологического состояния индивида, Методические пособия (схемы нейропсихологического обследования высших психических функций, сборники упражнений, книги для чтения)</w:t>
            </w:r>
          </w:p>
          <w:p>
            <w:pPr>
              <w:spacing w:after="20"/>
              <w:ind w:left="20"/>
              <w:jc w:val="both"/>
            </w:pPr>
            <w:r>
              <w:rPr>
                <w:rFonts w:ascii="Times New Roman"/>
                <w:b w:val="false"/>
                <w:i w:val="false"/>
                <w:color w:val="000000"/>
                <w:sz w:val="20"/>
              </w:rPr>
              <w:t>
-Психофизиологическая антистрессовая система</w:t>
            </w:r>
          </w:p>
          <w:p>
            <w:pPr>
              <w:spacing w:after="20"/>
              <w:ind w:left="20"/>
              <w:jc w:val="both"/>
            </w:pPr>
            <w:r>
              <w:rPr>
                <w:rFonts w:ascii="Times New Roman"/>
                <w:b w:val="false"/>
                <w:i w:val="false"/>
                <w:color w:val="000000"/>
                <w:sz w:val="20"/>
              </w:rPr>
              <w:t>
-Аппарат для аудиовизуальной стимуляции для коррекции психоэмоционального состояния с БОС(по требованию)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1.Заведующий (Врач ФМР/реабилитолог/профильный специалист) — 1 должность</w:t>
            </w:r>
          </w:p>
          <w:p>
            <w:pPr>
              <w:spacing w:after="20"/>
              <w:ind w:left="20"/>
              <w:jc w:val="both"/>
            </w:pPr>
            <w:r>
              <w:rPr>
                <w:rFonts w:ascii="Times New Roman"/>
                <w:b w:val="false"/>
                <w:i w:val="false"/>
                <w:color w:val="000000"/>
                <w:sz w:val="20"/>
              </w:rPr>
              <w:t>
2. Врач ФМР/реабилитолог — 1 должность на 10 пациентов КС (в целях организации работы в дневное время), 5,25 должности на 30 коек (в целях организации работы 1 круглосуточного поста на 30 коек)</w:t>
            </w:r>
          </w:p>
          <w:p>
            <w:pPr>
              <w:spacing w:after="20"/>
              <w:ind w:left="20"/>
              <w:jc w:val="both"/>
            </w:pPr>
            <w:r>
              <w:rPr>
                <w:rFonts w:ascii="Times New Roman"/>
                <w:b w:val="false"/>
                <w:i w:val="false"/>
                <w:color w:val="000000"/>
                <w:sz w:val="20"/>
              </w:rPr>
              <w:t>
3. Профильный специалист — 1 должность на 15 коек, дополнительно 0,5 должности на 30 коек</w:t>
            </w:r>
          </w:p>
          <w:p>
            <w:pPr>
              <w:spacing w:after="20"/>
              <w:ind w:left="20"/>
              <w:jc w:val="both"/>
            </w:pPr>
            <w:r>
              <w:rPr>
                <w:rFonts w:ascii="Times New Roman"/>
                <w:b w:val="false"/>
                <w:i w:val="false"/>
                <w:color w:val="000000"/>
                <w:sz w:val="20"/>
              </w:rPr>
              <w:t>
4. Медицинская сестра палатная (постовая) – 5,25 должности на 30 коек КС (в целях организации работы 1 круглосуточного поста на 15 коек)</w:t>
            </w:r>
          </w:p>
          <w:p>
            <w:pPr>
              <w:spacing w:after="20"/>
              <w:ind w:left="20"/>
              <w:jc w:val="both"/>
            </w:pPr>
            <w:r>
              <w:rPr>
                <w:rFonts w:ascii="Times New Roman"/>
                <w:b w:val="false"/>
                <w:i w:val="false"/>
                <w:color w:val="000000"/>
                <w:sz w:val="20"/>
              </w:rPr>
              <w:t>
5. Кинезиотерапевт* или инструктор ЛФК** ( с учетом выполнения продолжительности индивидуальных процедур - 30 минут, групповых занятий 45 минут, механотерапии- 30 минут) — 1 должность на 10 пациентов. Дополнительно –1 должность на роботизированные реабилитационные технологии, при наличии (механотерапия)</w:t>
            </w:r>
          </w:p>
          <w:p>
            <w:pPr>
              <w:spacing w:after="20"/>
              <w:ind w:left="20"/>
              <w:jc w:val="both"/>
            </w:pPr>
            <w:r>
              <w:rPr>
                <w:rFonts w:ascii="Times New Roman"/>
                <w:b w:val="false"/>
                <w:i w:val="false"/>
                <w:color w:val="000000"/>
                <w:sz w:val="20"/>
              </w:rPr>
              <w:t>
6. Эрготерапевт – 1 должность на 15 коек</w:t>
            </w:r>
          </w:p>
          <w:p>
            <w:pPr>
              <w:spacing w:after="20"/>
              <w:ind w:left="20"/>
              <w:jc w:val="both"/>
            </w:pPr>
            <w:r>
              <w:rPr>
                <w:rFonts w:ascii="Times New Roman"/>
                <w:b w:val="false"/>
                <w:i w:val="false"/>
                <w:color w:val="000000"/>
                <w:sz w:val="20"/>
              </w:rPr>
              <w:t>
7. Сестра (брат) медицинская (медицинский) (специализированная (специализированный)) (с учетом продолжительности 1 физиопроцедуры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8.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9. Психолог – 1 должность</w:t>
            </w:r>
          </w:p>
          <w:p>
            <w:pPr>
              <w:spacing w:after="20"/>
              <w:ind w:left="20"/>
              <w:jc w:val="both"/>
            </w:pPr>
            <w:r>
              <w:rPr>
                <w:rFonts w:ascii="Times New Roman"/>
                <w:b w:val="false"/>
                <w:i w:val="false"/>
                <w:color w:val="000000"/>
                <w:sz w:val="20"/>
              </w:rPr>
              <w:t>
10. Логопед – 1 должность</w:t>
            </w:r>
          </w:p>
          <w:p>
            <w:pPr>
              <w:spacing w:after="20"/>
              <w:ind w:left="20"/>
              <w:jc w:val="both"/>
            </w:pPr>
            <w:r>
              <w:rPr>
                <w:rFonts w:ascii="Times New Roman"/>
                <w:b w:val="false"/>
                <w:i w:val="false"/>
                <w:color w:val="000000"/>
                <w:sz w:val="20"/>
              </w:rPr>
              <w:t>
11. Старшая медицинская сестра – 1 должность на отделение</w:t>
            </w:r>
          </w:p>
          <w:p>
            <w:pPr>
              <w:spacing w:after="20"/>
              <w:ind w:left="20"/>
              <w:jc w:val="both"/>
            </w:pPr>
            <w:r>
              <w:rPr>
                <w:rFonts w:ascii="Times New Roman"/>
                <w:b w:val="false"/>
                <w:i w:val="false"/>
                <w:color w:val="000000"/>
                <w:sz w:val="20"/>
              </w:rPr>
              <w:t>
12. Младшая медицинская сестра по уходу- 1 должность на отделение</w:t>
            </w:r>
          </w:p>
          <w:p>
            <w:pPr>
              <w:spacing w:after="20"/>
              <w:ind w:left="20"/>
              <w:jc w:val="both"/>
            </w:pPr>
            <w:r>
              <w:rPr>
                <w:rFonts w:ascii="Times New Roman"/>
                <w:b w:val="false"/>
                <w:i w:val="false"/>
                <w:color w:val="000000"/>
                <w:sz w:val="20"/>
              </w:rPr>
              <w:t>
13.Сестра-хозяйка — 1 должность</w:t>
            </w:r>
          </w:p>
          <w:p>
            <w:pPr>
              <w:spacing w:after="20"/>
              <w:ind w:left="20"/>
              <w:jc w:val="both"/>
            </w:pPr>
            <w:r>
              <w:rPr>
                <w:rFonts w:ascii="Times New Roman"/>
                <w:b w:val="false"/>
                <w:i w:val="false"/>
                <w:color w:val="000000"/>
                <w:sz w:val="20"/>
              </w:rPr>
              <w:t>
14. Санитарка — 1 должность</w:t>
            </w:r>
          </w:p>
          <w:p>
            <w:pPr>
              <w:spacing w:after="20"/>
              <w:ind w:left="20"/>
              <w:jc w:val="both"/>
            </w:pPr>
            <w:r>
              <w:rPr>
                <w:rFonts w:ascii="Times New Roman"/>
                <w:b w:val="false"/>
                <w:i w:val="false"/>
                <w:color w:val="000000"/>
                <w:sz w:val="20"/>
              </w:rPr>
              <w:t>
4,75 должности в целях организации работы 1 круглосуточного поста,</w:t>
            </w:r>
          </w:p>
          <w:p>
            <w:pPr>
              <w:spacing w:after="20"/>
              <w:ind w:left="20"/>
              <w:jc w:val="both"/>
            </w:pPr>
            <w:r>
              <w:rPr>
                <w:rFonts w:ascii="Times New Roman"/>
                <w:b w:val="false"/>
                <w:i w:val="false"/>
                <w:color w:val="000000"/>
                <w:sz w:val="20"/>
              </w:rPr>
              <w:t>
15. Санитарка-буфетчица 2 должности на 1 круглосуточный пост</w:t>
            </w:r>
          </w:p>
          <w:p>
            <w:pPr>
              <w:spacing w:after="20"/>
              <w:ind w:left="20"/>
              <w:jc w:val="both"/>
            </w:pPr>
            <w:r>
              <w:rPr>
                <w:rFonts w:ascii="Times New Roman"/>
                <w:b w:val="false"/>
                <w:i w:val="false"/>
                <w:color w:val="000000"/>
                <w:sz w:val="20"/>
              </w:rPr>
              <w:t>
16.Социальный педагог или социальный работник 1 должность на отделение</w:t>
            </w:r>
          </w:p>
          <w:p>
            <w:pPr>
              <w:spacing w:after="20"/>
              <w:ind w:left="20"/>
              <w:jc w:val="both"/>
            </w:pPr>
            <w:r>
              <w:rPr>
                <w:rFonts w:ascii="Times New Roman"/>
                <w:b w:val="false"/>
                <w:i w:val="false"/>
                <w:color w:val="000000"/>
                <w:sz w:val="20"/>
              </w:rPr>
              <w:t>
17.Специалист - ортезист со средним специальным медицинским образованием</w:t>
            </w:r>
          </w:p>
          <w:p>
            <w:pPr>
              <w:spacing w:after="20"/>
              <w:ind w:left="20"/>
              <w:jc w:val="both"/>
            </w:pPr>
            <w:r>
              <w:rPr>
                <w:rFonts w:ascii="Times New Roman"/>
                <w:b w:val="false"/>
                <w:i w:val="false"/>
                <w:color w:val="000000"/>
                <w:sz w:val="20"/>
              </w:rPr>
              <w:t>
1 должность при наличии лаборатории ортезирования</w:t>
            </w:r>
          </w:p>
          <w:p>
            <w:pPr>
              <w:spacing w:after="20"/>
              <w:ind w:left="20"/>
              <w:jc w:val="both"/>
            </w:pPr>
            <w:r>
              <w:rPr>
                <w:rFonts w:ascii="Times New Roman"/>
                <w:b w:val="false"/>
                <w:i w:val="false"/>
                <w:color w:val="000000"/>
                <w:sz w:val="20"/>
              </w:rPr>
              <w:t>
18.Техник-ортезист со специальным техническим образованием</w:t>
            </w:r>
          </w:p>
          <w:p>
            <w:pPr>
              <w:spacing w:after="20"/>
              <w:ind w:left="20"/>
              <w:jc w:val="both"/>
            </w:pPr>
            <w:r>
              <w:rPr>
                <w:rFonts w:ascii="Times New Roman"/>
                <w:b w:val="false"/>
                <w:i w:val="false"/>
                <w:color w:val="000000"/>
                <w:sz w:val="20"/>
              </w:rPr>
              <w:t>
1 единица должность при наличии лаборатории ортезирования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Третичный уровень Медицинская реабилитация 3 этапа КС, 3 этапа ДС, 3 этапа в амбулаторных условиях: республиканские МО, МПБ,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 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2.Кинезиотерапия (3-4 услуги из перечня) – по 10 в течение 10 рабочих дней</w:t>
            </w:r>
          </w:p>
          <w:p>
            <w:pPr>
              <w:spacing w:after="20"/>
              <w:ind w:left="20"/>
              <w:jc w:val="both"/>
            </w:pPr>
            <w:r>
              <w:rPr>
                <w:rFonts w:ascii="Times New Roman"/>
                <w:b w:val="false"/>
                <w:i w:val="false"/>
                <w:color w:val="000000"/>
                <w:sz w:val="20"/>
              </w:rPr>
              <w:t>
3.Механотерапия (2 услуги из перечня)- по 10 в течение 10 рабочих дней</w:t>
            </w:r>
          </w:p>
          <w:p>
            <w:pPr>
              <w:spacing w:after="20"/>
              <w:ind w:left="20"/>
              <w:jc w:val="both"/>
            </w:pPr>
            <w:r>
              <w:rPr>
                <w:rFonts w:ascii="Times New Roman"/>
                <w:b w:val="false"/>
                <w:i w:val="false"/>
                <w:color w:val="000000"/>
                <w:sz w:val="20"/>
              </w:rPr>
              <w:t>
4.Занятие по эрготерапии - по 10 в течение 10 рабочих дней</w:t>
            </w:r>
          </w:p>
          <w:p>
            <w:pPr>
              <w:spacing w:after="20"/>
              <w:ind w:left="20"/>
              <w:jc w:val="both"/>
            </w:pPr>
            <w:r>
              <w:rPr>
                <w:rFonts w:ascii="Times New Roman"/>
                <w:b w:val="false"/>
                <w:i w:val="false"/>
                <w:color w:val="000000"/>
                <w:sz w:val="20"/>
              </w:rPr>
              <w:t>
5.Физиопроцедура (2 услуги из перечня) – до 10 в течение 10 рабочих дней</w:t>
            </w:r>
          </w:p>
          <w:p>
            <w:pPr>
              <w:spacing w:after="20"/>
              <w:ind w:left="20"/>
              <w:jc w:val="both"/>
            </w:pPr>
            <w:r>
              <w:rPr>
                <w:rFonts w:ascii="Times New Roman"/>
                <w:b w:val="false"/>
                <w:i w:val="false"/>
                <w:color w:val="000000"/>
                <w:sz w:val="20"/>
              </w:rPr>
              <w:t>
6.Массаж (2 услуги из перечня) – до 10 в течение 10 рабочих дней</w:t>
            </w:r>
          </w:p>
          <w:p>
            <w:pPr>
              <w:spacing w:after="20"/>
              <w:ind w:left="20"/>
              <w:jc w:val="both"/>
            </w:pPr>
            <w:r>
              <w:rPr>
                <w:rFonts w:ascii="Times New Roman"/>
                <w:b w:val="false"/>
                <w:i w:val="false"/>
                <w:color w:val="000000"/>
                <w:sz w:val="20"/>
              </w:rPr>
              <w:t>
7.Консультация психолога по показаниям - 1 в течение 10 рабочих дней</w:t>
            </w:r>
          </w:p>
          <w:p>
            <w:pPr>
              <w:spacing w:after="20"/>
              <w:ind w:left="20"/>
              <w:jc w:val="both"/>
            </w:pPr>
            <w:r>
              <w:rPr>
                <w:rFonts w:ascii="Times New Roman"/>
                <w:b w:val="false"/>
                <w:i w:val="false"/>
                <w:color w:val="000000"/>
                <w:sz w:val="20"/>
              </w:rPr>
              <w:t>
8.Услуги психолога по показаниям (1 услуга из перечня) – до 5-7 в течение 10 рабочих дней</w:t>
            </w:r>
          </w:p>
          <w:p>
            <w:pPr>
              <w:spacing w:after="20"/>
              <w:ind w:left="20"/>
              <w:jc w:val="both"/>
            </w:pPr>
            <w:r>
              <w:rPr>
                <w:rFonts w:ascii="Times New Roman"/>
                <w:b w:val="false"/>
                <w:i w:val="false"/>
                <w:color w:val="000000"/>
                <w:sz w:val="20"/>
              </w:rPr>
              <w:t>
9.Консультация логопеда по показаниям – 1 в течение 10 рабочих дней</w:t>
            </w:r>
          </w:p>
          <w:p>
            <w:pPr>
              <w:spacing w:after="20"/>
              <w:ind w:left="20"/>
              <w:jc w:val="both"/>
            </w:pPr>
            <w:r>
              <w:rPr>
                <w:rFonts w:ascii="Times New Roman"/>
                <w:b w:val="false"/>
                <w:i w:val="false"/>
                <w:color w:val="000000"/>
                <w:sz w:val="20"/>
              </w:rPr>
              <w:t>
10.Услуги логопеда по показаниям – до 10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 к первичному и вторичному уровню 3 этапа </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D02.004.007 Вакуумный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D02.007.007 Тракция позвоночника (один отдел)</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D02.007.008 Гидрокинезотерапия групповая</w:t>
            </w:r>
          </w:p>
          <w:p>
            <w:pPr>
              <w:spacing w:after="20"/>
              <w:ind w:left="20"/>
              <w:jc w:val="both"/>
            </w:pPr>
            <w:r>
              <w:rPr>
                <w:rFonts w:ascii="Times New Roman"/>
                <w:b w:val="false"/>
                <w:i w:val="false"/>
                <w:color w:val="000000"/>
                <w:sz w:val="20"/>
              </w:rPr>
              <w:t>
D02.010.008 Постурография (роботизированная) диагностическая и лечебная</w:t>
            </w:r>
          </w:p>
          <w:p>
            <w:pPr>
              <w:spacing w:after="20"/>
              <w:ind w:left="20"/>
              <w:jc w:val="both"/>
            </w:pPr>
            <w:r>
              <w:rPr>
                <w:rFonts w:ascii="Times New Roman"/>
                <w:b w:val="false"/>
                <w:i w:val="false"/>
                <w:color w:val="000000"/>
                <w:sz w:val="20"/>
              </w:rPr>
              <w:t>
D02.033.008 Гидрокинезотерапия индивидуальная</w:t>
            </w:r>
          </w:p>
          <w:p>
            <w:pPr>
              <w:spacing w:after="20"/>
              <w:ind w:left="20"/>
              <w:jc w:val="both"/>
            </w:pPr>
            <w:r>
              <w:rPr>
                <w:rFonts w:ascii="Times New Roman"/>
                <w:b w:val="false"/>
                <w:i w:val="false"/>
                <w:color w:val="000000"/>
                <w:sz w:val="20"/>
              </w:rPr>
              <w:t>
D02.001.009 Аппаратный лимфодренаж</w:t>
            </w:r>
          </w:p>
          <w:p>
            <w:pPr>
              <w:spacing w:after="20"/>
              <w:ind w:left="20"/>
              <w:jc w:val="both"/>
            </w:pPr>
            <w:r>
              <w:rPr>
                <w:rFonts w:ascii="Times New Roman"/>
                <w:b w:val="false"/>
                <w:i w:val="false"/>
                <w:color w:val="000000"/>
                <w:sz w:val="20"/>
              </w:rPr>
              <w:t>
D02.002.009 Аппаратный лимфодренаж с ультразвуковой и амплипульстерапией</w:t>
            </w:r>
          </w:p>
          <w:p>
            <w:pPr>
              <w:spacing w:after="20"/>
              <w:ind w:left="20"/>
              <w:jc w:val="both"/>
            </w:pPr>
            <w:r>
              <w:rPr>
                <w:rFonts w:ascii="Times New Roman"/>
                <w:b w:val="false"/>
                <w:i w:val="false"/>
                <w:color w:val="000000"/>
                <w:sz w:val="20"/>
              </w:rPr>
              <w:t>
D02.002.012 Диагностическое тестирование навыков ходьбы на оборудовании с БОС и видеоанализом</w:t>
            </w:r>
          </w:p>
          <w:p>
            <w:pPr>
              <w:spacing w:after="20"/>
              <w:ind w:left="20"/>
              <w:jc w:val="both"/>
            </w:pPr>
            <w:r>
              <w:rPr>
                <w:rFonts w:ascii="Times New Roman"/>
                <w:b w:val="false"/>
                <w:i w:val="false"/>
                <w:color w:val="000000"/>
                <w:sz w:val="20"/>
              </w:rPr>
              <w:t>
D02.003.012 Занятие по восстановлению навыков ходьбы на оборудовании с БОС и видеоанализом</w:t>
            </w:r>
          </w:p>
          <w:p>
            <w:pPr>
              <w:spacing w:after="20"/>
              <w:ind w:left="20"/>
              <w:jc w:val="both"/>
            </w:pPr>
            <w:r>
              <w:rPr>
                <w:rFonts w:ascii="Times New Roman"/>
                <w:b w:val="false"/>
                <w:i w:val="false"/>
                <w:color w:val="000000"/>
                <w:sz w:val="20"/>
              </w:rPr>
              <w:t>
D02.003.013 Диагностический тест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D02.005.012 Роботизированная локомоторная кинезотерапия (экзоскелет)</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D02.010.012 Занятие на пневматическом тренажере с увеличением нагрузок, тестированием и анализом</w:t>
            </w:r>
          </w:p>
          <w:p>
            <w:pPr>
              <w:spacing w:after="20"/>
              <w:ind w:left="20"/>
              <w:jc w:val="both"/>
            </w:pPr>
            <w:r>
              <w:rPr>
                <w:rFonts w:ascii="Times New Roman"/>
                <w:b w:val="false"/>
                <w:i w:val="false"/>
                <w:color w:val="000000"/>
                <w:sz w:val="20"/>
              </w:rPr>
              <w:t>
D02.011.012 Занятие на тренажере с биологически активной связью (БАС) и с цифровым зеркалом</w:t>
            </w:r>
          </w:p>
          <w:p>
            <w:pPr>
              <w:spacing w:after="20"/>
              <w:ind w:left="20"/>
              <w:jc w:val="both"/>
            </w:pPr>
            <w:r>
              <w:rPr>
                <w:rFonts w:ascii="Times New Roman"/>
                <w:b w:val="false"/>
                <w:i w:val="false"/>
                <w:color w:val="000000"/>
                <w:sz w:val="20"/>
              </w:rPr>
              <w:t>
D02.012.012 Занятие на системе по восстановлению и оценке баланса и вестибулярного аппарата с биологически обратной связью (БОС) (стабилоплатформа)</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D02.006.013 Изготовление ортезов нижних конечностей</w:t>
            </w:r>
          </w:p>
          <w:p>
            <w:pPr>
              <w:spacing w:after="20"/>
              <w:ind w:left="20"/>
              <w:jc w:val="both"/>
            </w:pPr>
            <w:r>
              <w:rPr>
                <w:rFonts w:ascii="Times New Roman"/>
                <w:b w:val="false"/>
                <w:i w:val="false"/>
                <w:color w:val="000000"/>
                <w:sz w:val="20"/>
              </w:rPr>
              <w:t>
D02.007.013 Изготовление ортезов верхних конечностей</w:t>
            </w:r>
          </w:p>
          <w:p>
            <w:pPr>
              <w:spacing w:after="20"/>
              <w:ind w:left="20"/>
              <w:jc w:val="both"/>
            </w:pPr>
            <w:r>
              <w:rPr>
                <w:rFonts w:ascii="Times New Roman"/>
                <w:b w:val="false"/>
                <w:i w:val="false"/>
                <w:color w:val="000000"/>
                <w:sz w:val="20"/>
              </w:rPr>
              <w:t>
D02.008.013 Изготовление корсетов</w:t>
            </w:r>
          </w:p>
          <w:p>
            <w:pPr>
              <w:spacing w:after="20"/>
              <w:ind w:left="20"/>
              <w:jc w:val="both"/>
            </w:pPr>
            <w:r>
              <w:rPr>
                <w:rFonts w:ascii="Times New Roman"/>
                <w:b w:val="false"/>
                <w:i w:val="false"/>
                <w:color w:val="000000"/>
                <w:sz w:val="20"/>
              </w:rPr>
              <w:t>
D93.571.415 Перевязки</w:t>
            </w:r>
          </w:p>
          <w:p>
            <w:pPr>
              <w:spacing w:after="20"/>
              <w:ind w:left="20"/>
              <w:jc w:val="both"/>
            </w:pPr>
            <w:r>
              <w:rPr>
                <w:rFonts w:ascii="Times New Roman"/>
                <w:b w:val="false"/>
                <w:i w:val="false"/>
                <w:color w:val="000000"/>
                <w:sz w:val="20"/>
              </w:rPr>
              <w:t>
D99.590.022 Внутримышечная инъекция</w:t>
            </w:r>
          </w:p>
          <w:p>
            <w:pPr>
              <w:spacing w:after="20"/>
              <w:ind w:left="20"/>
              <w:jc w:val="both"/>
            </w:pPr>
            <w:r>
              <w:rPr>
                <w:rFonts w:ascii="Times New Roman"/>
                <w:b w:val="false"/>
                <w:i w:val="false"/>
                <w:color w:val="000000"/>
                <w:sz w:val="20"/>
              </w:rPr>
              <w:t>
D99.590.023 Внутривенная инъекция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-Аппарат для измерения артериального давления (по числу врачей)</w:t>
            </w:r>
          </w:p>
          <w:p>
            <w:pPr>
              <w:spacing w:after="20"/>
              <w:ind w:left="20"/>
              <w:jc w:val="both"/>
            </w:pPr>
            <w:r>
              <w:rPr>
                <w:rFonts w:ascii="Times New Roman"/>
                <w:b w:val="false"/>
                <w:i w:val="false"/>
                <w:color w:val="000000"/>
                <w:sz w:val="20"/>
              </w:rPr>
              <w:t>
-Спирометр портативный (по требованию)</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гальванизации и электрофореза</w:t>
            </w:r>
          </w:p>
          <w:p>
            <w:pPr>
              <w:spacing w:after="20"/>
              <w:ind w:left="20"/>
              <w:jc w:val="both"/>
            </w:pPr>
            <w:r>
              <w:rPr>
                <w:rFonts w:ascii="Times New Roman"/>
                <w:b w:val="false"/>
                <w:i w:val="false"/>
                <w:color w:val="000000"/>
                <w:sz w:val="20"/>
              </w:rPr>
              <w:t>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-Аппарат для низкочастотной магнитотерапии</w:t>
            </w:r>
          </w:p>
          <w:p>
            <w:pPr>
              <w:spacing w:after="20"/>
              <w:ind w:left="20"/>
              <w:jc w:val="both"/>
            </w:pPr>
            <w:r>
              <w:rPr>
                <w:rFonts w:ascii="Times New Roman"/>
                <w:b w:val="false"/>
                <w:i w:val="false"/>
                <w:color w:val="000000"/>
                <w:sz w:val="20"/>
              </w:rPr>
              <w:t>
-Аппарат для высокоинтенсивной импульсной магнитотерапии(по требованию)</w:t>
            </w:r>
          </w:p>
          <w:p>
            <w:pPr>
              <w:spacing w:after="20"/>
              <w:ind w:left="20"/>
              <w:jc w:val="both"/>
            </w:pPr>
            <w:r>
              <w:rPr>
                <w:rFonts w:ascii="Times New Roman"/>
                <w:b w:val="false"/>
                <w:i w:val="false"/>
                <w:color w:val="000000"/>
                <w:sz w:val="20"/>
              </w:rPr>
              <w:t>
-Оборудование для общесистемной магнитотерапии</w:t>
            </w:r>
          </w:p>
          <w:p>
            <w:pPr>
              <w:spacing w:after="20"/>
              <w:ind w:left="20"/>
              <w:jc w:val="both"/>
            </w:pPr>
            <w:r>
              <w:rPr>
                <w:rFonts w:ascii="Times New Roman"/>
                <w:b w:val="false"/>
                <w:i w:val="false"/>
                <w:color w:val="000000"/>
                <w:sz w:val="20"/>
              </w:rPr>
              <w:t>
-Ингалятор аэрозольный компрессорный (небулайзер)</w:t>
            </w:r>
          </w:p>
          <w:p>
            <w:pPr>
              <w:spacing w:after="20"/>
              <w:ind w:left="20"/>
              <w:jc w:val="both"/>
            </w:pPr>
            <w:r>
              <w:rPr>
                <w:rFonts w:ascii="Times New Roman"/>
                <w:b w:val="false"/>
                <w:i w:val="false"/>
                <w:color w:val="000000"/>
                <w:sz w:val="20"/>
              </w:rPr>
              <w:t>
-Ингалятор стационарный ультразвуковой</w:t>
            </w:r>
          </w:p>
          <w:p>
            <w:pPr>
              <w:spacing w:after="20"/>
              <w:ind w:left="20"/>
              <w:jc w:val="both"/>
            </w:pPr>
            <w:r>
              <w:rPr>
                <w:rFonts w:ascii="Times New Roman"/>
                <w:b w:val="false"/>
                <w:i w:val="false"/>
                <w:color w:val="000000"/>
                <w:sz w:val="20"/>
              </w:rPr>
              <w:t>
-Аппарат для дарсонвализации (по требованию)</w:t>
            </w:r>
          </w:p>
          <w:p>
            <w:pPr>
              <w:spacing w:after="20"/>
              <w:ind w:left="20"/>
              <w:jc w:val="both"/>
            </w:pPr>
            <w:r>
              <w:rPr>
                <w:rFonts w:ascii="Times New Roman"/>
                <w:b w:val="false"/>
                <w:i w:val="false"/>
                <w:color w:val="000000"/>
                <w:sz w:val="20"/>
              </w:rPr>
              <w:t>
-Аппарат для прессотерапии верхних и нижних конечностей (по требованию)</w:t>
            </w:r>
          </w:p>
          <w:p>
            <w:pPr>
              <w:spacing w:after="20"/>
              <w:ind w:left="20"/>
              <w:jc w:val="both"/>
            </w:pPr>
            <w:r>
              <w:rPr>
                <w:rFonts w:ascii="Times New Roman"/>
                <w:b w:val="false"/>
                <w:i w:val="false"/>
                <w:color w:val="000000"/>
                <w:sz w:val="20"/>
              </w:rPr>
              <w:t>
-Аппарат декомпрессионно-тракционной терапии (система вытяжения позвоночника)</w:t>
            </w:r>
          </w:p>
          <w:p>
            <w:pPr>
              <w:spacing w:after="20"/>
              <w:ind w:left="20"/>
              <w:jc w:val="both"/>
            </w:pPr>
            <w:r>
              <w:rPr>
                <w:rFonts w:ascii="Times New Roman"/>
                <w:b w:val="false"/>
                <w:i w:val="false"/>
                <w:color w:val="000000"/>
                <w:sz w:val="20"/>
              </w:rPr>
              <w:t>
-Комплекс для подводного вытяжения и гидромассажа позвоночника</w:t>
            </w:r>
          </w:p>
          <w:p>
            <w:pPr>
              <w:spacing w:after="20"/>
              <w:ind w:left="20"/>
              <w:jc w:val="both"/>
            </w:pPr>
            <w:r>
              <w:rPr>
                <w:rFonts w:ascii="Times New Roman"/>
                <w:b w:val="false"/>
                <w:i w:val="false"/>
                <w:color w:val="000000"/>
                <w:sz w:val="20"/>
              </w:rPr>
              <w:t>
- - Комплекс оборудования для гидрокинезотерапии, механотерапии в воде для верхней и нижней конечности</w:t>
            </w:r>
          </w:p>
          <w:p>
            <w:pPr>
              <w:spacing w:after="20"/>
              <w:ind w:left="20"/>
              <w:jc w:val="both"/>
            </w:pPr>
            <w:r>
              <w:rPr>
                <w:rFonts w:ascii="Times New Roman"/>
                <w:b w:val="false"/>
                <w:i w:val="false"/>
                <w:color w:val="000000"/>
                <w:sz w:val="20"/>
              </w:rPr>
              <w:t>
-Система для экстракорпоральной магнитной стимуляции мышц тазового дна и органов малого таза/ (по требованию)</w:t>
            </w:r>
          </w:p>
          <w:p>
            <w:pPr>
              <w:spacing w:after="20"/>
              <w:ind w:left="20"/>
              <w:jc w:val="both"/>
            </w:pPr>
            <w:r>
              <w:rPr>
                <w:rFonts w:ascii="Times New Roman"/>
                <w:b w:val="false"/>
                <w:i w:val="false"/>
                <w:color w:val="000000"/>
                <w:sz w:val="20"/>
              </w:rPr>
              <w:t>
-Аппарат интервальной вакуумной терапии (по требованию)</w:t>
            </w:r>
          </w:p>
          <w:p>
            <w:pPr>
              <w:spacing w:after="20"/>
              <w:ind w:left="20"/>
              <w:jc w:val="both"/>
            </w:pPr>
            <w:r>
              <w:rPr>
                <w:rFonts w:ascii="Times New Roman"/>
                <w:b w:val="false"/>
                <w:i w:val="false"/>
                <w:color w:val="000000"/>
                <w:sz w:val="20"/>
              </w:rPr>
              <w:t>
-Камера для гипербарической оксигинации (по требованию)</w:t>
            </w:r>
          </w:p>
          <w:p>
            <w:pPr>
              <w:spacing w:after="20"/>
              <w:ind w:left="20"/>
              <w:jc w:val="both"/>
            </w:pPr>
            <w:r>
              <w:rPr>
                <w:rFonts w:ascii="Times New Roman"/>
                <w:b w:val="false"/>
                <w:i w:val="false"/>
                <w:color w:val="000000"/>
                <w:sz w:val="20"/>
              </w:rPr>
              <w:t>
-Аппарат для аудиовизуальной стимуляции с двухмодальной биологически обратной связью(по требованию)</w:t>
            </w:r>
          </w:p>
          <w:p>
            <w:pPr>
              <w:spacing w:after="20"/>
              <w:ind w:left="20"/>
              <w:jc w:val="both"/>
            </w:pPr>
            <w:r>
              <w:rPr>
                <w:rFonts w:ascii="Times New Roman"/>
                <w:b w:val="false"/>
                <w:i w:val="false"/>
                <w:color w:val="000000"/>
                <w:sz w:val="20"/>
              </w:rPr>
              <w:t>
-Аппарат для транскраниальной электростимуляции (мезодиэнцефальной модуляции) (по требованию)</w:t>
            </w:r>
          </w:p>
          <w:p>
            <w:pPr>
              <w:spacing w:after="20"/>
              <w:ind w:left="20"/>
              <w:jc w:val="both"/>
            </w:pPr>
            <w:r>
              <w:rPr>
                <w:rFonts w:ascii="Times New Roman"/>
                <w:b w:val="false"/>
                <w:i w:val="false"/>
                <w:color w:val="000000"/>
                <w:sz w:val="20"/>
              </w:rPr>
              <w:t>
-Оборудование для парафинотерапии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-Стол-Вертикализатор</w:t>
            </w:r>
          </w:p>
          <w:p>
            <w:pPr>
              <w:spacing w:after="20"/>
              <w:ind w:left="20"/>
              <w:jc w:val="both"/>
            </w:pPr>
            <w:r>
              <w:rPr>
                <w:rFonts w:ascii="Times New Roman"/>
                <w:b w:val="false"/>
                <w:i w:val="false"/>
                <w:color w:val="000000"/>
                <w:sz w:val="20"/>
              </w:rPr>
              <w:t>
-Система локомоторной/эрготерапии (по требованию)</w:t>
            </w:r>
          </w:p>
          <w:p>
            <w:pPr>
              <w:spacing w:after="20"/>
              <w:ind w:left="20"/>
              <w:jc w:val="both"/>
            </w:pPr>
            <w:r>
              <w:rPr>
                <w:rFonts w:ascii="Times New Roman"/>
                <w:b w:val="false"/>
                <w:i w:val="false"/>
                <w:color w:val="000000"/>
                <w:sz w:val="20"/>
              </w:rPr>
              <w:t>
-Комплекс реабилитационный для локомоторной терапии с электростимуляцией и возможностью инициации движения от электромиограммы пациента и системой виртуальной среды (по требованию)</w:t>
            </w:r>
          </w:p>
          <w:p>
            <w:pPr>
              <w:spacing w:after="20"/>
              <w:ind w:left="20"/>
              <w:jc w:val="both"/>
            </w:pPr>
            <w:r>
              <w:rPr>
                <w:rFonts w:ascii="Times New Roman"/>
                <w:b w:val="false"/>
                <w:i w:val="false"/>
                <w:color w:val="000000"/>
                <w:sz w:val="20"/>
              </w:rPr>
              <w:t>
-Тренажер реабилитационный механотерапевтический (различных вариантов исполнения)</w:t>
            </w:r>
          </w:p>
          <w:p>
            <w:pPr>
              <w:spacing w:after="20"/>
              <w:ind w:left="20"/>
              <w:jc w:val="both"/>
            </w:pPr>
            <w:r>
              <w:rPr>
                <w:rFonts w:ascii="Times New Roman"/>
                <w:b w:val="false"/>
                <w:i w:val="false"/>
                <w:color w:val="000000"/>
                <w:sz w:val="20"/>
              </w:rPr>
              <w:t>
-Аппарат нейромышечной диагностики и реабилитации(по требованию)</w:t>
            </w:r>
          </w:p>
          <w:p>
            <w:pPr>
              <w:spacing w:after="20"/>
              <w:ind w:left="20"/>
              <w:jc w:val="both"/>
            </w:pPr>
            <w:r>
              <w:rPr>
                <w:rFonts w:ascii="Times New Roman"/>
                <w:b w:val="false"/>
                <w:i w:val="false"/>
                <w:color w:val="000000"/>
                <w:sz w:val="20"/>
              </w:rPr>
              <w:t>
-Комбинезон для нейроортопедической реабилитации(по требованию)</w:t>
            </w:r>
          </w:p>
          <w:p>
            <w:pPr>
              <w:spacing w:after="20"/>
              <w:ind w:left="20"/>
              <w:jc w:val="both"/>
            </w:pPr>
            <w:r>
              <w:rPr>
                <w:rFonts w:ascii="Times New Roman"/>
                <w:b w:val="false"/>
                <w:i w:val="false"/>
                <w:color w:val="000000"/>
                <w:sz w:val="20"/>
              </w:rPr>
              <w:t>
-Экзоскелет для реабилитации различных типоразмеров(по требованию)</w:t>
            </w:r>
          </w:p>
          <w:p>
            <w:pPr>
              <w:spacing w:after="20"/>
              <w:ind w:left="20"/>
              <w:jc w:val="both"/>
            </w:pPr>
            <w:r>
              <w:rPr>
                <w:rFonts w:ascii="Times New Roman"/>
                <w:b w:val="false"/>
                <w:i w:val="false"/>
                <w:color w:val="000000"/>
                <w:sz w:val="20"/>
              </w:rPr>
              <w:t>
-Аппарат пассивной реабилитации верхних конечностей(по требованию)</w:t>
            </w:r>
          </w:p>
          <w:p>
            <w:pPr>
              <w:spacing w:after="20"/>
              <w:ind w:left="20"/>
              <w:jc w:val="both"/>
            </w:pPr>
            <w:r>
              <w:rPr>
                <w:rFonts w:ascii="Times New Roman"/>
                <w:b w:val="false"/>
                <w:i w:val="false"/>
                <w:color w:val="000000"/>
                <w:sz w:val="20"/>
              </w:rPr>
              <w:t>
-Аппарат пассивной реабилитации нижних конечностей(по требованию)</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БОС(по требованию)</w:t>
            </w:r>
          </w:p>
          <w:p>
            <w:pPr>
              <w:spacing w:after="20"/>
              <w:ind w:left="20"/>
              <w:jc w:val="both"/>
            </w:pPr>
            <w:r>
              <w:rPr>
                <w:rFonts w:ascii="Times New Roman"/>
                <w:b w:val="false"/>
                <w:i w:val="false"/>
                <w:color w:val="000000"/>
                <w:sz w:val="20"/>
              </w:rPr>
              <w:t>
-Установка кинезитерапевтическая(по требованию)</w:t>
            </w:r>
          </w:p>
          <w:p>
            <w:pPr>
              <w:spacing w:after="20"/>
              <w:ind w:left="20"/>
              <w:jc w:val="both"/>
            </w:pPr>
            <w:r>
              <w:rPr>
                <w:rFonts w:ascii="Times New Roman"/>
                <w:b w:val="false"/>
                <w:i w:val="false"/>
                <w:color w:val="000000"/>
                <w:sz w:val="20"/>
              </w:rPr>
              <w:t>
-Аппараты для роботизированной механотерапии верхних и нижних конечностей(по требованию)</w:t>
            </w:r>
          </w:p>
          <w:p>
            <w:pPr>
              <w:spacing w:after="20"/>
              <w:ind w:left="20"/>
              <w:jc w:val="both"/>
            </w:pPr>
            <w:r>
              <w:rPr>
                <w:rFonts w:ascii="Times New Roman"/>
                <w:b w:val="false"/>
                <w:i w:val="false"/>
                <w:color w:val="000000"/>
                <w:sz w:val="20"/>
              </w:rPr>
              <w:t>
-Стол для неврологической реабилитации по методике Bobath and Voita с возможностью регулировки высоты/</w:t>
            </w:r>
          </w:p>
          <w:p>
            <w:pPr>
              <w:spacing w:after="20"/>
              <w:ind w:left="20"/>
              <w:jc w:val="both"/>
            </w:pPr>
            <w:r>
              <w:rPr>
                <w:rFonts w:ascii="Times New Roman"/>
                <w:b w:val="false"/>
                <w:i w:val="false"/>
                <w:color w:val="000000"/>
                <w:sz w:val="20"/>
              </w:rPr>
              <w:t>
-Велотренажер для кардиореспираторной нагрузки(по требованию)</w:t>
            </w:r>
          </w:p>
          <w:p>
            <w:pPr>
              <w:spacing w:after="20"/>
              <w:ind w:left="20"/>
              <w:jc w:val="both"/>
            </w:pPr>
            <w:r>
              <w:rPr>
                <w:rFonts w:ascii="Times New Roman"/>
                <w:b w:val="false"/>
                <w:i w:val="false"/>
                <w:color w:val="000000"/>
                <w:sz w:val="20"/>
              </w:rPr>
              <w:t>
-Тредмил для кардиореспираторной нагрузки с возможностью формирования нагркзок по границам ЧСС(по требованию)</w:t>
            </w:r>
          </w:p>
          <w:p>
            <w:pPr>
              <w:spacing w:after="20"/>
              <w:ind w:left="20"/>
              <w:jc w:val="both"/>
            </w:pPr>
            <w:r>
              <w:rPr>
                <w:rFonts w:ascii="Times New Roman"/>
                <w:b w:val="false"/>
                <w:i w:val="false"/>
                <w:color w:val="000000"/>
                <w:sz w:val="20"/>
              </w:rPr>
              <w:t>
-Имитатор ходьбы</w:t>
            </w:r>
          </w:p>
          <w:p>
            <w:pPr>
              <w:spacing w:after="20"/>
              <w:ind w:left="20"/>
              <w:jc w:val="both"/>
            </w:pPr>
            <w:r>
              <w:rPr>
                <w:rFonts w:ascii="Times New Roman"/>
                <w:b w:val="false"/>
                <w:i w:val="false"/>
                <w:color w:val="000000"/>
                <w:sz w:val="20"/>
              </w:rPr>
              <w:t>
-Комплекс роботизированный реабилитационный для восстановления опорно-двигательного аппарата/верхних конечностей(по требованию)</w:t>
            </w:r>
          </w:p>
          <w:p>
            <w:pPr>
              <w:spacing w:after="20"/>
              <w:ind w:left="20"/>
              <w:jc w:val="both"/>
            </w:pPr>
            <w:r>
              <w:rPr>
                <w:rFonts w:ascii="Times New Roman"/>
                <w:b w:val="false"/>
                <w:i w:val="false"/>
                <w:color w:val="000000"/>
                <w:sz w:val="20"/>
              </w:rPr>
              <w:t>
-Тренажер лестница-брусья с электрической регулировкой высоты(по требованию)</w:t>
            </w:r>
          </w:p>
          <w:p>
            <w:pPr>
              <w:spacing w:after="20"/>
              <w:ind w:left="20"/>
              <w:jc w:val="both"/>
            </w:pPr>
            <w:r>
              <w:rPr>
                <w:rFonts w:ascii="Times New Roman"/>
                <w:b w:val="false"/>
                <w:i w:val="false"/>
                <w:color w:val="000000"/>
                <w:sz w:val="20"/>
              </w:rPr>
              <w:t>
-Аппарат механотерапии с функцией антиспазм(по требованию)</w:t>
            </w:r>
          </w:p>
          <w:p>
            <w:pPr>
              <w:spacing w:after="20"/>
              <w:ind w:left="20"/>
              <w:jc w:val="both"/>
            </w:pPr>
            <w:r>
              <w:rPr>
                <w:rFonts w:ascii="Times New Roman"/>
                <w:b w:val="false"/>
                <w:i w:val="false"/>
                <w:color w:val="000000"/>
                <w:sz w:val="20"/>
              </w:rPr>
              <w:t>
-Роботизированный стол вертикализатор с функцией разработки нижних конечностей(по требованию)</w:t>
            </w:r>
          </w:p>
          <w:p>
            <w:pPr>
              <w:spacing w:after="20"/>
              <w:ind w:left="20"/>
              <w:jc w:val="both"/>
            </w:pPr>
            <w:r>
              <w:rPr>
                <w:rFonts w:ascii="Times New Roman"/>
                <w:b w:val="false"/>
                <w:i w:val="false"/>
                <w:color w:val="000000"/>
                <w:sz w:val="20"/>
              </w:rPr>
              <w:t>
-Роботизированная механотерапия с функцией разработки(по требованию)</w:t>
            </w:r>
          </w:p>
          <w:p>
            <w:pPr>
              <w:spacing w:after="20"/>
              <w:ind w:left="20"/>
              <w:jc w:val="both"/>
            </w:pPr>
            <w:r>
              <w:rPr>
                <w:rFonts w:ascii="Times New Roman"/>
                <w:b w:val="false"/>
                <w:i w:val="false"/>
                <w:color w:val="000000"/>
                <w:sz w:val="20"/>
              </w:rPr>
              <w:t>
-Активно-пассивный тренажер для нижних и верхних конечностей для лежащих пациентов(по требованию)</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БОС(по требованию)</w:t>
            </w:r>
          </w:p>
          <w:p>
            <w:pPr>
              <w:spacing w:after="20"/>
              <w:ind w:left="20"/>
              <w:jc w:val="both"/>
            </w:pPr>
            <w:r>
              <w:rPr>
                <w:rFonts w:ascii="Times New Roman"/>
                <w:b w:val="false"/>
                <w:i w:val="false"/>
                <w:color w:val="000000"/>
                <w:sz w:val="20"/>
              </w:rPr>
              <w:t>
-Костюм нейро-мышечной тренировки, по одному на каждый размер(по требованию)</w:t>
            </w:r>
          </w:p>
          <w:p>
            <w:pPr>
              <w:spacing w:after="20"/>
              <w:ind w:left="20"/>
              <w:jc w:val="both"/>
            </w:pPr>
            <w:r>
              <w:rPr>
                <w:rFonts w:ascii="Times New Roman"/>
                <w:b w:val="false"/>
                <w:i w:val="false"/>
                <w:color w:val="000000"/>
                <w:sz w:val="20"/>
              </w:rPr>
              <w:t>
-Система для моторно-познавательных упражнений и контроля равновесия с БОС(по требованию)</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-Система тренировки ходьбы групповая</w:t>
            </w:r>
          </w:p>
          <w:p>
            <w:pPr>
              <w:spacing w:after="20"/>
              <w:ind w:left="20"/>
              <w:jc w:val="both"/>
            </w:pPr>
            <w:r>
              <w:rPr>
                <w:rFonts w:ascii="Times New Roman"/>
                <w:b w:val="false"/>
                <w:i w:val="false"/>
                <w:color w:val="000000"/>
                <w:sz w:val="20"/>
              </w:rPr>
              <w:t>
-Балансировочный диск</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 Аппарат для массажа стоп(по требованию)</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конечностей(по требованию)</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БОС(по требованию)</w:t>
            </w:r>
          </w:p>
          <w:p>
            <w:pPr>
              <w:spacing w:after="20"/>
              <w:ind w:left="20"/>
              <w:jc w:val="both"/>
            </w:pPr>
            <w:r>
              <w:rPr>
                <w:rFonts w:ascii="Times New Roman"/>
                <w:b w:val="false"/>
                <w:i w:val="false"/>
                <w:color w:val="000000"/>
                <w:sz w:val="20"/>
              </w:rPr>
              <w:t>
-Роботизированные аппараты с биологической обратной связью(по требованию)</w:t>
            </w:r>
          </w:p>
          <w:p>
            <w:pPr>
              <w:spacing w:after="20"/>
              <w:ind w:left="20"/>
              <w:jc w:val="both"/>
            </w:pPr>
            <w:r>
              <w:rPr>
                <w:rFonts w:ascii="Times New Roman"/>
                <w:b w:val="false"/>
                <w:i w:val="false"/>
                <w:color w:val="000000"/>
                <w:sz w:val="20"/>
              </w:rPr>
              <w:t>
-Роботизированная система для функциональной терапии верхних конечностей(по требованию)</w:t>
            </w:r>
          </w:p>
          <w:p>
            <w:pPr>
              <w:spacing w:after="20"/>
              <w:ind w:left="20"/>
              <w:jc w:val="both"/>
            </w:pPr>
            <w:r>
              <w:rPr>
                <w:rFonts w:ascii="Times New Roman"/>
                <w:b w:val="false"/>
                <w:i w:val="false"/>
                <w:color w:val="000000"/>
                <w:sz w:val="20"/>
              </w:rPr>
              <w:t>
-Тренажер с БОС для восстановления мелкой моторики с возможностью удаленного назначения занятий и их контроля(по требованию)</w:t>
            </w:r>
          </w:p>
          <w:p>
            <w:pPr>
              <w:spacing w:after="20"/>
              <w:ind w:left="20"/>
              <w:jc w:val="both"/>
            </w:pPr>
            <w:r>
              <w:rPr>
                <w:rFonts w:ascii="Times New Roman"/>
                <w:b w:val="false"/>
                <w:i w:val="false"/>
                <w:color w:val="000000"/>
                <w:sz w:val="20"/>
              </w:rPr>
              <w:t>
-Аппарат для зеркальной тренировки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 (по требованию)</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 (по требованию)</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 Логопедический комплекс БОС(по требованию)</w:t>
            </w:r>
          </w:p>
          <w:p>
            <w:pPr>
              <w:spacing w:after="20"/>
              <w:ind w:left="20"/>
              <w:jc w:val="both"/>
            </w:pPr>
            <w:r>
              <w:rPr>
                <w:rFonts w:ascii="Times New Roman"/>
                <w:b w:val="false"/>
                <w:i w:val="false"/>
                <w:color w:val="000000"/>
                <w:sz w:val="20"/>
              </w:rPr>
              <w:t>
Кабинет Психолога/ врача-психотерапевта:</w:t>
            </w:r>
          </w:p>
          <w:p>
            <w:pPr>
              <w:spacing w:after="20"/>
              <w:ind w:left="20"/>
              <w:jc w:val="both"/>
            </w:pPr>
            <w:r>
              <w:rPr>
                <w:rFonts w:ascii="Times New Roman"/>
                <w:b w:val="false"/>
                <w:i w:val="false"/>
                <w:color w:val="000000"/>
                <w:sz w:val="20"/>
              </w:rPr>
              <w:t>
-Комплекс методик для оценки психологического состояния индивида, Методические пособия (схемы нейропсихологического обследования высших психических функций, сборники упражнений, книги для чтения)</w:t>
            </w:r>
          </w:p>
          <w:p>
            <w:pPr>
              <w:spacing w:after="20"/>
              <w:ind w:left="20"/>
              <w:jc w:val="both"/>
            </w:pPr>
            <w:r>
              <w:rPr>
                <w:rFonts w:ascii="Times New Roman"/>
                <w:b w:val="false"/>
                <w:i w:val="false"/>
                <w:color w:val="000000"/>
                <w:sz w:val="20"/>
              </w:rPr>
              <w:t>
-Психофизиологическая антистрессовая система</w:t>
            </w:r>
          </w:p>
          <w:p>
            <w:pPr>
              <w:spacing w:after="20"/>
              <w:ind w:left="20"/>
              <w:jc w:val="both"/>
            </w:pPr>
            <w:r>
              <w:rPr>
                <w:rFonts w:ascii="Times New Roman"/>
                <w:b w:val="false"/>
                <w:i w:val="false"/>
                <w:color w:val="000000"/>
                <w:sz w:val="20"/>
              </w:rPr>
              <w:t>
-Аппарат для аудиовизуальной стимуляции для коррекции психоэмоционального состояния с БОС(по требованию)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1.Заведующий (Врач ФМР/реабилитолог/профильный специалист) — 1 должность</w:t>
            </w:r>
          </w:p>
          <w:p>
            <w:pPr>
              <w:spacing w:after="20"/>
              <w:ind w:left="20"/>
              <w:jc w:val="both"/>
            </w:pPr>
            <w:r>
              <w:rPr>
                <w:rFonts w:ascii="Times New Roman"/>
                <w:b w:val="false"/>
                <w:i w:val="false"/>
                <w:color w:val="000000"/>
                <w:sz w:val="20"/>
              </w:rPr>
              <w:t>
2. Врач ФМР/реабилитолог — 1 должность на 15 пациентов КС (в целях организации работы в дневное время), 5,25 должности на 30 коек (в целях организации работы 1 круглосуточного поста на 30 коек)</w:t>
            </w:r>
          </w:p>
          <w:p>
            <w:pPr>
              <w:spacing w:after="20"/>
              <w:ind w:left="20"/>
              <w:jc w:val="both"/>
            </w:pPr>
            <w:r>
              <w:rPr>
                <w:rFonts w:ascii="Times New Roman"/>
                <w:b w:val="false"/>
                <w:i w:val="false"/>
                <w:color w:val="000000"/>
                <w:sz w:val="20"/>
              </w:rPr>
              <w:t>
3. Медицинская сестра палатная (постовая) – 5,25 должности на 30 коек КС (в целях организации работы 1 круглосуточного поста на 15 коек)</w:t>
            </w:r>
          </w:p>
          <w:p>
            <w:pPr>
              <w:spacing w:after="20"/>
              <w:ind w:left="20"/>
              <w:jc w:val="both"/>
            </w:pPr>
            <w:r>
              <w:rPr>
                <w:rFonts w:ascii="Times New Roman"/>
                <w:b w:val="false"/>
                <w:i w:val="false"/>
                <w:color w:val="000000"/>
                <w:sz w:val="20"/>
              </w:rPr>
              <w:t>
5. Кинезиотерапевт* или инструктор ЛФК** ( с учетом выполнения продолжительности индивидуальных процедур - 30 минут, групповых занятий 45 минут, механотерапии- 30 минут) — 1 должность на 10 пациентов. Дополнительно –1 должность на роботизированные реабилитационные технологии, при наличии (механотерапия)</w:t>
            </w:r>
          </w:p>
          <w:p>
            <w:pPr>
              <w:spacing w:after="20"/>
              <w:ind w:left="20"/>
              <w:jc w:val="both"/>
            </w:pPr>
            <w:r>
              <w:rPr>
                <w:rFonts w:ascii="Times New Roman"/>
                <w:b w:val="false"/>
                <w:i w:val="false"/>
                <w:color w:val="000000"/>
                <w:sz w:val="20"/>
              </w:rPr>
              <w:t>
6. Эрготерапевт – 1 должность на 15 коек</w:t>
            </w:r>
          </w:p>
          <w:p>
            <w:pPr>
              <w:spacing w:after="20"/>
              <w:ind w:left="20"/>
              <w:jc w:val="both"/>
            </w:pPr>
            <w:r>
              <w:rPr>
                <w:rFonts w:ascii="Times New Roman"/>
                <w:b w:val="false"/>
                <w:i w:val="false"/>
                <w:color w:val="000000"/>
                <w:sz w:val="20"/>
              </w:rPr>
              <w:t>
7. Сестра (брат) медицинская (медицинский) (специализированная (специализированный) (с учетом продолжительности 1 физиопроцедуры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8.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9. Психолог – 1 должность</w:t>
            </w:r>
          </w:p>
          <w:p>
            <w:pPr>
              <w:spacing w:after="20"/>
              <w:ind w:left="20"/>
              <w:jc w:val="both"/>
            </w:pPr>
            <w:r>
              <w:rPr>
                <w:rFonts w:ascii="Times New Roman"/>
                <w:b w:val="false"/>
                <w:i w:val="false"/>
                <w:color w:val="000000"/>
                <w:sz w:val="20"/>
              </w:rPr>
              <w:t>
10. Логопед – 1 должность</w:t>
            </w:r>
          </w:p>
          <w:p>
            <w:pPr>
              <w:spacing w:after="20"/>
              <w:ind w:left="20"/>
              <w:jc w:val="both"/>
            </w:pPr>
            <w:r>
              <w:rPr>
                <w:rFonts w:ascii="Times New Roman"/>
                <w:b w:val="false"/>
                <w:i w:val="false"/>
                <w:color w:val="000000"/>
                <w:sz w:val="20"/>
              </w:rPr>
              <w:t>
11. Старшая медицинская сестра – 1 должность на отделение</w:t>
            </w:r>
          </w:p>
          <w:p>
            <w:pPr>
              <w:spacing w:after="20"/>
              <w:ind w:left="20"/>
              <w:jc w:val="both"/>
            </w:pPr>
            <w:r>
              <w:rPr>
                <w:rFonts w:ascii="Times New Roman"/>
                <w:b w:val="false"/>
                <w:i w:val="false"/>
                <w:color w:val="000000"/>
                <w:sz w:val="20"/>
              </w:rPr>
              <w:t>
13.Сестра-хозяйка — 1 должность</w:t>
            </w:r>
          </w:p>
          <w:p>
            <w:pPr>
              <w:spacing w:after="20"/>
              <w:ind w:left="20"/>
              <w:jc w:val="both"/>
            </w:pPr>
            <w:r>
              <w:rPr>
                <w:rFonts w:ascii="Times New Roman"/>
                <w:b w:val="false"/>
                <w:i w:val="false"/>
                <w:color w:val="000000"/>
                <w:sz w:val="20"/>
              </w:rPr>
              <w:t>
14. Санитарка — 1 должность</w:t>
            </w:r>
          </w:p>
          <w:p>
            <w:pPr>
              <w:spacing w:after="20"/>
              <w:ind w:left="20"/>
              <w:jc w:val="both"/>
            </w:pPr>
            <w:r>
              <w:rPr>
                <w:rFonts w:ascii="Times New Roman"/>
                <w:b w:val="false"/>
                <w:i w:val="false"/>
                <w:color w:val="000000"/>
                <w:sz w:val="20"/>
              </w:rPr>
              <w:t>
4,75 должности в целях организации работы 1 круглосуточного поста,</w:t>
            </w:r>
          </w:p>
          <w:p>
            <w:pPr>
              <w:spacing w:after="20"/>
              <w:ind w:left="20"/>
              <w:jc w:val="both"/>
            </w:pPr>
            <w:r>
              <w:rPr>
                <w:rFonts w:ascii="Times New Roman"/>
                <w:b w:val="false"/>
                <w:i w:val="false"/>
                <w:color w:val="000000"/>
                <w:sz w:val="20"/>
              </w:rPr>
              <w:t>
15. Санитарка-буфетчица 2 должности на 1 круглосуточный пост</w:t>
            </w:r>
          </w:p>
          <w:p>
            <w:pPr>
              <w:spacing w:after="20"/>
              <w:ind w:left="20"/>
              <w:jc w:val="both"/>
            </w:pPr>
            <w:r>
              <w:rPr>
                <w:rFonts w:ascii="Times New Roman"/>
                <w:b w:val="false"/>
                <w:i w:val="false"/>
                <w:color w:val="000000"/>
                <w:sz w:val="20"/>
              </w:rPr>
              <w:t>
16.Социальный педагог или социальный работник 1 должность на отделение</w:t>
            </w:r>
          </w:p>
          <w:p>
            <w:pPr>
              <w:spacing w:after="20"/>
              <w:ind w:left="20"/>
              <w:jc w:val="both"/>
            </w:pPr>
            <w:r>
              <w:rPr>
                <w:rFonts w:ascii="Times New Roman"/>
                <w:b w:val="false"/>
                <w:i w:val="false"/>
                <w:color w:val="000000"/>
                <w:sz w:val="20"/>
              </w:rPr>
              <w:t>
17.Специалист - ортезист со средним специальным медицинским образованием</w:t>
            </w:r>
          </w:p>
          <w:p>
            <w:pPr>
              <w:spacing w:after="20"/>
              <w:ind w:left="20"/>
              <w:jc w:val="both"/>
            </w:pPr>
            <w:r>
              <w:rPr>
                <w:rFonts w:ascii="Times New Roman"/>
                <w:b w:val="false"/>
                <w:i w:val="false"/>
                <w:color w:val="000000"/>
                <w:sz w:val="20"/>
              </w:rPr>
              <w:t>
1 должность при наличии лаборатории ортезирования</w:t>
            </w:r>
          </w:p>
          <w:p>
            <w:pPr>
              <w:spacing w:after="20"/>
              <w:ind w:left="20"/>
              <w:jc w:val="both"/>
            </w:pPr>
            <w:r>
              <w:rPr>
                <w:rFonts w:ascii="Times New Roman"/>
                <w:b w:val="false"/>
                <w:i w:val="false"/>
                <w:color w:val="000000"/>
                <w:sz w:val="20"/>
              </w:rPr>
              <w:t>
18.Техник-ортезист со специальным техническим образованием</w:t>
            </w:r>
          </w:p>
          <w:p>
            <w:pPr>
              <w:spacing w:after="20"/>
              <w:ind w:left="20"/>
              <w:jc w:val="both"/>
            </w:pPr>
            <w:r>
              <w:rPr>
                <w:rFonts w:ascii="Times New Roman"/>
                <w:b w:val="false"/>
                <w:i w:val="false"/>
                <w:color w:val="000000"/>
                <w:sz w:val="20"/>
              </w:rPr>
              <w:t>
1 единица должность при наличии лаборатории ортезирования</w:t>
            </w:r>
          </w:p>
        </w:tc>
      </w:tr>
    </w:tbl>
    <w:bookmarkStart w:name="z123" w:id="117"/>
    <w:p>
      <w:pPr>
        <w:spacing w:after="0"/>
        <w:ind w:left="0"/>
        <w:jc w:val="both"/>
      </w:pPr>
      <w:r>
        <w:rPr>
          <w:rFonts w:ascii="Times New Roman"/>
          <w:b w:val="false"/>
          <w:i w:val="false"/>
          <w:color w:val="000000"/>
          <w:sz w:val="28"/>
        </w:rPr>
        <w:t>
      Профиль "кардиология кардиохирургия" взрослые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 медицинской реабилитации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уровень</w:t>
            </w:r>
          </w:p>
          <w:p>
            <w:pPr>
              <w:spacing w:after="20"/>
              <w:ind w:left="20"/>
              <w:jc w:val="both"/>
            </w:pPr>
            <w:r>
              <w:rPr>
                <w:rFonts w:ascii="Times New Roman"/>
                <w:b w:val="false"/>
                <w:i w:val="false"/>
                <w:color w:val="000000"/>
                <w:sz w:val="20"/>
              </w:rPr>
              <w:t>
Медицинская реабилитация 3 этапа в амбулаторных условиях: ПМСП, амбулаторно-поликлиническая организация, ЦРБ,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 Консультация врача реабилитолога –3</w:t>
            </w:r>
          </w:p>
          <w:p>
            <w:pPr>
              <w:spacing w:after="20"/>
              <w:ind w:left="20"/>
              <w:jc w:val="both"/>
            </w:pPr>
            <w:r>
              <w:rPr>
                <w:rFonts w:ascii="Times New Roman"/>
                <w:b w:val="false"/>
                <w:i w:val="false"/>
                <w:color w:val="000000"/>
                <w:sz w:val="20"/>
              </w:rPr>
              <w:t>
2.Кинезотерапия (1 услуга из перечня) – 10</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3.Механотерапия (1 услуга из перечня)-10</w:t>
            </w:r>
          </w:p>
          <w:p>
            <w:pPr>
              <w:spacing w:after="20"/>
              <w:ind w:left="20"/>
              <w:jc w:val="both"/>
            </w:pPr>
            <w:r>
              <w:rPr>
                <w:rFonts w:ascii="Times New Roman"/>
                <w:b w:val="false"/>
                <w:i w:val="false"/>
                <w:color w:val="000000"/>
                <w:sz w:val="20"/>
              </w:rPr>
              <w:t>
4.Физиопроцедура (1 услуги из перечня)</w:t>
            </w:r>
          </w:p>
          <w:p>
            <w:pPr>
              <w:spacing w:after="20"/>
              <w:ind w:left="20"/>
              <w:jc w:val="both"/>
            </w:pPr>
            <w:r>
              <w:rPr>
                <w:rFonts w:ascii="Times New Roman"/>
                <w:b w:val="false"/>
                <w:i w:val="false"/>
                <w:color w:val="000000"/>
                <w:sz w:val="20"/>
              </w:rPr>
              <w:t xml:space="preserve">
или </w:t>
            </w:r>
          </w:p>
          <w:p>
            <w:pPr>
              <w:spacing w:after="20"/>
              <w:ind w:left="20"/>
              <w:jc w:val="both"/>
            </w:pPr>
            <w:r>
              <w:rPr>
                <w:rFonts w:ascii="Times New Roman"/>
                <w:b w:val="false"/>
                <w:i w:val="false"/>
                <w:color w:val="000000"/>
                <w:sz w:val="20"/>
              </w:rPr>
              <w:t>
Массаж (1 услуга из перечня) – до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C02.010.000 Электрофизиологическое исследование сердца: ишемический тест (" 6 минутная ходьба")</w:t>
            </w:r>
          </w:p>
          <w:p>
            <w:pPr>
              <w:spacing w:after="20"/>
              <w:ind w:left="20"/>
              <w:jc w:val="both"/>
            </w:pPr>
            <w:r>
              <w:rPr>
                <w:rFonts w:ascii="Times New Roman"/>
                <w:b w:val="false"/>
                <w:i w:val="false"/>
                <w:color w:val="000000"/>
                <w:sz w:val="20"/>
              </w:rPr>
              <w:t>
A02.089.000 Дистанционная кинезотерапия индивидуальная⁕\</w:t>
            </w:r>
          </w:p>
          <w:p>
            <w:pPr>
              <w:spacing w:after="20"/>
              <w:ind w:left="20"/>
              <w:jc w:val="both"/>
            </w:pPr>
            <w:r>
              <w:rPr>
                <w:rFonts w:ascii="Times New Roman"/>
                <w:b w:val="false"/>
                <w:i w:val="false"/>
                <w:color w:val="000000"/>
                <w:sz w:val="20"/>
              </w:rPr>
              <w:t>
D02.004.012</w:t>
            </w:r>
          </w:p>
          <w:p>
            <w:pPr>
              <w:spacing w:after="20"/>
              <w:ind w:left="20"/>
              <w:jc w:val="both"/>
            </w:pPr>
            <w:r>
              <w:rPr>
                <w:rFonts w:ascii="Times New Roman"/>
                <w:b w:val="false"/>
                <w:i w:val="false"/>
                <w:color w:val="000000"/>
                <w:sz w:val="20"/>
              </w:rPr>
              <w:t>
Кардиотренировка с использованием аппаратов и тренажеров индивидуальная</w:t>
            </w:r>
          </w:p>
          <w:p>
            <w:pPr>
              <w:spacing w:after="20"/>
              <w:ind w:left="20"/>
              <w:jc w:val="both"/>
            </w:pPr>
            <w:r>
              <w:rPr>
                <w:rFonts w:ascii="Times New Roman"/>
                <w:b w:val="false"/>
                <w:i w:val="false"/>
                <w:color w:val="000000"/>
                <w:sz w:val="20"/>
              </w:rPr>
              <w:t>
D02.031.008</w:t>
            </w:r>
          </w:p>
          <w:p>
            <w:pPr>
              <w:spacing w:after="20"/>
              <w:ind w:left="20"/>
              <w:jc w:val="both"/>
            </w:pPr>
            <w:r>
              <w:rPr>
                <w:rFonts w:ascii="Times New Roman"/>
                <w:b w:val="false"/>
                <w:i w:val="false"/>
                <w:color w:val="000000"/>
                <w:sz w:val="20"/>
              </w:rPr>
              <w:t>
Кардиотренировка индивидуальная</w:t>
            </w:r>
          </w:p>
          <w:p>
            <w:pPr>
              <w:spacing w:after="20"/>
              <w:ind w:left="20"/>
              <w:jc w:val="both"/>
            </w:pPr>
            <w:r>
              <w:rPr>
                <w:rFonts w:ascii="Times New Roman"/>
                <w:b w:val="false"/>
                <w:i w:val="false"/>
                <w:color w:val="000000"/>
                <w:sz w:val="20"/>
              </w:rPr>
              <w:t>
D02.032.008</w:t>
            </w:r>
          </w:p>
          <w:p>
            <w:pPr>
              <w:spacing w:after="20"/>
              <w:ind w:left="20"/>
              <w:jc w:val="both"/>
            </w:pPr>
            <w:r>
              <w:rPr>
                <w:rFonts w:ascii="Times New Roman"/>
                <w:b w:val="false"/>
                <w:i w:val="false"/>
                <w:color w:val="000000"/>
                <w:sz w:val="20"/>
              </w:rPr>
              <w:t>
Кардиотренировка групповая</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D02.025.001Магнитолазеротерапия</w:t>
            </w:r>
          </w:p>
          <w:p>
            <w:pPr>
              <w:spacing w:after="20"/>
              <w:ind w:left="20"/>
              <w:jc w:val="both"/>
            </w:pPr>
            <w:r>
              <w:rPr>
                <w:rFonts w:ascii="Times New Roman"/>
                <w:b w:val="false"/>
                <w:i w:val="false"/>
                <w:color w:val="000000"/>
                <w:sz w:val="20"/>
              </w:rPr>
              <w:t>
D02.004.002Лазеротерапия (квантовая терапия)</w:t>
            </w:r>
          </w:p>
          <w:p>
            <w:pPr>
              <w:spacing w:after="20"/>
              <w:ind w:left="20"/>
              <w:jc w:val="both"/>
            </w:pPr>
            <w:r>
              <w:rPr>
                <w:rFonts w:ascii="Times New Roman"/>
                <w:b w:val="false"/>
                <w:i w:val="false"/>
                <w:color w:val="000000"/>
                <w:sz w:val="20"/>
              </w:rPr>
              <w:t>
D02.010.002 Терапия лазерным сканирующим лучом</w:t>
            </w:r>
          </w:p>
          <w:p>
            <w:pPr>
              <w:spacing w:after="20"/>
              <w:ind w:left="20"/>
              <w:jc w:val="both"/>
            </w:pPr>
            <w:r>
              <w:rPr>
                <w:rFonts w:ascii="Times New Roman"/>
                <w:b w:val="false"/>
                <w:i w:val="false"/>
                <w:color w:val="000000"/>
                <w:sz w:val="20"/>
              </w:rPr>
              <w:t>
D02.030.001 Биоптрон</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D02.007.001 Диадинамические токи</w:t>
            </w:r>
          </w:p>
          <w:p>
            <w:pPr>
              <w:spacing w:after="20"/>
              <w:ind w:left="20"/>
              <w:jc w:val="both"/>
            </w:pPr>
            <w:r>
              <w:rPr>
                <w:rFonts w:ascii="Times New Roman"/>
                <w:b w:val="false"/>
                <w:i w:val="false"/>
                <w:color w:val="000000"/>
                <w:sz w:val="20"/>
              </w:rPr>
              <w:t>
D02.008.001 Амплипульстерапия</w:t>
            </w:r>
          </w:p>
          <w:p>
            <w:pPr>
              <w:spacing w:after="20"/>
              <w:ind w:left="20"/>
              <w:jc w:val="both"/>
            </w:pPr>
            <w:r>
              <w:rPr>
                <w:rFonts w:ascii="Times New Roman"/>
                <w:b w:val="false"/>
                <w:i w:val="false"/>
                <w:color w:val="000000"/>
                <w:sz w:val="20"/>
              </w:rPr>
              <w:t>
D02.010.001 Электронейростимуляция чрескожная (TENS-терапия)</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D02.018.001 Ультравысокочастотная терапия</w:t>
            </w:r>
          </w:p>
          <w:p>
            <w:pPr>
              <w:spacing w:after="20"/>
              <w:ind w:left="20"/>
              <w:jc w:val="both"/>
            </w:pPr>
            <w:r>
              <w:rPr>
                <w:rFonts w:ascii="Times New Roman"/>
                <w:b w:val="false"/>
                <w:i w:val="false"/>
                <w:color w:val="000000"/>
                <w:sz w:val="20"/>
              </w:rPr>
              <w:t>
D02.023.001 Магнитотерапия</w:t>
            </w:r>
          </w:p>
          <w:p>
            <w:pPr>
              <w:spacing w:after="20"/>
              <w:ind w:left="20"/>
              <w:jc w:val="both"/>
            </w:pPr>
            <w:r>
              <w:rPr>
                <w:rFonts w:ascii="Times New Roman"/>
                <w:b w:val="false"/>
                <w:i w:val="false"/>
                <w:color w:val="000000"/>
                <w:sz w:val="20"/>
              </w:rPr>
              <w:t>
D02.025.001 Магнитолазеротерапия</w:t>
            </w:r>
          </w:p>
          <w:p>
            <w:pPr>
              <w:spacing w:after="20"/>
              <w:ind w:left="20"/>
              <w:jc w:val="both"/>
            </w:pPr>
            <w:r>
              <w:rPr>
                <w:rFonts w:ascii="Times New Roman"/>
                <w:b w:val="false"/>
                <w:i w:val="false"/>
                <w:color w:val="000000"/>
                <w:sz w:val="20"/>
              </w:rPr>
              <w:t>
D02.030.001 Биоптрон</w:t>
            </w:r>
          </w:p>
          <w:p>
            <w:pPr>
              <w:spacing w:after="20"/>
              <w:ind w:left="20"/>
              <w:jc w:val="both"/>
            </w:pPr>
            <w:r>
              <w:rPr>
                <w:rFonts w:ascii="Times New Roman"/>
                <w:b w:val="false"/>
                <w:i w:val="false"/>
                <w:color w:val="000000"/>
                <w:sz w:val="20"/>
              </w:rPr>
              <w:t>
D02.001.002 Местное ультрафиолетовое облучение</w:t>
            </w:r>
          </w:p>
          <w:p>
            <w:pPr>
              <w:spacing w:after="20"/>
              <w:ind w:left="20"/>
              <w:jc w:val="both"/>
            </w:pPr>
            <w:r>
              <w:rPr>
                <w:rFonts w:ascii="Times New Roman"/>
                <w:b w:val="false"/>
                <w:i w:val="false"/>
                <w:color w:val="000000"/>
                <w:sz w:val="20"/>
              </w:rPr>
              <w:t>
D02.017.006 Ультразвуковая терапия (фонофорез)</w:t>
            </w:r>
          </w:p>
          <w:p>
            <w:pPr>
              <w:spacing w:after="20"/>
              <w:ind w:left="20"/>
              <w:jc w:val="both"/>
            </w:pPr>
            <w:r>
              <w:rPr>
                <w:rFonts w:ascii="Times New Roman"/>
                <w:b w:val="false"/>
                <w:i w:val="false"/>
                <w:color w:val="000000"/>
                <w:sz w:val="20"/>
              </w:rPr>
              <w:t>
D02.001.003 Аэрозольтерапия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1.Отдельный кабинет, оборудованный телефонами, компьютерами, офисной мебелью.</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2.Отдельный учебный кабинет кардиореабилитации (учебный зал с креслами, телевизором, а также набором информационных буклетов и видео-уроки. Размер образовательной комнаты будет зависеть от количества участников (пациентов, супругов и персонала) в учебных занятиях и имеющихся ресурсов)</w:t>
            </w:r>
          </w:p>
          <w:p>
            <w:pPr>
              <w:spacing w:after="20"/>
              <w:ind w:left="20"/>
              <w:jc w:val="both"/>
            </w:pPr>
            <w:r>
              <w:rPr>
                <w:rFonts w:ascii="Times New Roman"/>
                <w:b w:val="false"/>
                <w:i w:val="false"/>
                <w:color w:val="000000"/>
                <w:sz w:val="20"/>
              </w:rPr>
              <w:t>
3.Доступный туалет для пациентов.</w:t>
            </w:r>
          </w:p>
          <w:p>
            <w:pPr>
              <w:spacing w:after="20"/>
              <w:ind w:left="20"/>
              <w:jc w:val="both"/>
            </w:pPr>
            <w:r>
              <w:rPr>
                <w:rFonts w:ascii="Times New Roman"/>
                <w:b w:val="false"/>
                <w:i w:val="false"/>
                <w:color w:val="000000"/>
                <w:sz w:val="20"/>
              </w:rPr>
              <w:t>
4.Зал кинезотерапии / ЛФК не менее 30 кв м, оборудованный кондиционером</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 Оборудованная тележка первой помощи, портативный аспиратор, дефибриллятор и кислород</w:t>
            </w:r>
          </w:p>
          <w:p>
            <w:pPr>
              <w:spacing w:after="20"/>
              <w:ind w:left="20"/>
              <w:jc w:val="both"/>
            </w:pPr>
            <w:r>
              <w:rPr>
                <w:rFonts w:ascii="Times New Roman"/>
                <w:b w:val="false"/>
                <w:i w:val="false"/>
                <w:color w:val="000000"/>
                <w:sz w:val="20"/>
              </w:rPr>
              <w:t>
- Автоматический/механический аппарат для регистрации артериального давления</w:t>
            </w:r>
          </w:p>
          <w:p>
            <w:pPr>
              <w:spacing w:after="20"/>
              <w:ind w:left="20"/>
              <w:jc w:val="both"/>
            </w:pPr>
            <w:r>
              <w:rPr>
                <w:rFonts w:ascii="Times New Roman"/>
                <w:b w:val="false"/>
                <w:i w:val="false"/>
                <w:color w:val="000000"/>
                <w:sz w:val="20"/>
              </w:rPr>
              <w:t>
- Беговая дорожка</w:t>
            </w:r>
          </w:p>
          <w:p>
            <w:pPr>
              <w:spacing w:after="20"/>
              <w:ind w:left="20"/>
              <w:jc w:val="both"/>
            </w:pPr>
            <w:r>
              <w:rPr>
                <w:rFonts w:ascii="Times New Roman"/>
                <w:b w:val="false"/>
                <w:i w:val="false"/>
                <w:color w:val="000000"/>
                <w:sz w:val="20"/>
              </w:rPr>
              <w:t>
- Велотренажер</w:t>
            </w:r>
          </w:p>
          <w:p>
            <w:pPr>
              <w:spacing w:after="20"/>
              <w:ind w:left="20"/>
              <w:jc w:val="both"/>
            </w:pPr>
            <w:r>
              <w:rPr>
                <w:rFonts w:ascii="Times New Roman"/>
                <w:b w:val="false"/>
                <w:i w:val="false"/>
                <w:color w:val="000000"/>
                <w:sz w:val="20"/>
              </w:rPr>
              <w:t>
- инвентарь: резистивные резинки для фитнеса, фитболы, гантели (0,5 кг-1,0 кг-1,5 кг)</w:t>
            </w:r>
          </w:p>
          <w:p>
            <w:pPr>
              <w:spacing w:after="20"/>
              <w:ind w:left="20"/>
              <w:jc w:val="both"/>
            </w:pPr>
            <w:r>
              <w:rPr>
                <w:rFonts w:ascii="Times New Roman"/>
                <w:b w:val="false"/>
                <w:i w:val="false"/>
                <w:color w:val="000000"/>
                <w:sz w:val="20"/>
              </w:rPr>
              <w:t>
- кулер для воды</w:t>
            </w:r>
          </w:p>
          <w:p>
            <w:pPr>
              <w:spacing w:after="20"/>
              <w:ind w:left="20"/>
              <w:jc w:val="both"/>
            </w:pPr>
            <w:r>
              <w:rPr>
                <w:rFonts w:ascii="Times New Roman"/>
                <w:b w:val="false"/>
                <w:i w:val="false"/>
                <w:color w:val="000000"/>
                <w:sz w:val="20"/>
              </w:rPr>
              <w:t>
5.Кабинет для массажа не менее -15 кв. м</w:t>
            </w:r>
          </w:p>
          <w:p>
            <w:pPr>
              <w:spacing w:after="20"/>
              <w:ind w:left="20"/>
              <w:jc w:val="both"/>
            </w:pPr>
            <w:r>
              <w:rPr>
                <w:rFonts w:ascii="Times New Roman"/>
                <w:b w:val="false"/>
                <w:i w:val="false"/>
                <w:color w:val="000000"/>
                <w:sz w:val="20"/>
              </w:rPr>
              <w:t>
Оснащение: Стол массажный терапевтический с регулировкой высоты, стул для массажа шейно-воротниковой зоны, столик процедурный, валики большой и малый.</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Аппарат лазерный терапевтический (в том числе для пациентов с механической поддержкой LVAD на зону выхода кабеля)</w:t>
            </w:r>
          </w:p>
          <w:p>
            <w:pPr>
              <w:spacing w:after="20"/>
              <w:ind w:left="20"/>
              <w:jc w:val="both"/>
            </w:pPr>
            <w:r>
              <w:rPr>
                <w:rFonts w:ascii="Times New Roman"/>
                <w:b w:val="false"/>
                <w:i w:val="false"/>
                <w:color w:val="000000"/>
                <w:sz w:val="20"/>
              </w:rPr>
              <w:t>
-Аппарат для фототерапии/биоптрон</w:t>
            </w:r>
          </w:p>
          <w:p>
            <w:pPr>
              <w:spacing w:after="20"/>
              <w:ind w:left="20"/>
              <w:jc w:val="both"/>
            </w:pPr>
            <w:r>
              <w:rPr>
                <w:rFonts w:ascii="Times New Roman"/>
                <w:b w:val="false"/>
                <w:i w:val="false"/>
                <w:color w:val="000000"/>
                <w:sz w:val="20"/>
              </w:rPr>
              <w:t>
Аппарат для УФО терапии</w:t>
            </w:r>
          </w:p>
          <w:p>
            <w:pPr>
              <w:spacing w:after="20"/>
              <w:ind w:left="20"/>
              <w:jc w:val="both"/>
            </w:pPr>
            <w:r>
              <w:rPr>
                <w:rFonts w:ascii="Times New Roman"/>
                <w:b w:val="false"/>
                <w:i w:val="false"/>
                <w:color w:val="000000"/>
                <w:sz w:val="20"/>
              </w:rPr>
              <w:t>
- Ингалятор кислородный</w:t>
            </w:r>
          </w:p>
          <w:p>
            <w:pPr>
              <w:spacing w:after="20"/>
              <w:ind w:left="20"/>
              <w:jc w:val="both"/>
            </w:pPr>
            <w:r>
              <w:rPr>
                <w:rFonts w:ascii="Times New Roman"/>
                <w:b w:val="false"/>
                <w:i w:val="false"/>
                <w:color w:val="000000"/>
                <w:sz w:val="20"/>
              </w:rPr>
              <w:t>
- Ингалятор аэрозольный компрессорный (небулайзер)</w:t>
            </w:r>
          </w:p>
          <w:p>
            <w:pPr>
              <w:spacing w:after="20"/>
              <w:ind w:left="20"/>
              <w:jc w:val="both"/>
            </w:pPr>
            <w:r>
              <w:rPr>
                <w:rFonts w:ascii="Times New Roman"/>
                <w:b w:val="false"/>
                <w:i w:val="false"/>
                <w:color w:val="000000"/>
                <w:sz w:val="20"/>
              </w:rPr>
              <w:t>
- Аппарат ультравысокочастоной/сверхвысокочастотной терапии</w:t>
            </w:r>
          </w:p>
          <w:p>
            <w:pPr>
              <w:spacing w:after="20"/>
              <w:ind w:left="20"/>
              <w:jc w:val="both"/>
            </w:pPr>
            <w:r>
              <w:rPr>
                <w:rFonts w:ascii="Times New Roman"/>
                <w:b w:val="false"/>
                <w:i w:val="false"/>
                <w:color w:val="000000"/>
                <w:sz w:val="20"/>
              </w:rPr>
              <w:t>
- Аппарат для дарсонвализации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1.Заведующий — 1 должность</w:t>
            </w:r>
          </w:p>
          <w:p>
            <w:pPr>
              <w:spacing w:after="20"/>
              <w:ind w:left="20"/>
              <w:jc w:val="both"/>
            </w:pPr>
            <w:r>
              <w:rPr>
                <w:rFonts w:ascii="Times New Roman"/>
                <w:b w:val="false"/>
                <w:i w:val="false"/>
                <w:color w:val="000000"/>
                <w:sz w:val="20"/>
              </w:rPr>
              <w:t>
2. Врач ФМР — 1 должность на 20 пациентов КС</w:t>
            </w:r>
          </w:p>
          <w:p>
            <w:pPr>
              <w:spacing w:after="20"/>
              <w:ind w:left="20"/>
              <w:jc w:val="both"/>
            </w:pPr>
            <w:r>
              <w:rPr>
                <w:rFonts w:ascii="Times New Roman"/>
                <w:b w:val="false"/>
                <w:i w:val="false"/>
                <w:color w:val="000000"/>
                <w:sz w:val="20"/>
              </w:rPr>
              <w:t>
3. Кинезиотерапевт* или инструктор ЛФК** ( с учетом выполнения продолжительности индивидуальных процедур - 30 минут, групповых занятий 45 минут, механотерапии- 30 минут) — 1 должность на 20 пациентов.</w:t>
            </w:r>
          </w:p>
          <w:p>
            <w:pPr>
              <w:spacing w:after="20"/>
              <w:ind w:left="20"/>
              <w:jc w:val="both"/>
            </w:pPr>
            <w:r>
              <w:rPr>
                <w:rFonts w:ascii="Times New Roman"/>
                <w:b w:val="false"/>
                <w:i w:val="false"/>
                <w:color w:val="000000"/>
                <w:sz w:val="20"/>
              </w:rPr>
              <w:t>
4. Сестра (брат) медицинская (медицинский) (специализированная (специализированный))(с учетом продолжительности 1 физиопроцедуры – 8-15 минут) или массажист(с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5. Клинический психолог – 1 должность</w:t>
            </w:r>
          </w:p>
          <w:p>
            <w:pPr>
              <w:spacing w:after="20"/>
              <w:ind w:left="20"/>
              <w:jc w:val="both"/>
            </w:pPr>
            <w:r>
              <w:rPr>
                <w:rFonts w:ascii="Times New Roman"/>
                <w:b w:val="false"/>
                <w:i w:val="false"/>
                <w:color w:val="000000"/>
                <w:sz w:val="20"/>
              </w:rPr>
              <w:t>
6. Старшая медицинская сестра – 1 должность на отделение</w:t>
            </w:r>
          </w:p>
          <w:p>
            <w:pPr>
              <w:spacing w:after="20"/>
              <w:ind w:left="20"/>
              <w:jc w:val="both"/>
            </w:pPr>
            <w:r>
              <w:rPr>
                <w:rFonts w:ascii="Times New Roman"/>
                <w:b w:val="false"/>
                <w:i w:val="false"/>
                <w:color w:val="000000"/>
                <w:sz w:val="20"/>
              </w:rPr>
              <w:t>
7.Сестра-хозяйка — 1 должность</w:t>
            </w:r>
          </w:p>
          <w:p>
            <w:pPr>
              <w:spacing w:after="20"/>
              <w:ind w:left="20"/>
              <w:jc w:val="both"/>
            </w:pPr>
            <w:r>
              <w:rPr>
                <w:rFonts w:ascii="Times New Roman"/>
                <w:b w:val="false"/>
                <w:i w:val="false"/>
                <w:color w:val="000000"/>
                <w:sz w:val="20"/>
              </w:rPr>
              <w:t>
8. Санитарка — 1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Вторичный уровень Медицинская реабилитация 2 этапа КС: МПБ, ЦРБ,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2. Консультации профильных специалистов – 1 и более по показаниям</w:t>
            </w:r>
          </w:p>
          <w:p>
            <w:pPr>
              <w:spacing w:after="20"/>
              <w:ind w:left="20"/>
              <w:jc w:val="both"/>
            </w:pPr>
            <w:r>
              <w:rPr>
                <w:rFonts w:ascii="Times New Roman"/>
                <w:b w:val="false"/>
                <w:i w:val="false"/>
                <w:color w:val="000000"/>
                <w:sz w:val="20"/>
              </w:rPr>
              <w:t>
3.Кинезиотерапия (2 услуги из перечня) –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4.Механотерапия (1-2 услуги из перечня)-10 в течение 10 рабочих дней</w:t>
            </w:r>
          </w:p>
          <w:p>
            <w:pPr>
              <w:spacing w:after="20"/>
              <w:ind w:left="20"/>
              <w:jc w:val="both"/>
            </w:pPr>
            <w:r>
              <w:rPr>
                <w:rFonts w:ascii="Times New Roman"/>
                <w:b w:val="false"/>
                <w:i w:val="false"/>
                <w:color w:val="000000"/>
                <w:sz w:val="20"/>
              </w:rPr>
              <w:t>
5.Физиопроцедура по показаниям (1 услуга из перечня) – до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6.Массаж (1 услуга из перечня) – до 10 в течение 10 рабочих дней</w:t>
            </w:r>
          </w:p>
          <w:p>
            <w:pPr>
              <w:spacing w:after="20"/>
              <w:ind w:left="20"/>
              <w:jc w:val="both"/>
            </w:pPr>
            <w:r>
              <w:rPr>
                <w:rFonts w:ascii="Times New Roman"/>
                <w:b w:val="false"/>
                <w:i w:val="false"/>
                <w:color w:val="000000"/>
                <w:sz w:val="20"/>
              </w:rPr>
              <w:t>
7.Консультация психолога -1</w:t>
            </w:r>
          </w:p>
          <w:p>
            <w:pPr>
              <w:spacing w:after="20"/>
              <w:ind w:left="20"/>
              <w:jc w:val="both"/>
            </w:pPr>
            <w:r>
              <w:rPr>
                <w:rFonts w:ascii="Times New Roman"/>
                <w:b w:val="false"/>
                <w:i w:val="false"/>
                <w:color w:val="000000"/>
                <w:sz w:val="20"/>
              </w:rPr>
              <w:t>
8.Услуги психолога по показаниям - 3 по показаниям в течение 10 рабочих дней</w:t>
            </w:r>
          </w:p>
          <w:p>
            <w:pPr>
              <w:spacing w:after="20"/>
              <w:ind w:left="20"/>
              <w:jc w:val="both"/>
            </w:pPr>
            <w:r>
              <w:rPr>
                <w:rFonts w:ascii="Times New Roman"/>
                <w:b w:val="false"/>
                <w:i w:val="false"/>
                <w:color w:val="000000"/>
                <w:sz w:val="20"/>
              </w:rPr>
              <w:t>
11.Консультация логопеда -1</w:t>
            </w:r>
          </w:p>
          <w:p>
            <w:pPr>
              <w:spacing w:after="20"/>
              <w:ind w:left="20"/>
              <w:jc w:val="both"/>
            </w:pPr>
            <w:r>
              <w:rPr>
                <w:rFonts w:ascii="Times New Roman"/>
                <w:b w:val="false"/>
                <w:i w:val="false"/>
                <w:color w:val="000000"/>
                <w:sz w:val="20"/>
              </w:rPr>
              <w:t>
12.Услуги логопеда по показаниям 5 по показаниям -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первичному уровню:</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A02.001.000 Консультация: Терапевт</w:t>
            </w:r>
          </w:p>
          <w:p>
            <w:pPr>
              <w:spacing w:after="20"/>
              <w:ind w:left="20"/>
              <w:jc w:val="both"/>
            </w:pPr>
            <w:r>
              <w:rPr>
                <w:rFonts w:ascii="Times New Roman"/>
                <w:b w:val="false"/>
                <w:i w:val="false"/>
                <w:color w:val="000000"/>
                <w:sz w:val="20"/>
              </w:rPr>
              <w:t>
A02.021.000 Консультация: Эндокринолог</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D02.001.009 Аппаратный лимфодренаж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1.Отдельный кабинет, оборудованный телефонами, компьютерами, офисной мебелью.</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2.Отдельный учебный кабинет кардиореабилитации (учебный зал с креслами, телевизором, а также набором информационных буклетов и видео-уроки. Размер образовательной комнаты будет зависеть от количества участников (пациентов, супругов и персонала) в учебных занятиях и имеющихся ресурсов)</w:t>
            </w:r>
          </w:p>
          <w:p>
            <w:pPr>
              <w:spacing w:after="20"/>
              <w:ind w:left="20"/>
              <w:jc w:val="both"/>
            </w:pPr>
            <w:r>
              <w:rPr>
                <w:rFonts w:ascii="Times New Roman"/>
                <w:b w:val="false"/>
                <w:i w:val="false"/>
                <w:color w:val="000000"/>
                <w:sz w:val="20"/>
              </w:rPr>
              <w:t>
3.Доступный туалет для пациентов.</w:t>
            </w:r>
          </w:p>
          <w:p>
            <w:pPr>
              <w:spacing w:after="20"/>
              <w:ind w:left="20"/>
              <w:jc w:val="both"/>
            </w:pPr>
            <w:r>
              <w:rPr>
                <w:rFonts w:ascii="Times New Roman"/>
                <w:b w:val="false"/>
                <w:i w:val="false"/>
                <w:color w:val="000000"/>
                <w:sz w:val="20"/>
              </w:rPr>
              <w:t>
4.Зал ЛФК: должен быть оборудован кондиционером и быть не менее 50 кв.</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 Оборудованная тележка первой помощи, портативный аспиратор, дефибриллятор и кислород</w:t>
            </w:r>
          </w:p>
          <w:p>
            <w:pPr>
              <w:spacing w:after="20"/>
              <w:ind w:left="20"/>
              <w:jc w:val="both"/>
            </w:pPr>
            <w:r>
              <w:rPr>
                <w:rFonts w:ascii="Times New Roman"/>
                <w:b w:val="false"/>
                <w:i w:val="false"/>
                <w:color w:val="000000"/>
                <w:sz w:val="20"/>
              </w:rPr>
              <w:t>
- Автоматический/механический аппарат для регистрации артериального давления-</w:t>
            </w:r>
          </w:p>
          <w:p>
            <w:pPr>
              <w:spacing w:after="20"/>
              <w:ind w:left="20"/>
              <w:jc w:val="both"/>
            </w:pPr>
            <w:r>
              <w:rPr>
                <w:rFonts w:ascii="Times New Roman"/>
                <w:b w:val="false"/>
                <w:i w:val="false"/>
                <w:color w:val="000000"/>
                <w:sz w:val="20"/>
              </w:rPr>
              <w:t>
- Беговая дорожка</w:t>
            </w:r>
          </w:p>
          <w:p>
            <w:pPr>
              <w:spacing w:after="20"/>
              <w:ind w:left="20"/>
              <w:jc w:val="both"/>
            </w:pPr>
            <w:r>
              <w:rPr>
                <w:rFonts w:ascii="Times New Roman"/>
                <w:b w:val="false"/>
                <w:i w:val="false"/>
                <w:color w:val="000000"/>
                <w:sz w:val="20"/>
              </w:rPr>
              <w:t>
- Эллипсоидный тренажер,</w:t>
            </w:r>
          </w:p>
          <w:p>
            <w:pPr>
              <w:spacing w:after="20"/>
              <w:ind w:left="20"/>
              <w:jc w:val="both"/>
            </w:pPr>
            <w:r>
              <w:rPr>
                <w:rFonts w:ascii="Times New Roman"/>
                <w:b w:val="false"/>
                <w:i w:val="false"/>
                <w:color w:val="000000"/>
                <w:sz w:val="20"/>
              </w:rPr>
              <w:t>
- Велотренажер</w:t>
            </w:r>
          </w:p>
          <w:p>
            <w:pPr>
              <w:spacing w:after="20"/>
              <w:ind w:left="20"/>
              <w:jc w:val="both"/>
            </w:pPr>
            <w:r>
              <w:rPr>
                <w:rFonts w:ascii="Times New Roman"/>
                <w:b w:val="false"/>
                <w:i w:val="false"/>
                <w:color w:val="000000"/>
                <w:sz w:val="20"/>
              </w:rPr>
              <w:t>
- Баллансировачный диск</w:t>
            </w:r>
          </w:p>
          <w:p>
            <w:pPr>
              <w:spacing w:after="20"/>
              <w:ind w:left="20"/>
              <w:jc w:val="both"/>
            </w:pPr>
            <w:r>
              <w:rPr>
                <w:rFonts w:ascii="Times New Roman"/>
                <w:b w:val="false"/>
                <w:i w:val="false"/>
                <w:color w:val="000000"/>
                <w:sz w:val="20"/>
              </w:rPr>
              <w:t>
- инвентарь: резистивные резинки для фитнеса, фитболы, гантели (0,5 кг-1,0 кг-1,5 кг)</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Кулер для воды</w:t>
            </w:r>
          </w:p>
          <w:p>
            <w:pPr>
              <w:spacing w:after="20"/>
              <w:ind w:left="20"/>
              <w:jc w:val="both"/>
            </w:pPr>
            <w:r>
              <w:rPr>
                <w:rFonts w:ascii="Times New Roman"/>
                <w:b w:val="false"/>
                <w:i w:val="false"/>
                <w:color w:val="000000"/>
                <w:sz w:val="20"/>
              </w:rPr>
              <w:t>
5.Кабинет для массажа не менее -15кв.м</w:t>
            </w:r>
          </w:p>
          <w:p>
            <w:pPr>
              <w:spacing w:after="20"/>
              <w:ind w:left="20"/>
              <w:jc w:val="both"/>
            </w:pPr>
            <w:r>
              <w:rPr>
                <w:rFonts w:ascii="Times New Roman"/>
                <w:b w:val="false"/>
                <w:i w:val="false"/>
                <w:color w:val="000000"/>
                <w:sz w:val="20"/>
              </w:rPr>
              <w:t>
Оснащение: Стол массажный терапевтический с регулировкой высоты, стул для массажа шейно-воротниковой зоны, столик процедурный, валики большой и малый.</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Аппарат лазерный терапевтический (в том числе для пациентов с механической поддержкой LVAD на зону выхода кабеля)</w:t>
            </w:r>
          </w:p>
          <w:p>
            <w:pPr>
              <w:spacing w:after="20"/>
              <w:ind w:left="20"/>
              <w:jc w:val="both"/>
            </w:pPr>
            <w:r>
              <w:rPr>
                <w:rFonts w:ascii="Times New Roman"/>
                <w:b w:val="false"/>
                <w:i w:val="false"/>
                <w:color w:val="000000"/>
                <w:sz w:val="20"/>
              </w:rPr>
              <w:t>
-Аппарат для фототерапии/биоптрон</w:t>
            </w:r>
          </w:p>
          <w:p>
            <w:pPr>
              <w:spacing w:after="20"/>
              <w:ind w:left="20"/>
              <w:jc w:val="both"/>
            </w:pPr>
            <w:r>
              <w:rPr>
                <w:rFonts w:ascii="Times New Roman"/>
                <w:b w:val="false"/>
                <w:i w:val="false"/>
                <w:color w:val="000000"/>
                <w:sz w:val="20"/>
              </w:rPr>
              <w:t>
Аппарат для УФО терапии</w:t>
            </w:r>
          </w:p>
          <w:p>
            <w:pPr>
              <w:spacing w:after="20"/>
              <w:ind w:left="20"/>
              <w:jc w:val="both"/>
            </w:pPr>
            <w:r>
              <w:rPr>
                <w:rFonts w:ascii="Times New Roman"/>
                <w:b w:val="false"/>
                <w:i w:val="false"/>
                <w:color w:val="000000"/>
                <w:sz w:val="20"/>
              </w:rPr>
              <w:t>
- Ингалятор кислородный</w:t>
            </w:r>
          </w:p>
          <w:p>
            <w:pPr>
              <w:spacing w:after="20"/>
              <w:ind w:left="20"/>
              <w:jc w:val="both"/>
            </w:pPr>
            <w:r>
              <w:rPr>
                <w:rFonts w:ascii="Times New Roman"/>
                <w:b w:val="false"/>
                <w:i w:val="false"/>
                <w:color w:val="000000"/>
                <w:sz w:val="20"/>
              </w:rPr>
              <w:t>
- Ингалятор аэрозольный компрессорный (небулайзер)</w:t>
            </w:r>
          </w:p>
          <w:p>
            <w:pPr>
              <w:spacing w:after="20"/>
              <w:ind w:left="20"/>
              <w:jc w:val="both"/>
            </w:pPr>
            <w:r>
              <w:rPr>
                <w:rFonts w:ascii="Times New Roman"/>
                <w:b w:val="false"/>
                <w:i w:val="false"/>
                <w:color w:val="000000"/>
                <w:sz w:val="20"/>
              </w:rPr>
              <w:t>
- Аппарат ультравысокочастоной/сверхвысокочастотной терапии</w:t>
            </w:r>
          </w:p>
          <w:p>
            <w:pPr>
              <w:spacing w:after="20"/>
              <w:ind w:left="20"/>
              <w:jc w:val="both"/>
            </w:pPr>
            <w:r>
              <w:rPr>
                <w:rFonts w:ascii="Times New Roman"/>
                <w:b w:val="false"/>
                <w:i w:val="false"/>
                <w:color w:val="000000"/>
                <w:sz w:val="20"/>
              </w:rPr>
              <w:t>
- Аппарат для дарсонвализации</w:t>
            </w:r>
          </w:p>
          <w:p>
            <w:pPr>
              <w:spacing w:after="20"/>
              <w:ind w:left="20"/>
              <w:jc w:val="both"/>
            </w:pPr>
            <w:r>
              <w:rPr>
                <w:rFonts w:ascii="Times New Roman"/>
                <w:b w:val="false"/>
                <w:i w:val="false"/>
                <w:color w:val="000000"/>
                <w:sz w:val="20"/>
              </w:rPr>
              <w:t>
- Аппарат для прессотерапии верхних и нижних конечностей</w:t>
            </w:r>
          </w:p>
          <w:p>
            <w:pPr>
              <w:spacing w:after="20"/>
              <w:ind w:left="20"/>
              <w:jc w:val="both"/>
            </w:pPr>
            <w:r>
              <w:rPr>
                <w:rFonts w:ascii="Times New Roman"/>
                <w:b w:val="false"/>
                <w:i w:val="false"/>
                <w:color w:val="000000"/>
                <w:sz w:val="20"/>
              </w:rPr>
              <w:t>
- Аппарат для вибромассажа</w:t>
            </w:r>
          </w:p>
          <w:p>
            <w:pPr>
              <w:spacing w:after="20"/>
              <w:ind w:left="20"/>
              <w:jc w:val="both"/>
            </w:pPr>
            <w:r>
              <w:rPr>
                <w:rFonts w:ascii="Times New Roman"/>
                <w:b w:val="false"/>
                <w:i w:val="false"/>
                <w:color w:val="000000"/>
                <w:sz w:val="20"/>
              </w:rPr>
              <w:t>
Кабинет для эрготерапии:</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Реабилитационгный комплекс для эрготерапии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Набор логопедического зонда</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Зеркало логопедическое</w:t>
            </w:r>
          </w:p>
          <w:p>
            <w:pPr>
              <w:spacing w:after="20"/>
              <w:ind w:left="20"/>
              <w:jc w:val="both"/>
            </w:pPr>
            <w:r>
              <w:rPr>
                <w:rFonts w:ascii="Times New Roman"/>
                <w:b w:val="false"/>
                <w:i w:val="false"/>
                <w:color w:val="000000"/>
                <w:sz w:val="20"/>
              </w:rPr>
              <w:t>
Логопедический дидактический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1.Заведующий отделением — 1 должность</w:t>
            </w:r>
          </w:p>
          <w:p>
            <w:pPr>
              <w:spacing w:after="20"/>
              <w:ind w:left="20"/>
              <w:jc w:val="both"/>
            </w:pPr>
            <w:r>
              <w:rPr>
                <w:rFonts w:ascii="Times New Roman"/>
                <w:b w:val="false"/>
                <w:i w:val="false"/>
                <w:color w:val="000000"/>
                <w:sz w:val="20"/>
              </w:rPr>
              <w:t>
2. Врач ФМР — 1 должность на 20 пациентов КС.</w:t>
            </w:r>
          </w:p>
          <w:p>
            <w:pPr>
              <w:spacing w:after="20"/>
              <w:ind w:left="20"/>
              <w:jc w:val="both"/>
            </w:pPr>
            <w:r>
              <w:rPr>
                <w:rFonts w:ascii="Times New Roman"/>
                <w:b w:val="false"/>
                <w:i w:val="false"/>
                <w:color w:val="000000"/>
                <w:sz w:val="20"/>
              </w:rPr>
              <w:t>
3. Профильный специалист — 0,5 должности</w:t>
            </w:r>
          </w:p>
          <w:p>
            <w:pPr>
              <w:spacing w:after="20"/>
              <w:ind w:left="20"/>
              <w:jc w:val="both"/>
            </w:pPr>
            <w:r>
              <w:rPr>
                <w:rFonts w:ascii="Times New Roman"/>
                <w:b w:val="false"/>
                <w:i w:val="false"/>
                <w:color w:val="000000"/>
                <w:sz w:val="20"/>
              </w:rPr>
              <w:t>
4. Кинезиотерапевт* или инструктор ЛФК**</w:t>
            </w:r>
          </w:p>
          <w:p>
            <w:pPr>
              <w:spacing w:after="20"/>
              <w:ind w:left="20"/>
              <w:jc w:val="both"/>
            </w:pPr>
            <w:r>
              <w:rPr>
                <w:rFonts w:ascii="Times New Roman"/>
                <w:b w:val="false"/>
                <w:i w:val="false"/>
                <w:color w:val="000000"/>
                <w:sz w:val="20"/>
              </w:rPr>
              <w:t>
(с учетом выполнения индивидуальных процедур, продолжительность одной процедуры 30 минут, групповых занятий 45 минут) — 1 должность на 15 пациентов</w:t>
            </w:r>
          </w:p>
          <w:p>
            <w:pPr>
              <w:spacing w:after="20"/>
              <w:ind w:left="20"/>
              <w:jc w:val="both"/>
            </w:pPr>
            <w:r>
              <w:rPr>
                <w:rFonts w:ascii="Times New Roman"/>
                <w:b w:val="false"/>
                <w:i w:val="false"/>
                <w:color w:val="000000"/>
                <w:sz w:val="20"/>
              </w:rPr>
              <w:t>
Дополнительно –1 должность на роботизированные реабилитационные технологии, при наличии. (механотерапия)</w:t>
            </w:r>
          </w:p>
          <w:p>
            <w:pPr>
              <w:spacing w:after="20"/>
              <w:ind w:left="20"/>
              <w:jc w:val="both"/>
            </w:pPr>
            <w:r>
              <w:rPr>
                <w:rFonts w:ascii="Times New Roman"/>
                <w:b w:val="false"/>
                <w:i w:val="false"/>
                <w:color w:val="000000"/>
                <w:sz w:val="20"/>
              </w:rPr>
              <w:t>
5. Сестра (брат) медицинская (медицинский) (специализированная (специализированный))(с учетом продолжительности 1 физиопроцедуры – 8-15 минут) или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6.Старшая медицинская сестра — 1 должность</w:t>
            </w:r>
          </w:p>
          <w:p>
            <w:pPr>
              <w:spacing w:after="20"/>
              <w:ind w:left="20"/>
              <w:jc w:val="both"/>
            </w:pPr>
            <w:r>
              <w:rPr>
                <w:rFonts w:ascii="Times New Roman"/>
                <w:b w:val="false"/>
                <w:i w:val="false"/>
                <w:color w:val="000000"/>
                <w:sz w:val="20"/>
              </w:rPr>
              <w:t>
7.Сестра-хозяйка — 1 должность</w:t>
            </w:r>
          </w:p>
          <w:p>
            <w:pPr>
              <w:spacing w:after="20"/>
              <w:ind w:left="20"/>
              <w:jc w:val="both"/>
            </w:pPr>
            <w:r>
              <w:rPr>
                <w:rFonts w:ascii="Times New Roman"/>
                <w:b w:val="false"/>
                <w:i w:val="false"/>
                <w:color w:val="000000"/>
                <w:sz w:val="20"/>
              </w:rPr>
              <w:t>
8. Санитарка-буфетчица – 1 должность на отделение в смену</w:t>
            </w:r>
          </w:p>
          <w:p>
            <w:pPr>
              <w:spacing w:after="20"/>
              <w:ind w:left="20"/>
              <w:jc w:val="both"/>
            </w:pPr>
            <w:r>
              <w:rPr>
                <w:rFonts w:ascii="Times New Roman"/>
                <w:b w:val="false"/>
                <w:i w:val="false"/>
                <w:color w:val="000000"/>
                <w:sz w:val="20"/>
              </w:rPr>
              <w:t>
9. Санитарка — 4,75 должности в целях организации работы 1 круглосуточного поста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уровень Медицинская реабилитация 3 этапа КС, 3 этапа ДС, 3 этапа в амбулаторных условиях: МПБ, ЦРБ,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3.Кинезиотерапия (2 услуги из перечня) –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4.Механотерапия (1-2 услуги из перечня)-10 в течение 10 рабочих дней</w:t>
            </w:r>
          </w:p>
          <w:p>
            <w:pPr>
              <w:spacing w:after="20"/>
              <w:ind w:left="20"/>
              <w:jc w:val="both"/>
            </w:pPr>
            <w:r>
              <w:rPr>
                <w:rFonts w:ascii="Times New Roman"/>
                <w:b w:val="false"/>
                <w:i w:val="false"/>
                <w:color w:val="000000"/>
                <w:sz w:val="20"/>
              </w:rPr>
              <w:t>
5.Физиопроцедура по показаниям (1 услуга из перечня) – до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6.Массаж (1 услуга из перечня) – до 10 в течение 10 рабочих дней</w:t>
            </w:r>
          </w:p>
          <w:p>
            <w:pPr>
              <w:spacing w:after="20"/>
              <w:ind w:left="20"/>
              <w:jc w:val="both"/>
            </w:pPr>
            <w:r>
              <w:rPr>
                <w:rFonts w:ascii="Times New Roman"/>
                <w:b w:val="false"/>
                <w:i w:val="false"/>
                <w:color w:val="000000"/>
                <w:sz w:val="20"/>
              </w:rPr>
              <w:t>
7.Консультация психолога -1</w:t>
            </w:r>
          </w:p>
          <w:p>
            <w:pPr>
              <w:spacing w:after="20"/>
              <w:ind w:left="20"/>
              <w:jc w:val="both"/>
            </w:pPr>
            <w:r>
              <w:rPr>
                <w:rFonts w:ascii="Times New Roman"/>
                <w:b w:val="false"/>
                <w:i w:val="false"/>
                <w:color w:val="000000"/>
                <w:sz w:val="20"/>
              </w:rPr>
              <w:t>
8.Услуги психолога по показаниям - 3 по показаниям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первичному уровню:</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D02.001.009 Аппаратный лимфодренаж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1.Отдельный кабинет, оборудованный телефонами, компьютерами, офисной мебелью.</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2.Отдельный учебный кабинет кардиореабилитации (учебный зал с креслами, телевизором, а также набором информационных буклетов и видео-уроки. Размер образовательной комнаты будет зависеть от количества участников (пациентов, супругов и персонала) в учебных занятиях и имеющихся ресурсов)</w:t>
            </w:r>
          </w:p>
          <w:p>
            <w:pPr>
              <w:spacing w:after="20"/>
              <w:ind w:left="20"/>
              <w:jc w:val="both"/>
            </w:pPr>
            <w:r>
              <w:rPr>
                <w:rFonts w:ascii="Times New Roman"/>
                <w:b w:val="false"/>
                <w:i w:val="false"/>
                <w:color w:val="000000"/>
                <w:sz w:val="20"/>
              </w:rPr>
              <w:t>
3.Доступный туалет для пациентов.</w:t>
            </w:r>
          </w:p>
          <w:p>
            <w:pPr>
              <w:spacing w:after="20"/>
              <w:ind w:left="20"/>
              <w:jc w:val="both"/>
            </w:pPr>
            <w:r>
              <w:rPr>
                <w:rFonts w:ascii="Times New Roman"/>
                <w:b w:val="false"/>
                <w:i w:val="false"/>
                <w:color w:val="000000"/>
                <w:sz w:val="20"/>
              </w:rPr>
              <w:t>
4.Зал ЛФК: должен быть оборудован кондиционером и быть не менее 50 кв.</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 Оборудованная тележка первой помощи, портативный аспиратор, дефибриллятор и кислород</w:t>
            </w:r>
          </w:p>
          <w:p>
            <w:pPr>
              <w:spacing w:after="20"/>
              <w:ind w:left="20"/>
              <w:jc w:val="both"/>
            </w:pPr>
            <w:r>
              <w:rPr>
                <w:rFonts w:ascii="Times New Roman"/>
                <w:b w:val="false"/>
                <w:i w:val="false"/>
                <w:color w:val="000000"/>
                <w:sz w:val="20"/>
              </w:rPr>
              <w:t>
- Автоматический/механический аппарат для регистрации артериального давления-</w:t>
            </w:r>
          </w:p>
          <w:p>
            <w:pPr>
              <w:spacing w:after="20"/>
              <w:ind w:left="20"/>
              <w:jc w:val="both"/>
            </w:pPr>
            <w:r>
              <w:rPr>
                <w:rFonts w:ascii="Times New Roman"/>
                <w:b w:val="false"/>
                <w:i w:val="false"/>
                <w:color w:val="000000"/>
                <w:sz w:val="20"/>
              </w:rPr>
              <w:t>
- Беговая дорожка</w:t>
            </w:r>
          </w:p>
          <w:p>
            <w:pPr>
              <w:spacing w:after="20"/>
              <w:ind w:left="20"/>
              <w:jc w:val="both"/>
            </w:pPr>
            <w:r>
              <w:rPr>
                <w:rFonts w:ascii="Times New Roman"/>
                <w:b w:val="false"/>
                <w:i w:val="false"/>
                <w:color w:val="000000"/>
                <w:sz w:val="20"/>
              </w:rPr>
              <w:t>
- Эллипсоидный тренажер,</w:t>
            </w:r>
          </w:p>
          <w:p>
            <w:pPr>
              <w:spacing w:after="20"/>
              <w:ind w:left="20"/>
              <w:jc w:val="both"/>
            </w:pPr>
            <w:r>
              <w:rPr>
                <w:rFonts w:ascii="Times New Roman"/>
                <w:b w:val="false"/>
                <w:i w:val="false"/>
                <w:color w:val="000000"/>
                <w:sz w:val="20"/>
              </w:rPr>
              <w:t>
- Велотренажер</w:t>
            </w:r>
          </w:p>
          <w:p>
            <w:pPr>
              <w:spacing w:after="20"/>
              <w:ind w:left="20"/>
              <w:jc w:val="both"/>
            </w:pPr>
            <w:r>
              <w:rPr>
                <w:rFonts w:ascii="Times New Roman"/>
                <w:b w:val="false"/>
                <w:i w:val="false"/>
                <w:color w:val="000000"/>
                <w:sz w:val="20"/>
              </w:rPr>
              <w:t>
- Баллансировачный диск</w:t>
            </w:r>
          </w:p>
          <w:p>
            <w:pPr>
              <w:spacing w:after="20"/>
              <w:ind w:left="20"/>
              <w:jc w:val="both"/>
            </w:pPr>
            <w:r>
              <w:rPr>
                <w:rFonts w:ascii="Times New Roman"/>
                <w:b w:val="false"/>
                <w:i w:val="false"/>
                <w:color w:val="000000"/>
                <w:sz w:val="20"/>
              </w:rPr>
              <w:t>
- инвентарь: резистивные резинки для фитнеса, фитболы, гантели (0,5 кг-1,0 кг-1,5 кг)</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Кулер для воды</w:t>
            </w:r>
          </w:p>
          <w:p>
            <w:pPr>
              <w:spacing w:after="20"/>
              <w:ind w:left="20"/>
              <w:jc w:val="both"/>
            </w:pPr>
            <w:r>
              <w:rPr>
                <w:rFonts w:ascii="Times New Roman"/>
                <w:b w:val="false"/>
                <w:i w:val="false"/>
                <w:color w:val="000000"/>
                <w:sz w:val="20"/>
              </w:rPr>
              <w:t>
5.Кабинет для массажа не менее -15кв.м</w:t>
            </w:r>
          </w:p>
          <w:p>
            <w:pPr>
              <w:spacing w:after="20"/>
              <w:ind w:left="20"/>
              <w:jc w:val="both"/>
            </w:pPr>
            <w:r>
              <w:rPr>
                <w:rFonts w:ascii="Times New Roman"/>
                <w:b w:val="false"/>
                <w:i w:val="false"/>
                <w:color w:val="000000"/>
                <w:sz w:val="20"/>
              </w:rPr>
              <w:t>
Оснащение: Стол массажный терапевтический с регулировкой высоты, стул для массажа шейно-воротниковой зоны,столик процедурный, валики большой и малый.</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Аппарат лазерный терапевтический (в том числе для пациентов с механической поддержкой LVAD на зону выхода кабеля)</w:t>
            </w:r>
          </w:p>
          <w:p>
            <w:pPr>
              <w:spacing w:after="20"/>
              <w:ind w:left="20"/>
              <w:jc w:val="both"/>
            </w:pPr>
            <w:r>
              <w:rPr>
                <w:rFonts w:ascii="Times New Roman"/>
                <w:b w:val="false"/>
                <w:i w:val="false"/>
                <w:color w:val="000000"/>
                <w:sz w:val="20"/>
              </w:rPr>
              <w:t>
-Аппарат для фототерапии/биоптрон</w:t>
            </w:r>
          </w:p>
          <w:p>
            <w:pPr>
              <w:spacing w:after="20"/>
              <w:ind w:left="20"/>
              <w:jc w:val="both"/>
            </w:pPr>
            <w:r>
              <w:rPr>
                <w:rFonts w:ascii="Times New Roman"/>
                <w:b w:val="false"/>
                <w:i w:val="false"/>
                <w:color w:val="000000"/>
                <w:sz w:val="20"/>
              </w:rPr>
              <w:t>
- Аппарат для УФО терапии</w:t>
            </w:r>
          </w:p>
          <w:p>
            <w:pPr>
              <w:spacing w:after="20"/>
              <w:ind w:left="20"/>
              <w:jc w:val="both"/>
            </w:pPr>
            <w:r>
              <w:rPr>
                <w:rFonts w:ascii="Times New Roman"/>
                <w:b w:val="false"/>
                <w:i w:val="false"/>
                <w:color w:val="000000"/>
                <w:sz w:val="20"/>
              </w:rPr>
              <w:t>
- Ингалятор кислородный</w:t>
            </w:r>
          </w:p>
          <w:p>
            <w:pPr>
              <w:spacing w:after="20"/>
              <w:ind w:left="20"/>
              <w:jc w:val="both"/>
            </w:pPr>
            <w:r>
              <w:rPr>
                <w:rFonts w:ascii="Times New Roman"/>
                <w:b w:val="false"/>
                <w:i w:val="false"/>
                <w:color w:val="000000"/>
                <w:sz w:val="20"/>
              </w:rPr>
              <w:t>
- Ингалятор аэрозольный компрессорный (небулайзер)</w:t>
            </w:r>
          </w:p>
          <w:p>
            <w:pPr>
              <w:spacing w:after="20"/>
              <w:ind w:left="20"/>
              <w:jc w:val="both"/>
            </w:pPr>
            <w:r>
              <w:rPr>
                <w:rFonts w:ascii="Times New Roman"/>
                <w:b w:val="false"/>
                <w:i w:val="false"/>
                <w:color w:val="000000"/>
                <w:sz w:val="20"/>
              </w:rPr>
              <w:t>
- Аппарат ультравысокочастоной/сверхвысокочастотной терапии</w:t>
            </w:r>
          </w:p>
          <w:p>
            <w:pPr>
              <w:spacing w:after="20"/>
              <w:ind w:left="20"/>
              <w:jc w:val="both"/>
            </w:pPr>
            <w:r>
              <w:rPr>
                <w:rFonts w:ascii="Times New Roman"/>
                <w:b w:val="false"/>
                <w:i w:val="false"/>
                <w:color w:val="000000"/>
                <w:sz w:val="20"/>
              </w:rPr>
              <w:t>
- Аппарат для дарсонвализации</w:t>
            </w:r>
          </w:p>
          <w:p>
            <w:pPr>
              <w:spacing w:after="20"/>
              <w:ind w:left="20"/>
              <w:jc w:val="both"/>
            </w:pPr>
            <w:r>
              <w:rPr>
                <w:rFonts w:ascii="Times New Roman"/>
                <w:b w:val="false"/>
                <w:i w:val="false"/>
                <w:color w:val="000000"/>
                <w:sz w:val="20"/>
              </w:rPr>
              <w:t>
- Небулайзер</w:t>
            </w:r>
          </w:p>
          <w:p>
            <w:pPr>
              <w:spacing w:after="20"/>
              <w:ind w:left="20"/>
              <w:jc w:val="both"/>
            </w:pPr>
            <w:r>
              <w:rPr>
                <w:rFonts w:ascii="Times New Roman"/>
                <w:b w:val="false"/>
                <w:i w:val="false"/>
                <w:color w:val="000000"/>
                <w:sz w:val="20"/>
              </w:rPr>
              <w:t>
- Аппарат для прессотерапии верхних и нижних конечностей</w:t>
            </w:r>
          </w:p>
          <w:p>
            <w:pPr>
              <w:spacing w:after="20"/>
              <w:ind w:left="20"/>
              <w:jc w:val="both"/>
            </w:pPr>
            <w:r>
              <w:rPr>
                <w:rFonts w:ascii="Times New Roman"/>
                <w:b w:val="false"/>
                <w:i w:val="false"/>
                <w:color w:val="000000"/>
                <w:sz w:val="20"/>
              </w:rPr>
              <w:t>
- Аппарат для вибромассажа</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Реабилитационгный комплекс для эрготерапии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Набор логопедического зонда</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Зеркало логопедическое</w:t>
            </w:r>
          </w:p>
          <w:p>
            <w:pPr>
              <w:spacing w:after="20"/>
              <w:ind w:left="20"/>
              <w:jc w:val="both"/>
            </w:pPr>
            <w:r>
              <w:rPr>
                <w:rFonts w:ascii="Times New Roman"/>
                <w:b w:val="false"/>
                <w:i w:val="false"/>
                <w:color w:val="000000"/>
                <w:sz w:val="20"/>
              </w:rPr>
              <w:t>
Логопедический дидактический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1.Заведующий отделением — 1 должность</w:t>
            </w:r>
          </w:p>
          <w:p>
            <w:pPr>
              <w:spacing w:after="20"/>
              <w:ind w:left="20"/>
              <w:jc w:val="both"/>
            </w:pPr>
            <w:r>
              <w:rPr>
                <w:rFonts w:ascii="Times New Roman"/>
                <w:b w:val="false"/>
                <w:i w:val="false"/>
                <w:color w:val="000000"/>
                <w:sz w:val="20"/>
              </w:rPr>
              <w:t>
2. Врач ФМР — 1 должность на 20 пациентов КС.</w:t>
            </w:r>
          </w:p>
          <w:p>
            <w:pPr>
              <w:spacing w:after="20"/>
              <w:ind w:left="20"/>
              <w:jc w:val="both"/>
            </w:pPr>
            <w:r>
              <w:rPr>
                <w:rFonts w:ascii="Times New Roman"/>
                <w:b w:val="false"/>
                <w:i w:val="false"/>
                <w:color w:val="000000"/>
                <w:sz w:val="20"/>
              </w:rPr>
              <w:t>
3. Профильный специалист — 0,5 должности</w:t>
            </w:r>
          </w:p>
          <w:p>
            <w:pPr>
              <w:spacing w:after="20"/>
              <w:ind w:left="20"/>
              <w:jc w:val="both"/>
            </w:pPr>
            <w:r>
              <w:rPr>
                <w:rFonts w:ascii="Times New Roman"/>
                <w:b w:val="false"/>
                <w:i w:val="false"/>
                <w:color w:val="000000"/>
                <w:sz w:val="20"/>
              </w:rPr>
              <w:t>
4. Кинезиотерапевт* или инструктор ЛФК**</w:t>
            </w:r>
          </w:p>
          <w:p>
            <w:pPr>
              <w:spacing w:after="20"/>
              <w:ind w:left="20"/>
              <w:jc w:val="both"/>
            </w:pPr>
            <w:r>
              <w:rPr>
                <w:rFonts w:ascii="Times New Roman"/>
                <w:b w:val="false"/>
                <w:i w:val="false"/>
                <w:color w:val="000000"/>
                <w:sz w:val="20"/>
              </w:rPr>
              <w:t>
(с учетом выполнения индивидуальных процедур, продолжительность одной процедуры 30 минут, групповых занятий 45 минут) — 1 должность на 15 пациентов</w:t>
            </w:r>
          </w:p>
          <w:p>
            <w:pPr>
              <w:spacing w:after="20"/>
              <w:ind w:left="20"/>
              <w:jc w:val="both"/>
            </w:pPr>
            <w:r>
              <w:rPr>
                <w:rFonts w:ascii="Times New Roman"/>
                <w:b w:val="false"/>
                <w:i w:val="false"/>
                <w:color w:val="000000"/>
                <w:sz w:val="20"/>
              </w:rPr>
              <w:t>
Дополнительно –1 должность на роботизированные реабилитационные технологии, при наличии. (механотерапия)</w:t>
            </w:r>
          </w:p>
          <w:p>
            <w:pPr>
              <w:spacing w:after="20"/>
              <w:ind w:left="20"/>
              <w:jc w:val="both"/>
            </w:pPr>
            <w:r>
              <w:rPr>
                <w:rFonts w:ascii="Times New Roman"/>
                <w:b w:val="false"/>
                <w:i w:val="false"/>
                <w:color w:val="000000"/>
                <w:sz w:val="20"/>
              </w:rPr>
              <w:t>
5. Сестра (брат) медицинская (медицинский) (специализированная (специализированный)(с учетом продолжительности 1 физиопроцедуры – 8-15 минут) или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6.Старшая медицинская сестра — 1 должность</w:t>
            </w:r>
          </w:p>
          <w:p>
            <w:pPr>
              <w:spacing w:after="20"/>
              <w:ind w:left="20"/>
              <w:jc w:val="both"/>
            </w:pPr>
            <w:r>
              <w:rPr>
                <w:rFonts w:ascii="Times New Roman"/>
                <w:b w:val="false"/>
                <w:i w:val="false"/>
                <w:color w:val="000000"/>
                <w:sz w:val="20"/>
              </w:rPr>
              <w:t>
7.Сестра-хозяйка — 1 должность</w:t>
            </w:r>
          </w:p>
          <w:p>
            <w:pPr>
              <w:spacing w:after="20"/>
              <w:ind w:left="20"/>
              <w:jc w:val="both"/>
            </w:pPr>
            <w:r>
              <w:rPr>
                <w:rFonts w:ascii="Times New Roman"/>
                <w:b w:val="false"/>
                <w:i w:val="false"/>
                <w:color w:val="000000"/>
                <w:sz w:val="20"/>
              </w:rPr>
              <w:t>
8. Санитарка-буфетчица – 1 должность на отделение в смену</w:t>
            </w:r>
          </w:p>
          <w:p>
            <w:pPr>
              <w:spacing w:after="20"/>
              <w:ind w:left="20"/>
              <w:jc w:val="both"/>
            </w:pPr>
            <w:r>
              <w:rPr>
                <w:rFonts w:ascii="Times New Roman"/>
                <w:b w:val="false"/>
                <w:i w:val="false"/>
                <w:color w:val="000000"/>
                <w:sz w:val="20"/>
              </w:rPr>
              <w:t>
9. Санитарка — не менее 1 должность (в соответствие с нормативами)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Третичный уровень Медицинская реабилитация 2 этапа КС: республиканские МО, МПБ,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2 .Консультации профильных специалистов – 1 и более по показаниям</w:t>
            </w:r>
          </w:p>
          <w:p>
            <w:pPr>
              <w:spacing w:after="20"/>
              <w:ind w:left="20"/>
              <w:jc w:val="both"/>
            </w:pPr>
            <w:r>
              <w:rPr>
                <w:rFonts w:ascii="Times New Roman"/>
                <w:b w:val="false"/>
                <w:i w:val="false"/>
                <w:color w:val="000000"/>
                <w:sz w:val="20"/>
              </w:rPr>
              <w:t>
3.Кинезиотерапия (2 услуги из перечня) –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4.Механотерапия (1-2 услуги из перечня)-10 в течение 10 рабочих дней</w:t>
            </w:r>
          </w:p>
          <w:p>
            <w:pPr>
              <w:spacing w:after="20"/>
              <w:ind w:left="20"/>
              <w:jc w:val="both"/>
            </w:pPr>
            <w:r>
              <w:rPr>
                <w:rFonts w:ascii="Times New Roman"/>
                <w:b w:val="false"/>
                <w:i w:val="false"/>
                <w:color w:val="000000"/>
                <w:sz w:val="20"/>
              </w:rPr>
              <w:t>
5.Физиопроцедура по показаниям (1 услуга из перечня) – до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6.Массаж (1 услуга из перечня) – до 10 в течение 10 рабочих дней</w:t>
            </w:r>
          </w:p>
          <w:p>
            <w:pPr>
              <w:spacing w:after="20"/>
              <w:ind w:left="20"/>
              <w:jc w:val="both"/>
            </w:pPr>
            <w:r>
              <w:rPr>
                <w:rFonts w:ascii="Times New Roman"/>
                <w:b w:val="false"/>
                <w:i w:val="false"/>
                <w:color w:val="000000"/>
                <w:sz w:val="20"/>
              </w:rPr>
              <w:t>
7.Консультация психолога -1</w:t>
            </w:r>
          </w:p>
          <w:p>
            <w:pPr>
              <w:spacing w:after="20"/>
              <w:ind w:left="20"/>
              <w:jc w:val="both"/>
            </w:pPr>
            <w:r>
              <w:rPr>
                <w:rFonts w:ascii="Times New Roman"/>
                <w:b w:val="false"/>
                <w:i w:val="false"/>
                <w:color w:val="000000"/>
                <w:sz w:val="20"/>
              </w:rPr>
              <w:t>
8.Услуги психолога по показаниям - 3 по показаниям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вторичному уровню</w:t>
            </w:r>
          </w:p>
          <w:p>
            <w:pPr>
              <w:spacing w:after="20"/>
              <w:ind w:left="20"/>
              <w:jc w:val="both"/>
            </w:pPr>
            <w:r>
              <w:rPr>
                <w:rFonts w:ascii="Times New Roman"/>
                <w:b w:val="false"/>
                <w:i w:val="false"/>
                <w:color w:val="000000"/>
                <w:sz w:val="20"/>
              </w:rPr>
              <w:t>
C02.004.000</w:t>
            </w:r>
          </w:p>
          <w:p>
            <w:pPr>
              <w:spacing w:after="20"/>
              <w:ind w:left="20"/>
              <w:jc w:val="both"/>
            </w:pPr>
            <w:r>
              <w:rPr>
                <w:rFonts w:ascii="Times New Roman"/>
                <w:b w:val="false"/>
                <w:i w:val="false"/>
                <w:color w:val="000000"/>
                <w:sz w:val="20"/>
              </w:rPr>
              <w:t>
Электрокардиографическое исследование с дозированной физической нагрузкой (тредмил, велоэргометр)</w:t>
            </w:r>
          </w:p>
          <w:p>
            <w:pPr>
              <w:spacing w:after="20"/>
              <w:ind w:left="20"/>
              <w:jc w:val="both"/>
            </w:pPr>
            <w:r>
              <w:rPr>
                <w:rFonts w:ascii="Times New Roman"/>
                <w:b w:val="false"/>
                <w:i w:val="false"/>
                <w:color w:val="000000"/>
                <w:sz w:val="20"/>
              </w:rPr>
              <w:t>
C02.011.000</w:t>
            </w:r>
          </w:p>
          <w:p>
            <w:pPr>
              <w:spacing w:after="20"/>
              <w:ind w:left="20"/>
              <w:jc w:val="both"/>
            </w:pPr>
            <w:r>
              <w:rPr>
                <w:rFonts w:ascii="Times New Roman"/>
                <w:b w:val="false"/>
                <w:i w:val="false"/>
                <w:color w:val="000000"/>
                <w:sz w:val="20"/>
              </w:rPr>
              <w:t>
Стресс тесты: психоэмоциональные на ишемию (спироэргометрия)</w:t>
            </w:r>
          </w:p>
          <w:p>
            <w:pPr>
              <w:spacing w:after="20"/>
              <w:ind w:left="20"/>
              <w:jc w:val="both"/>
            </w:pPr>
            <w:r>
              <w:rPr>
                <w:rFonts w:ascii="Times New Roman"/>
                <w:b w:val="false"/>
                <w:i w:val="false"/>
                <w:color w:val="000000"/>
                <w:sz w:val="20"/>
              </w:rPr>
              <w:t>
D02.012.012</w:t>
            </w:r>
          </w:p>
          <w:p>
            <w:pPr>
              <w:spacing w:after="20"/>
              <w:ind w:left="20"/>
              <w:jc w:val="both"/>
            </w:pPr>
            <w:r>
              <w:rPr>
                <w:rFonts w:ascii="Times New Roman"/>
                <w:b w:val="false"/>
                <w:i w:val="false"/>
                <w:color w:val="000000"/>
                <w:sz w:val="20"/>
              </w:rPr>
              <w:t>
Занятие на системе по восстановлению и оценке баланса и вестибулярного аппарата с биологически обратной связью (БОС) (стабилоплатформа)</w:t>
            </w:r>
          </w:p>
          <w:p>
            <w:pPr>
              <w:spacing w:after="20"/>
              <w:ind w:left="20"/>
              <w:jc w:val="both"/>
            </w:pPr>
            <w:r>
              <w:rPr>
                <w:rFonts w:ascii="Times New Roman"/>
                <w:b w:val="false"/>
                <w:i w:val="false"/>
                <w:color w:val="000000"/>
                <w:sz w:val="20"/>
              </w:rPr>
              <w:t>
D02.010.012 Занятие на пневматическом тренажере с увеличением нагрузок, тестированием и анализом</w:t>
            </w:r>
          </w:p>
          <w:p>
            <w:pPr>
              <w:spacing w:after="20"/>
              <w:ind w:left="20"/>
              <w:jc w:val="both"/>
            </w:pPr>
            <w:r>
              <w:rPr>
                <w:rFonts w:ascii="Times New Roman"/>
                <w:b w:val="false"/>
                <w:i w:val="false"/>
                <w:color w:val="000000"/>
                <w:sz w:val="20"/>
              </w:rPr>
              <w:t>
D02.020.008 Ударно-волновая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1.Отдельный кабинет, оборудованный телефонами, компьютерами, офисной мебелью.</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2.Отдельный учебный кабинет кардиореабилитации (учебный зал с креслами, телевизором, а также набором информационных буклетов и видео-уроки. Размер образовательной комнаты будет зависеть от количества участников (пациентов, супругов и персонала) в учебных занятиях и имеющихся ресурсов)</w:t>
            </w:r>
          </w:p>
          <w:p>
            <w:pPr>
              <w:spacing w:after="20"/>
              <w:ind w:left="20"/>
              <w:jc w:val="both"/>
            </w:pPr>
            <w:r>
              <w:rPr>
                <w:rFonts w:ascii="Times New Roman"/>
                <w:b w:val="false"/>
                <w:i w:val="false"/>
                <w:color w:val="000000"/>
                <w:sz w:val="20"/>
              </w:rPr>
              <w:t>
3.Доступный туалет для пациентов.</w:t>
            </w:r>
          </w:p>
          <w:p>
            <w:pPr>
              <w:spacing w:after="20"/>
              <w:ind w:left="20"/>
              <w:jc w:val="both"/>
            </w:pPr>
            <w:r>
              <w:rPr>
                <w:rFonts w:ascii="Times New Roman"/>
                <w:b w:val="false"/>
                <w:i w:val="false"/>
                <w:color w:val="000000"/>
                <w:sz w:val="20"/>
              </w:rPr>
              <w:t>
4.Зал ЛФК: должен быть оборудован кондиционером и быть не менее 50 кв.</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 Оборудованная тележка первой помощи, портативный аспиратор, дефибриллятор и кислород</w:t>
            </w:r>
          </w:p>
          <w:p>
            <w:pPr>
              <w:spacing w:after="20"/>
              <w:ind w:left="20"/>
              <w:jc w:val="both"/>
            </w:pPr>
            <w:r>
              <w:rPr>
                <w:rFonts w:ascii="Times New Roman"/>
                <w:b w:val="false"/>
                <w:i w:val="false"/>
                <w:color w:val="000000"/>
                <w:sz w:val="20"/>
              </w:rPr>
              <w:t>
- Автоматический/механический аппарат для регистрации артериального давления-</w:t>
            </w:r>
          </w:p>
          <w:p>
            <w:pPr>
              <w:spacing w:after="20"/>
              <w:ind w:left="20"/>
              <w:jc w:val="both"/>
            </w:pPr>
            <w:r>
              <w:rPr>
                <w:rFonts w:ascii="Times New Roman"/>
                <w:b w:val="false"/>
                <w:i w:val="false"/>
                <w:color w:val="000000"/>
                <w:sz w:val="20"/>
              </w:rPr>
              <w:t>
- Беговая дорожка</w:t>
            </w:r>
          </w:p>
          <w:p>
            <w:pPr>
              <w:spacing w:after="20"/>
              <w:ind w:left="20"/>
              <w:jc w:val="both"/>
            </w:pPr>
            <w:r>
              <w:rPr>
                <w:rFonts w:ascii="Times New Roman"/>
                <w:b w:val="false"/>
                <w:i w:val="false"/>
                <w:color w:val="000000"/>
                <w:sz w:val="20"/>
              </w:rPr>
              <w:t>
- Эллипсоидный тренажер</w:t>
            </w:r>
          </w:p>
          <w:p>
            <w:pPr>
              <w:spacing w:after="20"/>
              <w:ind w:left="20"/>
              <w:jc w:val="both"/>
            </w:pPr>
            <w:r>
              <w:rPr>
                <w:rFonts w:ascii="Times New Roman"/>
                <w:b w:val="false"/>
                <w:i w:val="false"/>
                <w:color w:val="000000"/>
                <w:sz w:val="20"/>
              </w:rPr>
              <w:t>
- Велотренажер</w:t>
            </w:r>
          </w:p>
          <w:p>
            <w:pPr>
              <w:spacing w:after="20"/>
              <w:ind w:left="20"/>
              <w:jc w:val="both"/>
            </w:pPr>
            <w:r>
              <w:rPr>
                <w:rFonts w:ascii="Times New Roman"/>
                <w:b w:val="false"/>
                <w:i w:val="false"/>
                <w:color w:val="000000"/>
                <w:sz w:val="20"/>
              </w:rPr>
              <w:t>
- Баллансировачный диск</w:t>
            </w:r>
          </w:p>
          <w:p>
            <w:pPr>
              <w:spacing w:after="20"/>
              <w:ind w:left="20"/>
              <w:jc w:val="both"/>
            </w:pPr>
            <w:r>
              <w:rPr>
                <w:rFonts w:ascii="Times New Roman"/>
                <w:b w:val="false"/>
                <w:i w:val="false"/>
                <w:color w:val="000000"/>
                <w:sz w:val="20"/>
              </w:rPr>
              <w:t>
- инвентарь: резистивные резинки для фитнеса, фитболы, гантели (0,5 кг-1,0 кг-1,5 кг)</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Тренажер-лестница/экскалатор.</w:t>
            </w:r>
          </w:p>
          <w:p>
            <w:pPr>
              <w:spacing w:after="20"/>
              <w:ind w:left="20"/>
              <w:jc w:val="both"/>
            </w:pPr>
            <w:r>
              <w:rPr>
                <w:rFonts w:ascii="Times New Roman"/>
                <w:b w:val="false"/>
                <w:i w:val="false"/>
                <w:color w:val="000000"/>
                <w:sz w:val="20"/>
              </w:rPr>
              <w:t>
- Тредмил с разгрузкой веса тела с автоматической подстройкой скорости движения полотна под скорость движения.</w:t>
            </w:r>
          </w:p>
          <w:p>
            <w:pPr>
              <w:spacing w:after="20"/>
              <w:ind w:left="20"/>
              <w:jc w:val="both"/>
            </w:pPr>
            <w:r>
              <w:rPr>
                <w:rFonts w:ascii="Times New Roman"/>
                <w:b w:val="false"/>
                <w:i w:val="false"/>
                <w:color w:val="000000"/>
                <w:sz w:val="20"/>
              </w:rPr>
              <w:t>
5. Кулер для воды</w:t>
            </w:r>
          </w:p>
          <w:p>
            <w:pPr>
              <w:spacing w:after="20"/>
              <w:ind w:left="20"/>
              <w:jc w:val="both"/>
            </w:pPr>
            <w:r>
              <w:rPr>
                <w:rFonts w:ascii="Times New Roman"/>
                <w:b w:val="false"/>
                <w:i w:val="false"/>
                <w:color w:val="000000"/>
                <w:sz w:val="20"/>
              </w:rPr>
              <w:t>
6. Кабинет для массажа не менее -15кв.м</w:t>
            </w:r>
          </w:p>
          <w:p>
            <w:pPr>
              <w:spacing w:after="20"/>
              <w:ind w:left="20"/>
              <w:jc w:val="both"/>
            </w:pPr>
            <w:r>
              <w:rPr>
                <w:rFonts w:ascii="Times New Roman"/>
                <w:b w:val="false"/>
                <w:i w:val="false"/>
                <w:color w:val="000000"/>
                <w:sz w:val="20"/>
              </w:rPr>
              <w:t>
Оснащение: Стол массажный терапевтический с регулировкой высоты, стул для массажа шейно-воротниковой зоны, столик процедурный, валики большой и малый.</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Аппарат лазерный терапевтический (в том числе для пациентов с механической поддержкой LVAD на зону выхода кабеля)</w:t>
            </w:r>
          </w:p>
          <w:p>
            <w:pPr>
              <w:spacing w:after="20"/>
              <w:ind w:left="20"/>
              <w:jc w:val="both"/>
            </w:pPr>
            <w:r>
              <w:rPr>
                <w:rFonts w:ascii="Times New Roman"/>
                <w:b w:val="false"/>
                <w:i w:val="false"/>
                <w:color w:val="000000"/>
                <w:sz w:val="20"/>
              </w:rPr>
              <w:t>
-Аппарат для фототерапии/биоптрон</w:t>
            </w:r>
          </w:p>
          <w:p>
            <w:pPr>
              <w:spacing w:after="20"/>
              <w:ind w:left="20"/>
              <w:jc w:val="both"/>
            </w:pPr>
            <w:r>
              <w:rPr>
                <w:rFonts w:ascii="Times New Roman"/>
                <w:b w:val="false"/>
                <w:i w:val="false"/>
                <w:color w:val="000000"/>
                <w:sz w:val="20"/>
              </w:rPr>
              <w:t>
- Аппарат ультравысокочастоной/сверхвысокочастотной терапии</w:t>
            </w:r>
          </w:p>
          <w:p>
            <w:pPr>
              <w:spacing w:after="20"/>
              <w:ind w:left="20"/>
              <w:jc w:val="both"/>
            </w:pPr>
            <w:r>
              <w:rPr>
                <w:rFonts w:ascii="Times New Roman"/>
                <w:b w:val="false"/>
                <w:i w:val="false"/>
                <w:color w:val="000000"/>
                <w:sz w:val="20"/>
              </w:rPr>
              <w:t>
- Аппарат для дарсонвализации</w:t>
            </w:r>
          </w:p>
          <w:p>
            <w:pPr>
              <w:spacing w:after="20"/>
              <w:ind w:left="20"/>
              <w:jc w:val="both"/>
            </w:pPr>
            <w:r>
              <w:rPr>
                <w:rFonts w:ascii="Times New Roman"/>
                <w:b w:val="false"/>
                <w:i w:val="false"/>
                <w:color w:val="000000"/>
                <w:sz w:val="20"/>
              </w:rPr>
              <w:t>
- Небулайзер</w:t>
            </w:r>
          </w:p>
          <w:p>
            <w:pPr>
              <w:spacing w:after="20"/>
              <w:ind w:left="20"/>
              <w:jc w:val="both"/>
            </w:pPr>
            <w:r>
              <w:rPr>
                <w:rFonts w:ascii="Times New Roman"/>
                <w:b w:val="false"/>
                <w:i w:val="false"/>
                <w:color w:val="000000"/>
                <w:sz w:val="20"/>
              </w:rPr>
              <w:t>
- Аппарат для прессотерапии верхних и нижних конечностей</w:t>
            </w:r>
          </w:p>
          <w:p>
            <w:pPr>
              <w:spacing w:after="20"/>
              <w:ind w:left="20"/>
              <w:jc w:val="both"/>
            </w:pPr>
            <w:r>
              <w:rPr>
                <w:rFonts w:ascii="Times New Roman"/>
                <w:b w:val="false"/>
                <w:i w:val="false"/>
                <w:color w:val="000000"/>
                <w:sz w:val="20"/>
              </w:rPr>
              <w:t>
- Аппарат для вибромассажа</w:t>
            </w:r>
          </w:p>
          <w:p>
            <w:pPr>
              <w:spacing w:after="20"/>
              <w:ind w:left="20"/>
              <w:jc w:val="both"/>
            </w:pPr>
            <w:r>
              <w:rPr>
                <w:rFonts w:ascii="Times New Roman"/>
                <w:b w:val="false"/>
                <w:i w:val="false"/>
                <w:color w:val="000000"/>
                <w:sz w:val="20"/>
              </w:rPr>
              <w:t>
- Аппарат для ударно-волновой терапии</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Реабилитационгный комплекс для эрготерапии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Набор логопедического зонда</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Зеркало логопедическое</w:t>
            </w:r>
          </w:p>
          <w:p>
            <w:pPr>
              <w:spacing w:after="20"/>
              <w:ind w:left="20"/>
              <w:jc w:val="both"/>
            </w:pPr>
            <w:r>
              <w:rPr>
                <w:rFonts w:ascii="Times New Roman"/>
                <w:b w:val="false"/>
                <w:i w:val="false"/>
                <w:color w:val="000000"/>
                <w:sz w:val="20"/>
              </w:rPr>
              <w:t>
Логопедический дидактический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1.Заведующий отделением — 1 должность</w:t>
            </w:r>
          </w:p>
          <w:p>
            <w:pPr>
              <w:spacing w:after="20"/>
              <w:ind w:left="20"/>
              <w:jc w:val="both"/>
            </w:pPr>
            <w:r>
              <w:rPr>
                <w:rFonts w:ascii="Times New Roman"/>
                <w:b w:val="false"/>
                <w:i w:val="false"/>
                <w:color w:val="000000"/>
                <w:sz w:val="20"/>
              </w:rPr>
              <w:t>
2. Врач ФМР — 1 должность на 20 пациентов КС.</w:t>
            </w:r>
          </w:p>
          <w:p>
            <w:pPr>
              <w:spacing w:after="20"/>
              <w:ind w:left="20"/>
              <w:jc w:val="both"/>
            </w:pPr>
            <w:r>
              <w:rPr>
                <w:rFonts w:ascii="Times New Roman"/>
                <w:b w:val="false"/>
                <w:i w:val="false"/>
                <w:color w:val="000000"/>
                <w:sz w:val="20"/>
              </w:rPr>
              <w:t>
3. Профильный специалист — 0,5 должности</w:t>
            </w:r>
          </w:p>
          <w:p>
            <w:pPr>
              <w:spacing w:after="20"/>
              <w:ind w:left="20"/>
              <w:jc w:val="both"/>
            </w:pPr>
            <w:r>
              <w:rPr>
                <w:rFonts w:ascii="Times New Roman"/>
                <w:b w:val="false"/>
                <w:i w:val="false"/>
                <w:color w:val="000000"/>
                <w:sz w:val="20"/>
              </w:rPr>
              <w:t>
4. Кинезиотерапевт* или инструктор ЛФК**</w:t>
            </w:r>
          </w:p>
          <w:p>
            <w:pPr>
              <w:spacing w:after="20"/>
              <w:ind w:left="20"/>
              <w:jc w:val="both"/>
            </w:pPr>
            <w:r>
              <w:rPr>
                <w:rFonts w:ascii="Times New Roman"/>
                <w:b w:val="false"/>
                <w:i w:val="false"/>
                <w:color w:val="000000"/>
                <w:sz w:val="20"/>
              </w:rPr>
              <w:t>
( с учетом выполнения индивидуальных процедур, продолжительность одной процедуры 30 минут, групповых занятий 45 минут) — 1 должность на 15 пациентов</w:t>
            </w:r>
          </w:p>
          <w:p>
            <w:pPr>
              <w:spacing w:after="20"/>
              <w:ind w:left="20"/>
              <w:jc w:val="both"/>
            </w:pPr>
            <w:r>
              <w:rPr>
                <w:rFonts w:ascii="Times New Roman"/>
                <w:b w:val="false"/>
                <w:i w:val="false"/>
                <w:color w:val="000000"/>
                <w:sz w:val="20"/>
              </w:rPr>
              <w:t>
Дополнительно –1 должность на роботизированные реабилитационные технологии, при наличии. (механотерапия)</w:t>
            </w:r>
          </w:p>
          <w:p>
            <w:pPr>
              <w:spacing w:after="20"/>
              <w:ind w:left="20"/>
              <w:jc w:val="both"/>
            </w:pPr>
            <w:r>
              <w:rPr>
                <w:rFonts w:ascii="Times New Roman"/>
                <w:b w:val="false"/>
                <w:i w:val="false"/>
                <w:color w:val="000000"/>
                <w:sz w:val="20"/>
              </w:rPr>
              <w:t>
5. Сестра (брат) медицинская (медицинский) (специализированная (специализированный) (с учетом продолжительности 1 физиопроцедуры – 8-15 минут) или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6.Старшая медицинская сестра — 1 должность</w:t>
            </w:r>
          </w:p>
          <w:p>
            <w:pPr>
              <w:spacing w:after="20"/>
              <w:ind w:left="20"/>
              <w:jc w:val="both"/>
            </w:pPr>
            <w:r>
              <w:rPr>
                <w:rFonts w:ascii="Times New Roman"/>
                <w:b w:val="false"/>
                <w:i w:val="false"/>
                <w:color w:val="000000"/>
                <w:sz w:val="20"/>
              </w:rPr>
              <w:t>
7.Сестра-хозяйка — 1 должность</w:t>
            </w:r>
          </w:p>
          <w:p>
            <w:pPr>
              <w:spacing w:after="20"/>
              <w:ind w:left="20"/>
              <w:jc w:val="both"/>
            </w:pPr>
            <w:r>
              <w:rPr>
                <w:rFonts w:ascii="Times New Roman"/>
                <w:b w:val="false"/>
                <w:i w:val="false"/>
                <w:color w:val="000000"/>
                <w:sz w:val="20"/>
              </w:rPr>
              <w:t>
8. Санитарка-буфетчица – 1 должность на отделение в смену</w:t>
            </w:r>
          </w:p>
          <w:p>
            <w:pPr>
              <w:spacing w:after="20"/>
              <w:ind w:left="20"/>
              <w:jc w:val="both"/>
            </w:pPr>
            <w:r>
              <w:rPr>
                <w:rFonts w:ascii="Times New Roman"/>
                <w:b w:val="false"/>
                <w:i w:val="false"/>
                <w:color w:val="000000"/>
                <w:sz w:val="20"/>
              </w:rPr>
              <w:t>
9. Санитарка — 4,75 должности в целях организации работы 1 круглосуточного поста</w:t>
            </w:r>
          </w:p>
          <w:p>
            <w:pPr>
              <w:spacing w:after="20"/>
              <w:ind w:left="20"/>
              <w:jc w:val="both"/>
            </w:pPr>
            <w:r>
              <w:rPr>
                <w:rFonts w:ascii="Times New Roman"/>
                <w:b w:val="false"/>
                <w:i w:val="false"/>
                <w:color w:val="000000"/>
                <w:sz w:val="20"/>
              </w:rPr>
              <w:t>
12. Социальный работник — 0.5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Третичный уровень Медицинская реабилитация 3 этапа КС, 3 этапа ДС, 3 этапа в амбулаторных условиях: республиканские МО, МПБ, реабилитационный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3.Кинезиотерапия (2 услуги из перечня) –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4.Механотерапия (1-2 услуги из перечня)-10 в течение 10 рабочих дней</w:t>
            </w:r>
          </w:p>
          <w:p>
            <w:pPr>
              <w:spacing w:after="20"/>
              <w:ind w:left="20"/>
              <w:jc w:val="both"/>
            </w:pPr>
            <w:r>
              <w:rPr>
                <w:rFonts w:ascii="Times New Roman"/>
                <w:b w:val="false"/>
                <w:i w:val="false"/>
                <w:color w:val="000000"/>
                <w:sz w:val="20"/>
              </w:rPr>
              <w:t>
5.Физиопроцедура по показаниям (1 услуга из перечня) – до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6.Массаж (1 услуга из перечня) – до 10 в течение 10 рабочих дней</w:t>
            </w:r>
          </w:p>
          <w:p>
            <w:pPr>
              <w:spacing w:after="20"/>
              <w:ind w:left="20"/>
              <w:jc w:val="both"/>
            </w:pPr>
            <w:r>
              <w:rPr>
                <w:rFonts w:ascii="Times New Roman"/>
                <w:b w:val="false"/>
                <w:i w:val="false"/>
                <w:color w:val="000000"/>
                <w:sz w:val="20"/>
              </w:rPr>
              <w:t>
7.Консультация психолога -1</w:t>
            </w:r>
          </w:p>
          <w:p>
            <w:pPr>
              <w:spacing w:after="20"/>
              <w:ind w:left="20"/>
              <w:jc w:val="both"/>
            </w:pPr>
            <w:r>
              <w:rPr>
                <w:rFonts w:ascii="Times New Roman"/>
                <w:b w:val="false"/>
                <w:i w:val="false"/>
                <w:color w:val="000000"/>
                <w:sz w:val="20"/>
              </w:rPr>
              <w:t>
8.Услуги психолога по показаниям - 3 по показаниям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первичному и вторичному уровню</w:t>
            </w:r>
          </w:p>
          <w:p>
            <w:pPr>
              <w:spacing w:after="20"/>
              <w:ind w:left="20"/>
              <w:jc w:val="both"/>
            </w:pPr>
            <w:r>
              <w:rPr>
                <w:rFonts w:ascii="Times New Roman"/>
                <w:b w:val="false"/>
                <w:i w:val="false"/>
                <w:color w:val="000000"/>
                <w:sz w:val="20"/>
              </w:rPr>
              <w:t>
C02.004.000</w:t>
            </w:r>
          </w:p>
          <w:p>
            <w:pPr>
              <w:spacing w:after="20"/>
              <w:ind w:left="20"/>
              <w:jc w:val="both"/>
            </w:pPr>
            <w:r>
              <w:rPr>
                <w:rFonts w:ascii="Times New Roman"/>
                <w:b w:val="false"/>
                <w:i w:val="false"/>
                <w:color w:val="000000"/>
                <w:sz w:val="20"/>
              </w:rPr>
              <w:t>
Электрокардиографическое исследование с дозированной физической нагрузкой (тредмил, велоэргометр)</w:t>
            </w:r>
          </w:p>
          <w:p>
            <w:pPr>
              <w:spacing w:after="20"/>
              <w:ind w:left="20"/>
              <w:jc w:val="both"/>
            </w:pPr>
            <w:r>
              <w:rPr>
                <w:rFonts w:ascii="Times New Roman"/>
                <w:b w:val="false"/>
                <w:i w:val="false"/>
                <w:color w:val="000000"/>
                <w:sz w:val="20"/>
              </w:rPr>
              <w:t>
C02.011.000</w:t>
            </w:r>
          </w:p>
          <w:p>
            <w:pPr>
              <w:spacing w:after="20"/>
              <w:ind w:left="20"/>
              <w:jc w:val="both"/>
            </w:pPr>
            <w:r>
              <w:rPr>
                <w:rFonts w:ascii="Times New Roman"/>
                <w:b w:val="false"/>
                <w:i w:val="false"/>
                <w:color w:val="000000"/>
                <w:sz w:val="20"/>
              </w:rPr>
              <w:t>
Стресс тесты: психоэмоциональные на ишемию (спироэргометрия)</w:t>
            </w:r>
          </w:p>
          <w:p>
            <w:pPr>
              <w:spacing w:after="20"/>
              <w:ind w:left="20"/>
              <w:jc w:val="both"/>
            </w:pPr>
            <w:r>
              <w:rPr>
                <w:rFonts w:ascii="Times New Roman"/>
                <w:b w:val="false"/>
                <w:i w:val="false"/>
                <w:color w:val="000000"/>
                <w:sz w:val="20"/>
              </w:rPr>
              <w:t>
D02.012.012</w:t>
            </w:r>
          </w:p>
          <w:p>
            <w:pPr>
              <w:spacing w:after="20"/>
              <w:ind w:left="20"/>
              <w:jc w:val="both"/>
            </w:pPr>
            <w:r>
              <w:rPr>
                <w:rFonts w:ascii="Times New Roman"/>
                <w:b w:val="false"/>
                <w:i w:val="false"/>
                <w:color w:val="000000"/>
                <w:sz w:val="20"/>
              </w:rPr>
              <w:t>
Занятие на системе по восстановлению и оценке баланса и вестибулярного аппарата с биологически обратной связью (БОС) (стабилоплатформа)</w:t>
            </w:r>
          </w:p>
          <w:p>
            <w:pPr>
              <w:spacing w:after="20"/>
              <w:ind w:left="20"/>
              <w:jc w:val="both"/>
            </w:pPr>
            <w:r>
              <w:rPr>
                <w:rFonts w:ascii="Times New Roman"/>
                <w:b w:val="false"/>
                <w:i w:val="false"/>
                <w:color w:val="000000"/>
                <w:sz w:val="20"/>
              </w:rPr>
              <w:t>
D02.010.012 Занятие на пневматическом тренажере с увеличением нагрузок, тестированием и анализом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5.Отдельный кабинет, оборудованный телефонами, компьютерами, офисной мебелью.</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6.Отдельный учебный кабинет кардиореабилитации (учебный зал с креслами, телевизором, а также набором информационных буклетов и видео-уроки. Размер образовательной комнаты будет зависеть от количества участников (пациентов, супругов и персонала) в учебных занятиях и имеющихся ресурсов)</w:t>
            </w:r>
          </w:p>
          <w:p>
            <w:pPr>
              <w:spacing w:after="20"/>
              <w:ind w:left="20"/>
              <w:jc w:val="both"/>
            </w:pPr>
            <w:r>
              <w:rPr>
                <w:rFonts w:ascii="Times New Roman"/>
                <w:b w:val="false"/>
                <w:i w:val="false"/>
                <w:color w:val="000000"/>
                <w:sz w:val="20"/>
              </w:rPr>
              <w:t>
7.Доступный туалет для пациентов.</w:t>
            </w:r>
          </w:p>
          <w:p>
            <w:pPr>
              <w:spacing w:after="20"/>
              <w:ind w:left="20"/>
              <w:jc w:val="both"/>
            </w:pPr>
            <w:r>
              <w:rPr>
                <w:rFonts w:ascii="Times New Roman"/>
                <w:b w:val="false"/>
                <w:i w:val="false"/>
                <w:color w:val="000000"/>
                <w:sz w:val="20"/>
              </w:rPr>
              <w:t>
8.Зал ЛФК: должен быть оборудован кондиционером и быть не менее 50 кв.</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 Оборудованная тележка первой помощи, портативный аспиратор, дефибриллятор и кислород</w:t>
            </w:r>
          </w:p>
          <w:p>
            <w:pPr>
              <w:spacing w:after="20"/>
              <w:ind w:left="20"/>
              <w:jc w:val="both"/>
            </w:pPr>
            <w:r>
              <w:rPr>
                <w:rFonts w:ascii="Times New Roman"/>
                <w:b w:val="false"/>
                <w:i w:val="false"/>
                <w:color w:val="000000"/>
                <w:sz w:val="20"/>
              </w:rPr>
              <w:t>
- Автоматический/механический аппарат для регистрации артериального давления-</w:t>
            </w:r>
          </w:p>
          <w:p>
            <w:pPr>
              <w:spacing w:after="20"/>
              <w:ind w:left="20"/>
              <w:jc w:val="both"/>
            </w:pPr>
            <w:r>
              <w:rPr>
                <w:rFonts w:ascii="Times New Roman"/>
                <w:b w:val="false"/>
                <w:i w:val="false"/>
                <w:color w:val="000000"/>
                <w:sz w:val="20"/>
              </w:rPr>
              <w:t>
- Беговая дорожка</w:t>
            </w:r>
          </w:p>
          <w:p>
            <w:pPr>
              <w:spacing w:after="20"/>
              <w:ind w:left="20"/>
              <w:jc w:val="both"/>
            </w:pPr>
            <w:r>
              <w:rPr>
                <w:rFonts w:ascii="Times New Roman"/>
                <w:b w:val="false"/>
                <w:i w:val="false"/>
                <w:color w:val="000000"/>
                <w:sz w:val="20"/>
              </w:rPr>
              <w:t>
- Эллипсоидный тренажер</w:t>
            </w:r>
          </w:p>
          <w:p>
            <w:pPr>
              <w:spacing w:after="20"/>
              <w:ind w:left="20"/>
              <w:jc w:val="both"/>
            </w:pPr>
            <w:r>
              <w:rPr>
                <w:rFonts w:ascii="Times New Roman"/>
                <w:b w:val="false"/>
                <w:i w:val="false"/>
                <w:color w:val="000000"/>
                <w:sz w:val="20"/>
              </w:rPr>
              <w:t>
- Велотренажер</w:t>
            </w:r>
          </w:p>
          <w:p>
            <w:pPr>
              <w:spacing w:after="20"/>
              <w:ind w:left="20"/>
              <w:jc w:val="both"/>
            </w:pPr>
            <w:r>
              <w:rPr>
                <w:rFonts w:ascii="Times New Roman"/>
                <w:b w:val="false"/>
                <w:i w:val="false"/>
                <w:color w:val="000000"/>
                <w:sz w:val="20"/>
              </w:rPr>
              <w:t>
- Баллансировачный диск</w:t>
            </w:r>
          </w:p>
          <w:p>
            <w:pPr>
              <w:spacing w:after="20"/>
              <w:ind w:left="20"/>
              <w:jc w:val="both"/>
            </w:pPr>
            <w:r>
              <w:rPr>
                <w:rFonts w:ascii="Times New Roman"/>
                <w:b w:val="false"/>
                <w:i w:val="false"/>
                <w:color w:val="000000"/>
                <w:sz w:val="20"/>
              </w:rPr>
              <w:t>
- инвентарь: резистивные резинки для фитнеса, фитболы, гантели (0,5 кг-1,0 кг-1,5 кг)</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Тренажер-лестница/экскалатор.</w:t>
            </w:r>
          </w:p>
          <w:p>
            <w:pPr>
              <w:spacing w:after="20"/>
              <w:ind w:left="20"/>
              <w:jc w:val="both"/>
            </w:pPr>
            <w:r>
              <w:rPr>
                <w:rFonts w:ascii="Times New Roman"/>
                <w:b w:val="false"/>
                <w:i w:val="false"/>
                <w:color w:val="000000"/>
                <w:sz w:val="20"/>
              </w:rPr>
              <w:t>
- Тредмил с разгрузкой веса тела с автоматической подстройкой скорости движения полотна под скорость движения.</w:t>
            </w:r>
          </w:p>
          <w:p>
            <w:pPr>
              <w:spacing w:after="20"/>
              <w:ind w:left="20"/>
              <w:jc w:val="both"/>
            </w:pPr>
            <w:r>
              <w:rPr>
                <w:rFonts w:ascii="Times New Roman"/>
                <w:b w:val="false"/>
                <w:i w:val="false"/>
                <w:color w:val="000000"/>
                <w:sz w:val="20"/>
              </w:rPr>
              <w:t>
5. Кулер для воды</w:t>
            </w:r>
          </w:p>
          <w:p>
            <w:pPr>
              <w:spacing w:after="20"/>
              <w:ind w:left="20"/>
              <w:jc w:val="both"/>
            </w:pPr>
            <w:r>
              <w:rPr>
                <w:rFonts w:ascii="Times New Roman"/>
                <w:b w:val="false"/>
                <w:i w:val="false"/>
                <w:color w:val="000000"/>
                <w:sz w:val="20"/>
              </w:rPr>
              <w:t>
6. Кабинет для массажа не менее -15кв.м</w:t>
            </w:r>
          </w:p>
          <w:p>
            <w:pPr>
              <w:spacing w:after="20"/>
              <w:ind w:left="20"/>
              <w:jc w:val="both"/>
            </w:pPr>
            <w:r>
              <w:rPr>
                <w:rFonts w:ascii="Times New Roman"/>
                <w:b w:val="false"/>
                <w:i w:val="false"/>
                <w:color w:val="000000"/>
                <w:sz w:val="20"/>
              </w:rPr>
              <w:t>
Оснащение: Стол массажный терапевтический с регулировкой высоты, стул для массажа шейно-воротниковой зоны, столик процедурный, валики большой и малый.</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Аппарат лазерный терапевтический (в том числе для пациентов пациенты с механической поддержкой LVAD на зону выхода кабеля)</w:t>
            </w:r>
          </w:p>
          <w:p>
            <w:pPr>
              <w:spacing w:after="20"/>
              <w:ind w:left="20"/>
              <w:jc w:val="both"/>
            </w:pPr>
            <w:r>
              <w:rPr>
                <w:rFonts w:ascii="Times New Roman"/>
                <w:b w:val="false"/>
                <w:i w:val="false"/>
                <w:color w:val="000000"/>
                <w:sz w:val="20"/>
              </w:rPr>
              <w:t>
-Аппарат для фототерапии/биоптрон</w:t>
            </w:r>
          </w:p>
          <w:p>
            <w:pPr>
              <w:spacing w:after="20"/>
              <w:ind w:left="20"/>
              <w:jc w:val="both"/>
            </w:pPr>
            <w:r>
              <w:rPr>
                <w:rFonts w:ascii="Times New Roman"/>
                <w:b w:val="false"/>
                <w:i w:val="false"/>
                <w:color w:val="000000"/>
                <w:sz w:val="20"/>
              </w:rPr>
              <w:t>
- Аппарат ультравысокочастоной/сверхвысокочастотной терапии</w:t>
            </w:r>
          </w:p>
          <w:p>
            <w:pPr>
              <w:spacing w:after="20"/>
              <w:ind w:left="20"/>
              <w:jc w:val="both"/>
            </w:pPr>
            <w:r>
              <w:rPr>
                <w:rFonts w:ascii="Times New Roman"/>
                <w:b w:val="false"/>
                <w:i w:val="false"/>
                <w:color w:val="000000"/>
                <w:sz w:val="20"/>
              </w:rPr>
              <w:t>
- Аппарат для дарсонвализации</w:t>
            </w:r>
          </w:p>
          <w:p>
            <w:pPr>
              <w:spacing w:after="20"/>
              <w:ind w:left="20"/>
              <w:jc w:val="both"/>
            </w:pPr>
            <w:r>
              <w:rPr>
                <w:rFonts w:ascii="Times New Roman"/>
                <w:b w:val="false"/>
                <w:i w:val="false"/>
                <w:color w:val="000000"/>
                <w:sz w:val="20"/>
              </w:rPr>
              <w:t>
- Небулайзер</w:t>
            </w:r>
          </w:p>
          <w:p>
            <w:pPr>
              <w:spacing w:after="20"/>
              <w:ind w:left="20"/>
              <w:jc w:val="both"/>
            </w:pPr>
            <w:r>
              <w:rPr>
                <w:rFonts w:ascii="Times New Roman"/>
                <w:b w:val="false"/>
                <w:i w:val="false"/>
                <w:color w:val="000000"/>
                <w:sz w:val="20"/>
              </w:rPr>
              <w:t>
- Аппарат для прессотерапии верхних и нижних конечностей</w:t>
            </w:r>
          </w:p>
          <w:p>
            <w:pPr>
              <w:spacing w:after="20"/>
              <w:ind w:left="20"/>
              <w:jc w:val="both"/>
            </w:pPr>
            <w:r>
              <w:rPr>
                <w:rFonts w:ascii="Times New Roman"/>
                <w:b w:val="false"/>
                <w:i w:val="false"/>
                <w:color w:val="000000"/>
                <w:sz w:val="20"/>
              </w:rPr>
              <w:t>
- Аппарат для вибромассажа</w:t>
            </w:r>
          </w:p>
          <w:p>
            <w:pPr>
              <w:spacing w:after="20"/>
              <w:ind w:left="20"/>
              <w:jc w:val="both"/>
            </w:pPr>
            <w:r>
              <w:rPr>
                <w:rFonts w:ascii="Times New Roman"/>
                <w:b w:val="false"/>
                <w:i w:val="false"/>
                <w:color w:val="000000"/>
                <w:sz w:val="20"/>
              </w:rPr>
              <w:t>
- Аппарат для ударно-волновой терапии</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Реабилитационгный комплекс для эрготерапии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Набор логопедического зонда</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Зеркало логопедическое</w:t>
            </w:r>
          </w:p>
          <w:p>
            <w:pPr>
              <w:spacing w:after="20"/>
              <w:ind w:left="20"/>
              <w:jc w:val="both"/>
            </w:pPr>
            <w:r>
              <w:rPr>
                <w:rFonts w:ascii="Times New Roman"/>
                <w:b w:val="false"/>
                <w:i w:val="false"/>
                <w:color w:val="000000"/>
                <w:sz w:val="20"/>
              </w:rPr>
              <w:t>
Логопедический дидактический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1.Заведующий отделением — 1 должность</w:t>
            </w:r>
          </w:p>
          <w:p>
            <w:pPr>
              <w:spacing w:after="20"/>
              <w:ind w:left="20"/>
              <w:jc w:val="both"/>
            </w:pPr>
            <w:r>
              <w:rPr>
                <w:rFonts w:ascii="Times New Roman"/>
                <w:b w:val="false"/>
                <w:i w:val="false"/>
                <w:color w:val="000000"/>
                <w:sz w:val="20"/>
              </w:rPr>
              <w:t>
2. Врач ФМР — 1 должность на 20 пациентов КС.</w:t>
            </w:r>
          </w:p>
          <w:p>
            <w:pPr>
              <w:spacing w:after="20"/>
              <w:ind w:left="20"/>
              <w:jc w:val="both"/>
            </w:pPr>
            <w:r>
              <w:rPr>
                <w:rFonts w:ascii="Times New Roman"/>
                <w:b w:val="false"/>
                <w:i w:val="false"/>
                <w:color w:val="000000"/>
                <w:sz w:val="20"/>
              </w:rPr>
              <w:t>
3. Профильный специалист — 0,5 должности</w:t>
            </w:r>
          </w:p>
          <w:p>
            <w:pPr>
              <w:spacing w:after="20"/>
              <w:ind w:left="20"/>
              <w:jc w:val="both"/>
            </w:pPr>
            <w:r>
              <w:rPr>
                <w:rFonts w:ascii="Times New Roman"/>
                <w:b w:val="false"/>
                <w:i w:val="false"/>
                <w:color w:val="000000"/>
                <w:sz w:val="20"/>
              </w:rPr>
              <w:t>
4. Кинезиотерапевт* или инструктор ЛФК**</w:t>
            </w:r>
          </w:p>
          <w:p>
            <w:pPr>
              <w:spacing w:after="20"/>
              <w:ind w:left="20"/>
              <w:jc w:val="both"/>
            </w:pPr>
            <w:r>
              <w:rPr>
                <w:rFonts w:ascii="Times New Roman"/>
                <w:b w:val="false"/>
                <w:i w:val="false"/>
                <w:color w:val="000000"/>
                <w:sz w:val="20"/>
              </w:rPr>
              <w:t>
(с учетом выполнения индивидуальных процедур, продолжительность одной процедуры 30 минут, групповых занятий 45 минут) — 1 должность на 15 пациентов</w:t>
            </w:r>
          </w:p>
          <w:p>
            <w:pPr>
              <w:spacing w:after="20"/>
              <w:ind w:left="20"/>
              <w:jc w:val="both"/>
            </w:pPr>
            <w:r>
              <w:rPr>
                <w:rFonts w:ascii="Times New Roman"/>
                <w:b w:val="false"/>
                <w:i w:val="false"/>
                <w:color w:val="000000"/>
                <w:sz w:val="20"/>
              </w:rPr>
              <w:t>
Дополнительно –1 должность на роботизированные реабилитационные технологии, при наличии. (механотерапия)</w:t>
            </w:r>
          </w:p>
          <w:p>
            <w:pPr>
              <w:spacing w:after="20"/>
              <w:ind w:left="20"/>
              <w:jc w:val="both"/>
            </w:pPr>
            <w:r>
              <w:rPr>
                <w:rFonts w:ascii="Times New Roman"/>
                <w:b w:val="false"/>
                <w:i w:val="false"/>
                <w:color w:val="000000"/>
                <w:sz w:val="20"/>
              </w:rPr>
              <w:t>
5. Сестра (брат) медицинская (медицинский) (специализированная (специализированный) (с учетом продолжительности 1 физиопроцедуры – 8-15 минут) или массажист (с учетом продолжительности 1 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6.Старшая медицинская сестра — 1 должность</w:t>
            </w:r>
          </w:p>
          <w:p>
            <w:pPr>
              <w:spacing w:after="20"/>
              <w:ind w:left="20"/>
              <w:jc w:val="both"/>
            </w:pPr>
            <w:r>
              <w:rPr>
                <w:rFonts w:ascii="Times New Roman"/>
                <w:b w:val="false"/>
                <w:i w:val="false"/>
                <w:color w:val="000000"/>
                <w:sz w:val="20"/>
              </w:rPr>
              <w:t>
7.Сестра-хозяйка — 1 должность</w:t>
            </w:r>
          </w:p>
          <w:p>
            <w:pPr>
              <w:spacing w:after="20"/>
              <w:ind w:left="20"/>
              <w:jc w:val="both"/>
            </w:pPr>
            <w:r>
              <w:rPr>
                <w:rFonts w:ascii="Times New Roman"/>
                <w:b w:val="false"/>
                <w:i w:val="false"/>
                <w:color w:val="000000"/>
                <w:sz w:val="20"/>
              </w:rPr>
              <w:t>
8. Санитарка-буфетчица – 1 должность на отделение в смену</w:t>
            </w:r>
          </w:p>
          <w:p>
            <w:pPr>
              <w:spacing w:after="20"/>
              <w:ind w:left="20"/>
              <w:jc w:val="both"/>
            </w:pPr>
            <w:r>
              <w:rPr>
                <w:rFonts w:ascii="Times New Roman"/>
                <w:b w:val="false"/>
                <w:i w:val="false"/>
                <w:color w:val="000000"/>
                <w:sz w:val="20"/>
              </w:rPr>
              <w:t>
9. Санитарка — не менее 1 должность (в соответствие с нормативами)</w:t>
            </w:r>
          </w:p>
          <w:p>
            <w:pPr>
              <w:spacing w:after="20"/>
              <w:ind w:left="20"/>
              <w:jc w:val="both"/>
            </w:pPr>
            <w:r>
              <w:rPr>
                <w:rFonts w:ascii="Times New Roman"/>
                <w:b w:val="false"/>
                <w:i w:val="false"/>
                <w:color w:val="000000"/>
                <w:sz w:val="20"/>
              </w:rPr>
              <w:t>
10 Социальный работник – 1 должность</w:t>
            </w:r>
          </w:p>
        </w:tc>
      </w:tr>
    </w:tbl>
    <w:bookmarkStart w:name="z124" w:id="118"/>
    <w:p>
      <w:pPr>
        <w:spacing w:after="0"/>
        <w:ind w:left="0"/>
        <w:jc w:val="both"/>
      </w:pPr>
      <w:r>
        <w:rPr>
          <w:rFonts w:ascii="Times New Roman"/>
          <w:b w:val="false"/>
          <w:i w:val="false"/>
          <w:color w:val="000000"/>
          <w:sz w:val="28"/>
        </w:rPr>
        <w:t>
      Профиль "онкореабилитация" взрослая</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 медицинской реабилитации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уровень Медицинская реабилитация 3 этапа ДС, 3 этапа в амбулаторных условиях: онкологические центры, онкологические диспансеры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или моноуслуга</w:t>
            </w:r>
          </w:p>
          <w:p>
            <w:pPr>
              <w:spacing w:after="20"/>
              <w:ind w:left="20"/>
              <w:jc w:val="both"/>
            </w:pPr>
            <w:r>
              <w:rPr>
                <w:rFonts w:ascii="Times New Roman"/>
                <w:b w:val="false"/>
                <w:i w:val="false"/>
                <w:color w:val="000000"/>
                <w:sz w:val="20"/>
              </w:rPr>
              <w:t>
1.Консультация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3.Кинезиотерапия (1 услуги из перечня) –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4.Механотерапия (1 услуги из перечня)-10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5. Эрготерапия –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6. Лимфодренажный массаж или аппаратный лимфодренаж - 10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8. Консультация психолога -1</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9. Услуги психолога по показаниям - 3 по показаниям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10. Консультация логопеда -1</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11. Услуги логопеда по показаниям –до 10 в течение 10 рабочих дней</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12. Услуги социального работника</w:t>
            </w:r>
          </w:p>
          <w:p>
            <w:pPr>
              <w:spacing w:after="20"/>
              <w:ind w:left="20"/>
              <w:jc w:val="both"/>
            </w:pPr>
            <w:r>
              <w:rPr>
                <w:rFonts w:ascii="Times New Roman"/>
                <w:b w:val="false"/>
                <w:i w:val="false"/>
                <w:color w:val="000000"/>
                <w:sz w:val="20"/>
              </w:rPr>
              <w:t>
Дополнительные:</w:t>
            </w:r>
          </w:p>
          <w:p>
            <w:pPr>
              <w:spacing w:after="20"/>
              <w:ind w:left="20"/>
              <w:jc w:val="both"/>
            </w:pPr>
            <w:r>
              <w:rPr>
                <w:rFonts w:ascii="Times New Roman"/>
                <w:b w:val="false"/>
                <w:i w:val="false"/>
                <w:color w:val="000000"/>
                <w:sz w:val="20"/>
              </w:rPr>
              <w:t>
13. Внутримышечные инъекции по показаниям по основному заболеванию</w:t>
            </w:r>
          </w:p>
          <w:p>
            <w:pPr>
              <w:spacing w:after="20"/>
              <w:ind w:left="20"/>
              <w:jc w:val="both"/>
            </w:pPr>
            <w:r>
              <w:rPr>
                <w:rFonts w:ascii="Times New Roman"/>
                <w:b w:val="false"/>
                <w:i w:val="false"/>
                <w:color w:val="000000"/>
                <w:sz w:val="20"/>
              </w:rPr>
              <w:t>
14. Внутривенная инъекции по показаниям по основному заболеванию</w:t>
            </w:r>
          </w:p>
          <w:p>
            <w:pPr>
              <w:spacing w:after="20"/>
              <w:ind w:left="20"/>
              <w:jc w:val="both"/>
            </w:pPr>
            <w:r>
              <w:rPr>
                <w:rFonts w:ascii="Times New Roman"/>
                <w:b w:val="false"/>
                <w:i w:val="false"/>
                <w:color w:val="000000"/>
                <w:sz w:val="20"/>
              </w:rPr>
              <w:t>
15. Медикаментозная терапии по показаниям по 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А02.087.000 Консультация Логопед</w:t>
            </w:r>
          </w:p>
          <w:p>
            <w:pPr>
              <w:spacing w:after="20"/>
              <w:ind w:left="20"/>
              <w:jc w:val="both"/>
            </w:pPr>
            <w:r>
              <w:rPr>
                <w:rFonts w:ascii="Times New Roman"/>
                <w:b w:val="false"/>
                <w:i w:val="false"/>
                <w:color w:val="000000"/>
                <w:sz w:val="20"/>
              </w:rPr>
              <w:t>
А01.006.000 Прием: Социальный работник с высшим образованием</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D94.023.904 Психокорреционная работа</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D02.001.009 Аппаратный лимфодренаж</w:t>
            </w:r>
          </w:p>
          <w:p>
            <w:pPr>
              <w:spacing w:after="20"/>
              <w:ind w:left="20"/>
              <w:jc w:val="both"/>
            </w:pPr>
            <w:r>
              <w:rPr>
                <w:rFonts w:ascii="Times New Roman"/>
                <w:b w:val="false"/>
                <w:i w:val="false"/>
                <w:color w:val="000000"/>
                <w:sz w:val="20"/>
              </w:rPr>
              <w:t>
D02.017.008 Занятие по эрготерапии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прессотерапии верхних и нижних конечностей</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Велотренажер</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Гимнастические палочки</w:t>
            </w:r>
          </w:p>
          <w:p>
            <w:pPr>
              <w:spacing w:after="20"/>
              <w:ind w:left="20"/>
              <w:jc w:val="both"/>
            </w:pPr>
            <w:r>
              <w:rPr>
                <w:rFonts w:ascii="Times New Roman"/>
                <w:b w:val="false"/>
                <w:i w:val="false"/>
                <w:color w:val="000000"/>
                <w:sz w:val="20"/>
              </w:rPr>
              <w:t>
Фитболлы</w:t>
            </w:r>
          </w:p>
          <w:p>
            <w:pPr>
              <w:spacing w:after="20"/>
              <w:ind w:left="20"/>
              <w:jc w:val="both"/>
            </w:pPr>
            <w:r>
              <w:rPr>
                <w:rFonts w:ascii="Times New Roman"/>
                <w:b w:val="false"/>
                <w:i w:val="false"/>
                <w:color w:val="000000"/>
                <w:sz w:val="20"/>
              </w:rPr>
              <w:t>
Система экстракорпоральной магнитной стимуляции нервно-мышечного аппарата тазового 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Врач ФМР/реабилитолог — 1 должность на 20 пациентов КС</w:t>
            </w:r>
          </w:p>
          <w:p>
            <w:pPr>
              <w:spacing w:after="20"/>
              <w:ind w:left="20"/>
              <w:jc w:val="both"/>
            </w:pPr>
            <w:r>
              <w:rPr>
                <w:rFonts w:ascii="Times New Roman"/>
                <w:b w:val="false"/>
                <w:i w:val="false"/>
                <w:color w:val="000000"/>
                <w:sz w:val="20"/>
              </w:rPr>
              <w:t>
2. Кинезиотерапевт* или инструктор ЛФК**</w:t>
            </w:r>
          </w:p>
          <w:p>
            <w:pPr>
              <w:spacing w:after="20"/>
              <w:ind w:left="20"/>
              <w:jc w:val="both"/>
            </w:pPr>
            <w:r>
              <w:rPr>
                <w:rFonts w:ascii="Times New Roman"/>
                <w:b w:val="false"/>
                <w:i w:val="false"/>
                <w:color w:val="000000"/>
                <w:sz w:val="20"/>
              </w:rPr>
              <w:t>
(с учетом выполнения индивидуальных процедур, продолжительность одной процедуры 30 минут, групповых занятий 45 минут) — 1 должность на 15 пациентов</w:t>
            </w:r>
          </w:p>
          <w:p>
            <w:pPr>
              <w:spacing w:after="20"/>
              <w:ind w:left="20"/>
              <w:jc w:val="both"/>
            </w:pPr>
            <w:r>
              <w:rPr>
                <w:rFonts w:ascii="Times New Roman"/>
                <w:b w:val="false"/>
                <w:i w:val="false"/>
                <w:color w:val="000000"/>
                <w:sz w:val="20"/>
              </w:rPr>
              <w:t>
Дополнительно –1 должность на роботизированные реабилитационные технологии, при наличии</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7. Эрготерапевт — 1 должность на отделение</w:t>
            </w:r>
          </w:p>
          <w:p>
            <w:pPr>
              <w:spacing w:after="20"/>
              <w:ind w:left="20"/>
              <w:jc w:val="both"/>
            </w:pPr>
            <w:r>
              <w:rPr>
                <w:rFonts w:ascii="Times New Roman"/>
                <w:b w:val="false"/>
                <w:i w:val="false"/>
                <w:color w:val="000000"/>
                <w:sz w:val="20"/>
              </w:rPr>
              <w:t>
9.Старшая медицинская сестра — 1 должность</w:t>
            </w:r>
          </w:p>
          <w:p>
            <w:pPr>
              <w:spacing w:after="20"/>
              <w:ind w:left="20"/>
              <w:jc w:val="both"/>
            </w:pPr>
            <w:r>
              <w:rPr>
                <w:rFonts w:ascii="Times New Roman"/>
                <w:b w:val="false"/>
                <w:i w:val="false"/>
                <w:color w:val="000000"/>
                <w:sz w:val="20"/>
              </w:rPr>
              <w:t>
10. Санитарка — 1 должность</w:t>
            </w:r>
          </w:p>
          <w:p>
            <w:pPr>
              <w:spacing w:after="20"/>
              <w:ind w:left="20"/>
              <w:jc w:val="both"/>
            </w:pPr>
            <w:r>
              <w:rPr>
                <w:rFonts w:ascii="Times New Roman"/>
                <w:b w:val="false"/>
                <w:i w:val="false"/>
                <w:color w:val="000000"/>
                <w:sz w:val="20"/>
              </w:rPr>
              <w:t>
11.Сестра-хозяйка — 1 должность</w:t>
            </w:r>
          </w:p>
          <w:p>
            <w:pPr>
              <w:spacing w:after="20"/>
              <w:ind w:left="20"/>
              <w:jc w:val="both"/>
            </w:pPr>
            <w:r>
              <w:rPr>
                <w:rFonts w:ascii="Times New Roman"/>
                <w:b w:val="false"/>
                <w:i w:val="false"/>
                <w:color w:val="000000"/>
                <w:sz w:val="20"/>
              </w:rPr>
              <w:t>
8. Социальный работник — 1 должность</w:t>
            </w:r>
          </w:p>
          <w:p>
            <w:pPr>
              <w:spacing w:after="20"/>
              <w:ind w:left="20"/>
              <w:jc w:val="both"/>
            </w:pPr>
            <w:r>
              <w:rPr>
                <w:rFonts w:ascii="Times New Roman"/>
                <w:b w:val="false"/>
                <w:i w:val="false"/>
                <w:color w:val="000000"/>
                <w:sz w:val="20"/>
              </w:rPr>
              <w:t>
10. Клинический психолог - 1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уровень Медицинская реабилитация 2 этапа КС: онкологические центры, онкологические диспансеры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p>
            <w:pPr>
              <w:spacing w:after="20"/>
              <w:ind w:left="20"/>
              <w:jc w:val="both"/>
            </w:pPr>
            <w:r>
              <w:rPr>
                <w:rFonts w:ascii="Times New Roman"/>
                <w:b w:val="false"/>
                <w:i w:val="false"/>
                <w:color w:val="000000"/>
                <w:sz w:val="20"/>
              </w:rPr>
              <w:t>
1.Консультация врача реабилитолога –не менее 3 и далее по показаниям</w:t>
            </w:r>
          </w:p>
          <w:p>
            <w:pPr>
              <w:spacing w:after="20"/>
              <w:ind w:left="20"/>
              <w:jc w:val="both"/>
            </w:pPr>
            <w:r>
              <w:rPr>
                <w:rFonts w:ascii="Times New Roman"/>
                <w:b w:val="false"/>
                <w:i w:val="false"/>
                <w:color w:val="000000"/>
                <w:sz w:val="20"/>
              </w:rPr>
              <w:t>
2. Консультация профильного специалиста – по показаниям.</w:t>
            </w:r>
          </w:p>
          <w:p>
            <w:pPr>
              <w:spacing w:after="20"/>
              <w:ind w:left="20"/>
              <w:jc w:val="both"/>
            </w:pPr>
            <w:r>
              <w:rPr>
                <w:rFonts w:ascii="Times New Roman"/>
                <w:b w:val="false"/>
                <w:i w:val="false"/>
                <w:color w:val="000000"/>
                <w:sz w:val="20"/>
              </w:rPr>
              <w:t>
3.Кинезиотерапия (2 услуги из перечня) – 10 в течение 10 рабочих дней</w:t>
            </w:r>
          </w:p>
          <w:p>
            <w:pPr>
              <w:spacing w:after="20"/>
              <w:ind w:left="20"/>
              <w:jc w:val="both"/>
            </w:pPr>
            <w:r>
              <w:rPr>
                <w:rFonts w:ascii="Times New Roman"/>
                <w:b w:val="false"/>
                <w:i w:val="false"/>
                <w:color w:val="000000"/>
                <w:sz w:val="20"/>
              </w:rPr>
              <w:t>
4. Эрготерапия – 10 в течение 10 рабочих дней</w:t>
            </w:r>
          </w:p>
          <w:p>
            <w:pPr>
              <w:spacing w:after="20"/>
              <w:ind w:left="20"/>
              <w:jc w:val="both"/>
            </w:pPr>
            <w:r>
              <w:rPr>
                <w:rFonts w:ascii="Times New Roman"/>
                <w:b w:val="false"/>
                <w:i w:val="false"/>
                <w:color w:val="000000"/>
                <w:sz w:val="20"/>
              </w:rPr>
              <w:t>
5. Консультация психолога -1</w:t>
            </w:r>
          </w:p>
          <w:p>
            <w:pPr>
              <w:spacing w:after="20"/>
              <w:ind w:left="20"/>
              <w:jc w:val="both"/>
            </w:pPr>
            <w:r>
              <w:rPr>
                <w:rFonts w:ascii="Times New Roman"/>
                <w:b w:val="false"/>
                <w:i w:val="false"/>
                <w:color w:val="000000"/>
                <w:sz w:val="20"/>
              </w:rPr>
              <w:t>
6. Услуги психолога по показаниям - 3 по показаниям в течение 10 рабочих дней</w:t>
            </w:r>
          </w:p>
          <w:p>
            <w:pPr>
              <w:spacing w:after="20"/>
              <w:ind w:left="20"/>
              <w:jc w:val="both"/>
            </w:pPr>
            <w:r>
              <w:rPr>
                <w:rFonts w:ascii="Times New Roman"/>
                <w:b w:val="false"/>
                <w:i w:val="false"/>
                <w:color w:val="000000"/>
                <w:sz w:val="20"/>
              </w:rPr>
              <w:t>
7. Услуги социального работника</w:t>
            </w:r>
          </w:p>
          <w:p>
            <w:pPr>
              <w:spacing w:after="20"/>
              <w:ind w:left="20"/>
              <w:jc w:val="both"/>
            </w:pPr>
            <w:r>
              <w:rPr>
                <w:rFonts w:ascii="Times New Roman"/>
                <w:b w:val="false"/>
                <w:i w:val="false"/>
                <w:color w:val="000000"/>
                <w:sz w:val="20"/>
              </w:rPr>
              <w:t>
8. Перевязки – по показаниям</w:t>
            </w:r>
          </w:p>
          <w:p>
            <w:pPr>
              <w:spacing w:after="20"/>
              <w:ind w:left="20"/>
              <w:jc w:val="both"/>
            </w:pPr>
            <w:r>
              <w:rPr>
                <w:rFonts w:ascii="Times New Roman"/>
                <w:b w:val="false"/>
                <w:i w:val="false"/>
                <w:color w:val="000000"/>
                <w:sz w:val="20"/>
              </w:rPr>
              <w:t>
9. Внутримышечные инъекции по показаниям по основному заболеванию</w:t>
            </w:r>
          </w:p>
          <w:p>
            <w:pPr>
              <w:spacing w:after="20"/>
              <w:ind w:left="20"/>
              <w:jc w:val="both"/>
            </w:pPr>
            <w:r>
              <w:rPr>
                <w:rFonts w:ascii="Times New Roman"/>
                <w:b w:val="false"/>
                <w:i w:val="false"/>
                <w:color w:val="000000"/>
                <w:sz w:val="20"/>
              </w:rPr>
              <w:t>
10. Внутривенная инъекции по показаниям по основному заболеванию</w:t>
            </w:r>
          </w:p>
          <w:p>
            <w:pPr>
              <w:spacing w:after="20"/>
              <w:ind w:left="20"/>
              <w:jc w:val="both"/>
            </w:pPr>
            <w:r>
              <w:rPr>
                <w:rFonts w:ascii="Times New Roman"/>
                <w:b w:val="false"/>
                <w:i w:val="false"/>
                <w:color w:val="000000"/>
                <w:sz w:val="20"/>
              </w:rPr>
              <w:t>
11. Медикаментозная терапии по показаниям по КП</w:t>
            </w:r>
          </w:p>
          <w:p>
            <w:pPr>
              <w:spacing w:after="20"/>
              <w:ind w:left="20"/>
              <w:jc w:val="both"/>
            </w:pPr>
            <w:r>
              <w:rPr>
                <w:rFonts w:ascii="Times New Roman"/>
                <w:b w:val="false"/>
                <w:i w:val="false"/>
                <w:color w:val="000000"/>
                <w:sz w:val="20"/>
              </w:rPr>
              <w:t>
Дополнительные:</w:t>
            </w:r>
          </w:p>
          <w:p>
            <w:pPr>
              <w:spacing w:after="20"/>
              <w:ind w:left="20"/>
              <w:jc w:val="both"/>
            </w:pPr>
            <w:r>
              <w:rPr>
                <w:rFonts w:ascii="Times New Roman"/>
                <w:b w:val="false"/>
                <w:i w:val="false"/>
                <w:color w:val="000000"/>
                <w:sz w:val="20"/>
              </w:rPr>
              <w:t>
12. Физиопроцедура по показаниям (1 услуга из перечня) – до 10 в течение 10 рабочих дней</w:t>
            </w:r>
          </w:p>
          <w:p>
            <w:pPr>
              <w:spacing w:after="20"/>
              <w:ind w:left="20"/>
              <w:jc w:val="both"/>
            </w:pPr>
            <w:r>
              <w:rPr>
                <w:rFonts w:ascii="Times New Roman"/>
                <w:b w:val="false"/>
                <w:i w:val="false"/>
                <w:color w:val="000000"/>
                <w:sz w:val="20"/>
              </w:rPr>
              <w:t>
13.Массаж (1 услуга из перечня) – до 10 в течение 10 рабочих дней</w:t>
            </w:r>
          </w:p>
          <w:p>
            <w:pPr>
              <w:spacing w:after="20"/>
              <w:ind w:left="20"/>
              <w:jc w:val="both"/>
            </w:pPr>
            <w:r>
              <w:rPr>
                <w:rFonts w:ascii="Times New Roman"/>
                <w:b w:val="false"/>
                <w:i w:val="false"/>
                <w:color w:val="000000"/>
                <w:sz w:val="20"/>
              </w:rPr>
              <w:t>
14.Механотерапия (2 услуги из перечня)-10 в течение 10 рабочих дней</w:t>
            </w:r>
          </w:p>
          <w:p>
            <w:pPr>
              <w:spacing w:after="20"/>
              <w:ind w:left="20"/>
              <w:jc w:val="both"/>
            </w:pPr>
            <w:r>
              <w:rPr>
                <w:rFonts w:ascii="Times New Roman"/>
                <w:b w:val="false"/>
                <w:i w:val="false"/>
                <w:color w:val="000000"/>
                <w:sz w:val="20"/>
              </w:rPr>
              <w:t>
15. Консультация логопеда -1</w:t>
            </w:r>
          </w:p>
          <w:p>
            <w:pPr>
              <w:spacing w:after="20"/>
              <w:ind w:left="20"/>
              <w:jc w:val="both"/>
            </w:pPr>
            <w:r>
              <w:rPr>
                <w:rFonts w:ascii="Times New Roman"/>
                <w:b w:val="false"/>
                <w:i w:val="false"/>
                <w:color w:val="000000"/>
                <w:sz w:val="20"/>
              </w:rPr>
              <w:t>
16. Услуги логопеда по показаниям –до 10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A02.039.000 Консультация: Онколог</w:t>
            </w:r>
          </w:p>
          <w:p>
            <w:pPr>
              <w:spacing w:after="20"/>
              <w:ind w:left="20"/>
              <w:jc w:val="both"/>
            </w:pPr>
            <w:r>
              <w:rPr>
                <w:rFonts w:ascii="Times New Roman"/>
                <w:b w:val="false"/>
                <w:i w:val="false"/>
                <w:color w:val="000000"/>
                <w:sz w:val="20"/>
              </w:rPr>
              <w:t>
А02.040.000 Консультация: Онколог хирург</w:t>
            </w:r>
          </w:p>
          <w:p>
            <w:pPr>
              <w:spacing w:after="20"/>
              <w:ind w:left="20"/>
              <w:jc w:val="both"/>
            </w:pPr>
            <w:r>
              <w:rPr>
                <w:rFonts w:ascii="Times New Roman"/>
                <w:b w:val="false"/>
                <w:i w:val="false"/>
                <w:color w:val="000000"/>
                <w:sz w:val="20"/>
              </w:rPr>
              <w:t>
А02.041.000 Консультация: Онколог Гинеколог</w:t>
            </w:r>
          </w:p>
          <w:p>
            <w:pPr>
              <w:spacing w:after="20"/>
              <w:ind w:left="20"/>
              <w:jc w:val="both"/>
            </w:pPr>
            <w:r>
              <w:rPr>
                <w:rFonts w:ascii="Times New Roman"/>
                <w:b w:val="false"/>
                <w:i w:val="false"/>
                <w:color w:val="000000"/>
                <w:sz w:val="20"/>
              </w:rPr>
              <w:t>
А02.042.000 Консультация: Проктолог</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A02.001.000 Консультация: Терапевт</w:t>
            </w:r>
          </w:p>
          <w:p>
            <w:pPr>
              <w:spacing w:after="20"/>
              <w:ind w:left="20"/>
              <w:jc w:val="both"/>
            </w:pPr>
            <w:r>
              <w:rPr>
                <w:rFonts w:ascii="Times New Roman"/>
                <w:b w:val="false"/>
                <w:i w:val="false"/>
                <w:color w:val="000000"/>
                <w:sz w:val="20"/>
              </w:rPr>
              <w:t>
A02.016.000 Консультация: Пульмонолог</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A02.021.000 Консультация: Эндокринолог</w:t>
            </w:r>
          </w:p>
          <w:p>
            <w:pPr>
              <w:spacing w:after="20"/>
              <w:ind w:left="20"/>
              <w:jc w:val="both"/>
            </w:pPr>
            <w:r>
              <w:rPr>
                <w:rFonts w:ascii="Times New Roman"/>
                <w:b w:val="false"/>
                <w:i w:val="false"/>
                <w:color w:val="000000"/>
                <w:sz w:val="20"/>
              </w:rPr>
              <w:t>
A02.022.000 Консультация: Гастроэнтеролог</w:t>
            </w:r>
          </w:p>
          <w:p>
            <w:pPr>
              <w:spacing w:after="20"/>
              <w:ind w:left="20"/>
              <w:jc w:val="both"/>
            </w:pPr>
            <w:r>
              <w:rPr>
                <w:rFonts w:ascii="Times New Roman"/>
                <w:b w:val="false"/>
                <w:i w:val="false"/>
                <w:color w:val="000000"/>
                <w:sz w:val="20"/>
              </w:rPr>
              <w:t>
А02.035.000 Консультация: Сосудистый хирург</w:t>
            </w:r>
          </w:p>
          <w:p>
            <w:pPr>
              <w:spacing w:after="20"/>
              <w:ind w:left="20"/>
              <w:jc w:val="both"/>
            </w:pPr>
            <w:r>
              <w:rPr>
                <w:rFonts w:ascii="Times New Roman"/>
                <w:b w:val="false"/>
                <w:i w:val="false"/>
                <w:color w:val="000000"/>
                <w:sz w:val="20"/>
              </w:rPr>
              <w:t>
A02.025.000 Консультация: Нефролог</w:t>
            </w:r>
          </w:p>
          <w:p>
            <w:pPr>
              <w:spacing w:after="20"/>
              <w:ind w:left="20"/>
              <w:jc w:val="both"/>
            </w:pPr>
            <w:r>
              <w:rPr>
                <w:rFonts w:ascii="Times New Roman"/>
                <w:b w:val="false"/>
                <w:i w:val="false"/>
                <w:color w:val="000000"/>
                <w:sz w:val="20"/>
              </w:rPr>
              <w:t>
А02.052.000 Консультация: Маммолог</w:t>
            </w:r>
          </w:p>
          <w:p>
            <w:pPr>
              <w:spacing w:after="20"/>
              <w:ind w:left="20"/>
              <w:jc w:val="both"/>
            </w:pPr>
            <w:r>
              <w:rPr>
                <w:rFonts w:ascii="Times New Roman"/>
                <w:b w:val="false"/>
                <w:i w:val="false"/>
                <w:color w:val="000000"/>
                <w:sz w:val="20"/>
              </w:rPr>
              <w:t>
А02.073.000 Консультация: Диетолог</w:t>
            </w:r>
          </w:p>
          <w:p>
            <w:pPr>
              <w:spacing w:after="20"/>
              <w:ind w:left="20"/>
              <w:jc w:val="both"/>
            </w:pPr>
            <w:r>
              <w:rPr>
                <w:rFonts w:ascii="Times New Roman"/>
                <w:b w:val="false"/>
                <w:i w:val="false"/>
                <w:color w:val="000000"/>
                <w:sz w:val="20"/>
              </w:rPr>
              <w:t>
А02.087.000 Консультация Логопед</w:t>
            </w:r>
          </w:p>
          <w:p>
            <w:pPr>
              <w:spacing w:after="20"/>
              <w:ind w:left="20"/>
              <w:jc w:val="both"/>
            </w:pPr>
            <w:r>
              <w:rPr>
                <w:rFonts w:ascii="Times New Roman"/>
                <w:b w:val="false"/>
                <w:i w:val="false"/>
                <w:color w:val="000000"/>
                <w:sz w:val="20"/>
              </w:rPr>
              <w:t>
А01.006.000 Прием: Социальный работник с высшим образованием</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D94.023.904 Психокорреционная работа</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D02.023.001 Магнитотерапия</w:t>
            </w:r>
          </w:p>
          <w:p>
            <w:pPr>
              <w:spacing w:after="20"/>
              <w:ind w:left="20"/>
              <w:jc w:val="both"/>
            </w:pPr>
            <w:r>
              <w:rPr>
                <w:rFonts w:ascii="Times New Roman"/>
                <w:b w:val="false"/>
                <w:i w:val="false"/>
                <w:color w:val="000000"/>
                <w:sz w:val="20"/>
              </w:rPr>
              <w:t>
D02.001.009 Аппаратный лимфодренаж</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D02.010.001 Электронейростимуляция чрескожная (TENS-терапия)</w:t>
            </w:r>
          </w:p>
          <w:p>
            <w:pPr>
              <w:spacing w:after="20"/>
              <w:ind w:left="20"/>
              <w:jc w:val="both"/>
            </w:pPr>
            <w:r>
              <w:rPr>
                <w:rFonts w:ascii="Times New Roman"/>
                <w:b w:val="false"/>
                <w:i w:val="false"/>
                <w:color w:val="000000"/>
                <w:sz w:val="20"/>
              </w:rPr>
              <w:t>
D02.008.005 Криотерапия</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D02.003.009 Интервальная вакуумная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Нет в тарификаторе Консультация по эрготерапии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Механотерапевтический аппарат тазобедренного и коленного суставов</w:t>
            </w:r>
          </w:p>
          <w:p>
            <w:pPr>
              <w:spacing w:after="20"/>
              <w:ind w:left="20"/>
              <w:jc w:val="both"/>
            </w:pPr>
            <w:r>
              <w:rPr>
                <w:rFonts w:ascii="Times New Roman"/>
                <w:b w:val="false"/>
                <w:i w:val="false"/>
                <w:color w:val="000000"/>
                <w:sz w:val="20"/>
              </w:rPr>
              <w:t>
Механотерапевтический аппарат плечевого сустава</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w:t>
            </w:r>
          </w:p>
          <w:p>
            <w:pPr>
              <w:spacing w:after="20"/>
              <w:ind w:left="20"/>
              <w:jc w:val="both"/>
            </w:pPr>
            <w:r>
              <w:rPr>
                <w:rFonts w:ascii="Times New Roman"/>
                <w:b w:val="false"/>
                <w:i w:val="false"/>
                <w:color w:val="000000"/>
                <w:sz w:val="20"/>
              </w:rPr>
              <w:t>
Аппарат нейромышечной диагностики и реабилитации</w:t>
            </w:r>
          </w:p>
          <w:p>
            <w:pPr>
              <w:spacing w:after="20"/>
              <w:ind w:left="20"/>
              <w:jc w:val="both"/>
            </w:pPr>
            <w:r>
              <w:rPr>
                <w:rFonts w:ascii="Times New Roman"/>
                <w:b w:val="false"/>
                <w:i w:val="false"/>
                <w:color w:val="000000"/>
                <w:sz w:val="20"/>
              </w:rPr>
              <w:t>
Беговая дорожка с биологической обратной связью с системой адаптации скорости</w:t>
            </w:r>
          </w:p>
          <w:p>
            <w:pPr>
              <w:spacing w:after="20"/>
              <w:ind w:left="20"/>
              <w:jc w:val="both"/>
            </w:pPr>
            <w:r>
              <w:rPr>
                <w:rFonts w:ascii="Times New Roman"/>
                <w:b w:val="false"/>
                <w:i w:val="false"/>
                <w:color w:val="000000"/>
                <w:sz w:val="20"/>
              </w:rPr>
              <w:t>
Велотренажер</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Гимнастические палочки</w:t>
            </w:r>
          </w:p>
          <w:p>
            <w:pPr>
              <w:spacing w:after="20"/>
              <w:ind w:left="20"/>
              <w:jc w:val="both"/>
            </w:pPr>
            <w:r>
              <w:rPr>
                <w:rFonts w:ascii="Times New Roman"/>
                <w:b w:val="false"/>
                <w:i w:val="false"/>
                <w:color w:val="000000"/>
                <w:sz w:val="20"/>
              </w:rPr>
              <w:t>
Фитболлы</w:t>
            </w:r>
          </w:p>
          <w:p>
            <w:pPr>
              <w:spacing w:after="20"/>
              <w:ind w:left="20"/>
              <w:jc w:val="both"/>
            </w:pPr>
            <w:r>
              <w:rPr>
                <w:rFonts w:ascii="Times New Roman"/>
                <w:b w:val="false"/>
                <w:i w:val="false"/>
                <w:color w:val="000000"/>
                <w:sz w:val="20"/>
              </w:rPr>
              <w:t>
Система экстракорпоральной магнитной стимуляции нервно-мышечного аппарата тазового дна</w:t>
            </w:r>
          </w:p>
          <w:p>
            <w:pPr>
              <w:spacing w:after="20"/>
              <w:ind w:left="20"/>
              <w:jc w:val="both"/>
            </w:pPr>
            <w:r>
              <w:rPr>
                <w:rFonts w:ascii="Times New Roman"/>
                <w:b w:val="false"/>
                <w:i w:val="false"/>
                <w:color w:val="000000"/>
                <w:sz w:val="20"/>
              </w:rPr>
              <w:t>
Установка магнитотерапевтическая низкочастотная</w:t>
            </w:r>
          </w:p>
          <w:p>
            <w:pPr>
              <w:spacing w:after="20"/>
              <w:ind w:left="20"/>
              <w:jc w:val="both"/>
            </w:pPr>
            <w:r>
              <w:rPr>
                <w:rFonts w:ascii="Times New Roman"/>
                <w:b w:val="false"/>
                <w:i w:val="false"/>
                <w:color w:val="000000"/>
                <w:sz w:val="20"/>
              </w:rPr>
              <w:t>
Аппарат аэрозольтерапии/ аэроионтерапии</w:t>
            </w:r>
          </w:p>
          <w:p>
            <w:pPr>
              <w:spacing w:after="20"/>
              <w:ind w:left="20"/>
              <w:jc w:val="both"/>
            </w:pPr>
            <w:r>
              <w:rPr>
                <w:rFonts w:ascii="Times New Roman"/>
                <w:b w:val="false"/>
                <w:i w:val="false"/>
                <w:color w:val="000000"/>
                <w:sz w:val="20"/>
              </w:rPr>
              <w:t>
Камера для гипербарической оксигинации</w:t>
            </w:r>
          </w:p>
          <w:p>
            <w:pPr>
              <w:spacing w:after="20"/>
              <w:ind w:left="20"/>
              <w:jc w:val="both"/>
            </w:pPr>
            <w:r>
              <w:rPr>
                <w:rFonts w:ascii="Times New Roman"/>
                <w:b w:val="false"/>
                <w:i w:val="false"/>
                <w:color w:val="000000"/>
                <w:sz w:val="20"/>
              </w:rPr>
              <w:t>
Аппарат для прессотерапии верхних и нижних конечностей</w:t>
            </w:r>
          </w:p>
          <w:p>
            <w:pPr>
              <w:spacing w:after="20"/>
              <w:ind w:left="20"/>
              <w:jc w:val="both"/>
            </w:pPr>
            <w:r>
              <w:rPr>
                <w:rFonts w:ascii="Times New Roman"/>
                <w:b w:val="false"/>
                <w:i w:val="false"/>
                <w:color w:val="000000"/>
                <w:sz w:val="20"/>
              </w:rPr>
              <w:t>
Аппарат светолечения/ цветолечения</w:t>
            </w:r>
          </w:p>
          <w:p>
            <w:pPr>
              <w:spacing w:after="20"/>
              <w:ind w:left="20"/>
              <w:jc w:val="both"/>
            </w:pPr>
            <w:r>
              <w:rPr>
                <w:rFonts w:ascii="Times New Roman"/>
                <w:b w:val="false"/>
                <w:i w:val="false"/>
                <w:color w:val="000000"/>
                <w:sz w:val="20"/>
              </w:rPr>
              <w:t>
Аппарат для магнитотерапии</w:t>
            </w:r>
          </w:p>
          <w:p>
            <w:pPr>
              <w:spacing w:after="20"/>
              <w:ind w:left="20"/>
              <w:jc w:val="both"/>
            </w:pPr>
            <w:r>
              <w:rPr>
                <w:rFonts w:ascii="Times New Roman"/>
                <w:b w:val="false"/>
                <w:i w:val="false"/>
                <w:color w:val="000000"/>
                <w:sz w:val="20"/>
              </w:rPr>
              <w:t>
Аппарат для электротерапии со стандартными видами токов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1.Заведующий отделением, профильный специалист — 1 должность</w:t>
            </w:r>
          </w:p>
          <w:p>
            <w:pPr>
              <w:spacing w:after="20"/>
              <w:ind w:left="20"/>
              <w:jc w:val="both"/>
            </w:pPr>
            <w:r>
              <w:rPr>
                <w:rFonts w:ascii="Times New Roman"/>
                <w:b w:val="false"/>
                <w:i w:val="false"/>
                <w:color w:val="000000"/>
                <w:sz w:val="20"/>
              </w:rPr>
              <w:t>
2. Врач ФМР/реабилитолог — 1 должность на 20 пациентов КС</w:t>
            </w:r>
          </w:p>
          <w:p>
            <w:pPr>
              <w:spacing w:after="20"/>
              <w:ind w:left="20"/>
              <w:jc w:val="both"/>
            </w:pPr>
            <w:r>
              <w:rPr>
                <w:rFonts w:ascii="Times New Roman"/>
                <w:b w:val="false"/>
                <w:i w:val="false"/>
                <w:color w:val="000000"/>
                <w:sz w:val="20"/>
              </w:rPr>
              <w:t>
3. Профильный специалист — 0,5 должности</w:t>
            </w:r>
          </w:p>
          <w:p>
            <w:pPr>
              <w:spacing w:after="20"/>
              <w:ind w:left="20"/>
              <w:jc w:val="both"/>
            </w:pPr>
            <w:r>
              <w:rPr>
                <w:rFonts w:ascii="Times New Roman"/>
                <w:b w:val="false"/>
                <w:i w:val="false"/>
                <w:color w:val="000000"/>
                <w:sz w:val="20"/>
              </w:rPr>
              <w:t>
4. Кинезиотерапевт* или инструктор ЛФК**</w:t>
            </w:r>
          </w:p>
          <w:p>
            <w:pPr>
              <w:spacing w:after="20"/>
              <w:ind w:left="20"/>
              <w:jc w:val="both"/>
            </w:pPr>
            <w:r>
              <w:rPr>
                <w:rFonts w:ascii="Times New Roman"/>
                <w:b w:val="false"/>
                <w:i w:val="false"/>
                <w:color w:val="000000"/>
                <w:sz w:val="20"/>
              </w:rPr>
              <w:t>
(с учетом выполнения индивидуальных процедур, продолжительность одной процедуры 30 минут, групповых занятий 45 минут) — 1 должность на 15 пациентов</w:t>
            </w:r>
          </w:p>
          <w:p>
            <w:pPr>
              <w:spacing w:after="20"/>
              <w:ind w:left="20"/>
              <w:jc w:val="both"/>
            </w:pPr>
            <w:r>
              <w:rPr>
                <w:rFonts w:ascii="Times New Roman"/>
                <w:b w:val="false"/>
                <w:i w:val="false"/>
                <w:color w:val="000000"/>
                <w:sz w:val="20"/>
              </w:rPr>
              <w:t>
Дополнительно –1 должность на роботизированные реабилитационные технологии, при наличии</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3. Сестра (брат) медицинская (медицинский) (специализированная (специализированный))(с учетом продолжительности 1 физиопроцедуры – 15 минут) — 1 должность в зависимости от показателей нагрузки</w:t>
            </w:r>
          </w:p>
          <w:p>
            <w:pPr>
              <w:spacing w:after="20"/>
              <w:ind w:left="20"/>
              <w:jc w:val="both"/>
            </w:pPr>
            <w:r>
              <w:rPr>
                <w:rFonts w:ascii="Times New Roman"/>
                <w:b w:val="false"/>
                <w:i w:val="false"/>
                <w:color w:val="000000"/>
                <w:sz w:val="20"/>
              </w:rPr>
              <w:t>
7. Эрготерапевт — 1 должность на отделение</w:t>
            </w:r>
          </w:p>
          <w:p>
            <w:pPr>
              <w:spacing w:after="20"/>
              <w:ind w:left="20"/>
              <w:jc w:val="both"/>
            </w:pPr>
            <w:r>
              <w:rPr>
                <w:rFonts w:ascii="Times New Roman"/>
                <w:b w:val="false"/>
                <w:i w:val="false"/>
                <w:color w:val="000000"/>
                <w:sz w:val="20"/>
              </w:rPr>
              <w:t>
8. Медицинская сестра палатная (постовая/перевязочная по необходимости, медицинская сестра по ФМР) – 5,25 должности на 30 коек КС (в целях организации работы 1 круглосуточного поста на 10 коек)</w:t>
            </w:r>
          </w:p>
          <w:p>
            <w:pPr>
              <w:spacing w:after="20"/>
              <w:ind w:left="20"/>
              <w:jc w:val="both"/>
            </w:pPr>
            <w:r>
              <w:rPr>
                <w:rFonts w:ascii="Times New Roman"/>
                <w:b w:val="false"/>
                <w:i w:val="false"/>
                <w:color w:val="000000"/>
                <w:sz w:val="20"/>
              </w:rPr>
              <w:t>
9.Старшая медицинская сестра — 1 должность</w:t>
            </w:r>
          </w:p>
          <w:p>
            <w:pPr>
              <w:spacing w:after="20"/>
              <w:ind w:left="20"/>
              <w:jc w:val="both"/>
            </w:pPr>
            <w:r>
              <w:rPr>
                <w:rFonts w:ascii="Times New Roman"/>
                <w:b w:val="false"/>
                <w:i w:val="false"/>
                <w:color w:val="000000"/>
                <w:sz w:val="20"/>
              </w:rPr>
              <w:t>
10. Санитарка — 1 должность, 4,75 должности в целях организации работы 1 круглосуточного поста</w:t>
            </w:r>
          </w:p>
          <w:p>
            <w:pPr>
              <w:spacing w:after="20"/>
              <w:ind w:left="20"/>
              <w:jc w:val="both"/>
            </w:pPr>
            <w:r>
              <w:rPr>
                <w:rFonts w:ascii="Times New Roman"/>
                <w:b w:val="false"/>
                <w:i w:val="false"/>
                <w:color w:val="000000"/>
                <w:sz w:val="20"/>
              </w:rPr>
              <w:t>
11.Сестра-хозяйка — 1 должность</w:t>
            </w:r>
          </w:p>
          <w:p>
            <w:pPr>
              <w:spacing w:after="20"/>
              <w:ind w:left="20"/>
              <w:jc w:val="both"/>
            </w:pPr>
            <w:r>
              <w:rPr>
                <w:rFonts w:ascii="Times New Roman"/>
                <w:b w:val="false"/>
                <w:i w:val="false"/>
                <w:color w:val="000000"/>
                <w:sz w:val="20"/>
              </w:rPr>
              <w:t>
8. Социальный работник — 1 должность</w:t>
            </w:r>
          </w:p>
          <w:p>
            <w:pPr>
              <w:spacing w:after="20"/>
              <w:ind w:left="20"/>
              <w:jc w:val="both"/>
            </w:pPr>
            <w:r>
              <w:rPr>
                <w:rFonts w:ascii="Times New Roman"/>
                <w:b w:val="false"/>
                <w:i w:val="false"/>
                <w:color w:val="000000"/>
                <w:sz w:val="20"/>
              </w:rPr>
              <w:t>
10. Клинический психолог - 1 должность</w:t>
            </w:r>
          </w:p>
        </w:tc>
      </w:tr>
    </w:tbl>
    <w:bookmarkStart w:name="z125" w:id="119"/>
    <w:p>
      <w:pPr>
        <w:spacing w:after="0"/>
        <w:ind w:left="0"/>
        <w:jc w:val="both"/>
      </w:pPr>
      <w:r>
        <w:rPr>
          <w:rFonts w:ascii="Times New Roman"/>
          <w:b w:val="false"/>
          <w:i w:val="false"/>
          <w:color w:val="000000"/>
          <w:sz w:val="28"/>
        </w:rPr>
        <w:t>
      Профиль неврология нейрохирургия (дети)</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медицинской реабилитации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Первичный уровень </w:t>
            </w:r>
          </w:p>
          <w:p>
            <w:pPr>
              <w:spacing w:after="20"/>
              <w:ind w:left="20"/>
              <w:jc w:val="both"/>
            </w:pPr>
            <w:r>
              <w:rPr>
                <w:rFonts w:ascii="Times New Roman"/>
                <w:b w:val="false"/>
                <w:i w:val="false"/>
                <w:color w:val="000000"/>
                <w:sz w:val="20"/>
              </w:rPr>
              <w:t xml:space="preserve">
Медицинская реабилитация </w:t>
            </w:r>
          </w:p>
          <w:p>
            <w:pPr>
              <w:spacing w:after="20"/>
              <w:ind w:left="20"/>
              <w:jc w:val="both"/>
            </w:pPr>
            <w:r>
              <w:rPr>
                <w:rFonts w:ascii="Times New Roman"/>
                <w:b w:val="false"/>
                <w:i w:val="false"/>
                <w:color w:val="000000"/>
                <w:sz w:val="20"/>
              </w:rPr>
              <w:t>
АПП</w:t>
            </w:r>
          </w:p>
          <w:p>
            <w:pPr>
              <w:spacing w:after="20"/>
              <w:ind w:left="20"/>
              <w:jc w:val="both"/>
            </w:pPr>
            <w:r>
              <w:rPr>
                <w:rFonts w:ascii="Times New Roman"/>
                <w:b w:val="false"/>
                <w:i w:val="false"/>
                <w:color w:val="000000"/>
                <w:sz w:val="20"/>
              </w:rPr>
              <w:t>
3 этап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Кинезиотерапия:</w:t>
            </w:r>
          </w:p>
          <w:p>
            <w:pPr>
              <w:spacing w:after="20"/>
              <w:ind w:left="20"/>
              <w:jc w:val="both"/>
            </w:pPr>
            <w:r>
              <w:rPr>
                <w:rFonts w:ascii="Times New Roman"/>
                <w:b w:val="false"/>
                <w:i w:val="false"/>
                <w:color w:val="000000"/>
                <w:sz w:val="20"/>
              </w:rPr>
              <w:t>
- 2-4 услуги (из списка услуг медицинской реабилитации) – 10 процедур</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- 2-4 услуга (из списка услуг медицинской реабилитации) – 10 процедур</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услуга (из списка услуг медицинской реабилитации, детям до 3-х лет -общий массаж) – 10 процедур</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Логопед по показаниям</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- 5 занятий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A02.053.000 Консультация: Генетик</w:t>
            </w:r>
          </w:p>
          <w:p>
            <w:pPr>
              <w:spacing w:after="20"/>
              <w:ind w:left="20"/>
              <w:jc w:val="both"/>
            </w:pPr>
            <w:r>
              <w:rPr>
                <w:rFonts w:ascii="Times New Roman"/>
                <w:b w:val="false"/>
                <w:i w:val="false"/>
                <w:color w:val="000000"/>
                <w:sz w:val="20"/>
              </w:rPr>
              <w:t>
A02.046.000 Консультация: Психиатр</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работа</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D02.071.226 Занятие с логопедом</w:t>
            </w:r>
          </w:p>
          <w:p>
            <w:pPr>
              <w:spacing w:after="20"/>
              <w:ind w:left="20"/>
              <w:jc w:val="both"/>
            </w:pPr>
            <w:r>
              <w:rPr>
                <w:rFonts w:ascii="Times New Roman"/>
                <w:b w:val="false"/>
                <w:i w:val="false"/>
                <w:color w:val="000000"/>
                <w:sz w:val="20"/>
              </w:rPr>
              <w:t>
D02.010.014 Занятие по игровой терапии</w:t>
            </w:r>
          </w:p>
          <w:p>
            <w:pPr>
              <w:spacing w:after="20"/>
              <w:ind w:left="20"/>
              <w:jc w:val="both"/>
            </w:pPr>
            <w:r>
              <w:rPr>
                <w:rFonts w:ascii="Times New Roman"/>
                <w:b w:val="false"/>
                <w:i w:val="false"/>
                <w:color w:val="000000"/>
                <w:sz w:val="20"/>
              </w:rPr>
              <w:t>
D02.012.014 Занятие по музыкотерапии</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D02.001.001 Гальванизация</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D02.023.001Магнитотерапия</w:t>
            </w:r>
          </w:p>
          <w:p>
            <w:pPr>
              <w:spacing w:after="20"/>
              <w:ind w:left="20"/>
              <w:jc w:val="both"/>
            </w:pPr>
            <w:r>
              <w:rPr>
                <w:rFonts w:ascii="Times New Roman"/>
                <w:b w:val="false"/>
                <w:i w:val="false"/>
                <w:color w:val="000000"/>
                <w:sz w:val="20"/>
              </w:rPr>
              <w:t>
D02.024.001Ультразвуковая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Аэрозольтерапия синглетно-кислородной смесью</w:t>
            </w:r>
          </w:p>
          <w:p>
            <w:pPr>
              <w:spacing w:after="20"/>
              <w:ind w:left="20"/>
              <w:jc w:val="both"/>
            </w:pPr>
            <w:r>
              <w:rPr>
                <w:rFonts w:ascii="Times New Roman"/>
                <w:b w:val="false"/>
                <w:i w:val="false"/>
                <w:color w:val="000000"/>
                <w:sz w:val="20"/>
              </w:rPr>
              <w:t>
D02.002.002 Общее ультрафиолетовое облучение</w:t>
            </w:r>
          </w:p>
          <w:p>
            <w:pPr>
              <w:spacing w:after="20"/>
              <w:ind w:left="20"/>
              <w:jc w:val="both"/>
            </w:pPr>
            <w:r>
              <w:rPr>
                <w:rFonts w:ascii="Times New Roman"/>
                <w:b w:val="false"/>
                <w:i w:val="false"/>
                <w:color w:val="000000"/>
                <w:sz w:val="20"/>
              </w:rPr>
              <w:t>
D94.081.903 Психологическое диагностирование</w:t>
            </w:r>
          </w:p>
          <w:p>
            <w:pPr>
              <w:spacing w:after="20"/>
              <w:ind w:left="20"/>
              <w:jc w:val="both"/>
            </w:pPr>
            <w:r>
              <w:rPr>
                <w:rFonts w:ascii="Times New Roman"/>
                <w:b w:val="false"/>
                <w:i w:val="false"/>
                <w:color w:val="000000"/>
                <w:sz w:val="20"/>
              </w:rPr>
              <w:t>
D94.023.904 Психокорреционная работа</w:t>
            </w:r>
          </w:p>
          <w:p>
            <w:pPr>
              <w:spacing w:after="20"/>
              <w:ind w:left="20"/>
              <w:jc w:val="both"/>
            </w:pPr>
            <w:r>
              <w:rPr>
                <w:rFonts w:ascii="Times New Roman"/>
                <w:b w:val="false"/>
                <w:i w:val="false"/>
                <w:color w:val="000000"/>
                <w:sz w:val="20"/>
              </w:rPr>
              <w:t>
Нет в тарификаторе Проведение ботулинотерапии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-Аппарат для измерения артериального давления (по числу врачей)</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гальванизации и электрофореза</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Ингалятор кислородный</w:t>
            </w:r>
          </w:p>
          <w:p>
            <w:pPr>
              <w:spacing w:after="20"/>
              <w:ind w:left="20"/>
              <w:jc w:val="both"/>
            </w:pPr>
            <w:r>
              <w:rPr>
                <w:rFonts w:ascii="Times New Roman"/>
                <w:b w:val="false"/>
                <w:i w:val="false"/>
                <w:color w:val="000000"/>
                <w:sz w:val="20"/>
              </w:rPr>
              <w:t>
- Ингалятор аэрозольный компрессорный (небулайзер)</w:t>
            </w:r>
          </w:p>
          <w:p>
            <w:pPr>
              <w:spacing w:after="20"/>
              <w:ind w:left="20"/>
              <w:jc w:val="both"/>
            </w:pPr>
            <w:r>
              <w:rPr>
                <w:rFonts w:ascii="Times New Roman"/>
                <w:b w:val="false"/>
                <w:i w:val="false"/>
                <w:color w:val="000000"/>
                <w:sz w:val="20"/>
              </w:rPr>
              <w:t>
- Аппарат для УФО 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Аппарат механотерапии с функцией антиспазм</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Кабинет Психолога/ врача-психотерапевта:</w:t>
            </w:r>
          </w:p>
          <w:p>
            <w:pPr>
              <w:spacing w:after="20"/>
              <w:ind w:left="20"/>
              <w:jc w:val="both"/>
            </w:pPr>
            <w:r>
              <w:rPr>
                <w:rFonts w:ascii="Times New Roman"/>
                <w:b w:val="false"/>
                <w:i w:val="false"/>
                <w:color w:val="000000"/>
                <w:sz w:val="20"/>
              </w:rPr>
              <w:t>
- Комплекс методик для оценки психологического состояния индивида,</w:t>
            </w:r>
          </w:p>
          <w:p>
            <w:pPr>
              <w:spacing w:after="20"/>
              <w:ind w:left="20"/>
              <w:jc w:val="both"/>
            </w:pPr>
            <w:r>
              <w:rPr>
                <w:rFonts w:ascii="Times New Roman"/>
                <w:b w:val="false"/>
                <w:i w:val="false"/>
                <w:color w:val="000000"/>
                <w:sz w:val="20"/>
              </w:rPr>
              <w:t>
--Методические пособия (схемы нейропсихологического обследования высших психических функций, сборники упражнений, книги для чтения)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1.Врач ФМР/реабилитолог/ реабилитолог:</w:t>
            </w:r>
          </w:p>
          <w:p>
            <w:pPr>
              <w:spacing w:after="20"/>
              <w:ind w:left="20"/>
              <w:jc w:val="both"/>
            </w:pPr>
            <w:r>
              <w:rPr>
                <w:rFonts w:ascii="Times New Roman"/>
                <w:b w:val="false"/>
                <w:i w:val="false"/>
                <w:color w:val="000000"/>
                <w:sz w:val="20"/>
              </w:rPr>
              <w:t>
- 1 должность на 15 пациентов в смену</w:t>
            </w:r>
          </w:p>
          <w:p>
            <w:pPr>
              <w:spacing w:after="20"/>
              <w:ind w:left="20"/>
              <w:jc w:val="both"/>
            </w:pPr>
            <w:r>
              <w:rPr>
                <w:rFonts w:ascii="Times New Roman"/>
                <w:b w:val="false"/>
                <w:i w:val="false"/>
                <w:color w:val="000000"/>
                <w:sz w:val="20"/>
              </w:rPr>
              <w:t>
2.Педиатр:</w:t>
            </w:r>
          </w:p>
          <w:p>
            <w:pPr>
              <w:spacing w:after="20"/>
              <w:ind w:left="20"/>
              <w:jc w:val="both"/>
            </w:pPr>
            <w:r>
              <w:rPr>
                <w:rFonts w:ascii="Times New Roman"/>
                <w:b w:val="false"/>
                <w:i w:val="false"/>
                <w:color w:val="000000"/>
                <w:sz w:val="20"/>
              </w:rPr>
              <w:t>
- 1 должность на 15 для РЦ с АПП вне ПМСП</w:t>
            </w:r>
          </w:p>
          <w:p>
            <w:pPr>
              <w:spacing w:after="20"/>
              <w:ind w:left="20"/>
              <w:jc w:val="both"/>
            </w:pPr>
            <w:r>
              <w:rPr>
                <w:rFonts w:ascii="Times New Roman"/>
                <w:b w:val="false"/>
                <w:i w:val="false"/>
                <w:color w:val="000000"/>
                <w:sz w:val="20"/>
              </w:rPr>
              <w:t>
3.Кинезиотерапевт или инструктор ЛФК:</w:t>
            </w:r>
          </w:p>
          <w:p>
            <w:pPr>
              <w:spacing w:after="20"/>
              <w:ind w:left="20"/>
              <w:jc w:val="both"/>
            </w:pPr>
            <w:r>
              <w:rPr>
                <w:rFonts w:ascii="Times New Roman"/>
                <w:b w:val="false"/>
                <w:i w:val="false"/>
                <w:color w:val="000000"/>
                <w:sz w:val="20"/>
              </w:rPr>
              <w:t>
- 1 должность на 10 пациентов в смену</w:t>
            </w:r>
          </w:p>
          <w:p>
            <w:pPr>
              <w:spacing w:after="20"/>
              <w:ind w:left="20"/>
              <w:jc w:val="both"/>
            </w:pPr>
            <w:r>
              <w:rPr>
                <w:rFonts w:ascii="Times New Roman"/>
                <w:b w:val="false"/>
                <w:i w:val="false"/>
                <w:color w:val="000000"/>
                <w:sz w:val="20"/>
              </w:rPr>
              <w:t>
4 Специализированная медицинская сестра (физиотерапия):</w:t>
            </w:r>
          </w:p>
          <w:p>
            <w:pPr>
              <w:spacing w:after="20"/>
              <w:ind w:left="20"/>
              <w:jc w:val="both"/>
            </w:pPr>
            <w:r>
              <w:rPr>
                <w:rFonts w:ascii="Times New Roman"/>
                <w:b w:val="false"/>
                <w:i w:val="false"/>
                <w:color w:val="000000"/>
                <w:sz w:val="20"/>
              </w:rPr>
              <w:t>
- 1 должность на 15 пациентов в смену</w:t>
            </w:r>
          </w:p>
          <w:p>
            <w:pPr>
              <w:spacing w:after="20"/>
              <w:ind w:left="20"/>
              <w:jc w:val="both"/>
            </w:pPr>
            <w:r>
              <w:rPr>
                <w:rFonts w:ascii="Times New Roman"/>
                <w:b w:val="false"/>
                <w:i w:val="false"/>
                <w:color w:val="000000"/>
                <w:sz w:val="20"/>
              </w:rPr>
              <w:t>
5. Массажист (с учетом продолжительности 1 процедуры – 15 минут)</w:t>
            </w:r>
          </w:p>
          <w:p>
            <w:pPr>
              <w:spacing w:after="20"/>
              <w:ind w:left="20"/>
              <w:jc w:val="both"/>
            </w:pPr>
            <w:r>
              <w:rPr>
                <w:rFonts w:ascii="Times New Roman"/>
                <w:b w:val="false"/>
                <w:i w:val="false"/>
                <w:color w:val="000000"/>
                <w:sz w:val="20"/>
              </w:rPr>
              <w:t>
- 1 должность в зависимости от показателей нагрузки</w:t>
            </w:r>
          </w:p>
          <w:p>
            <w:pPr>
              <w:spacing w:after="20"/>
              <w:ind w:left="20"/>
              <w:jc w:val="both"/>
            </w:pPr>
            <w:r>
              <w:rPr>
                <w:rFonts w:ascii="Times New Roman"/>
                <w:b w:val="false"/>
                <w:i w:val="false"/>
                <w:color w:val="000000"/>
                <w:sz w:val="20"/>
              </w:rPr>
              <w:t>
6. Сестра-хозяйка: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7.Санитар(ка) в соответствии с нормативами</w:t>
            </w:r>
          </w:p>
          <w:p>
            <w:pPr>
              <w:spacing w:after="20"/>
              <w:ind w:left="20"/>
              <w:jc w:val="both"/>
            </w:pPr>
            <w:r>
              <w:rPr>
                <w:rFonts w:ascii="Times New Roman"/>
                <w:b w:val="false"/>
                <w:i w:val="false"/>
                <w:color w:val="000000"/>
                <w:sz w:val="20"/>
              </w:rPr>
              <w:t>
8. Эрготерапевт:</w:t>
            </w:r>
          </w:p>
          <w:p>
            <w:pPr>
              <w:spacing w:after="20"/>
              <w:ind w:left="20"/>
              <w:jc w:val="both"/>
            </w:pPr>
            <w:r>
              <w:rPr>
                <w:rFonts w:ascii="Times New Roman"/>
                <w:b w:val="false"/>
                <w:i w:val="false"/>
                <w:color w:val="000000"/>
                <w:sz w:val="20"/>
              </w:rPr>
              <w:t>
– 1 должность на 10 пациентов в смену</w:t>
            </w:r>
          </w:p>
          <w:p>
            <w:pPr>
              <w:spacing w:after="20"/>
              <w:ind w:left="20"/>
              <w:jc w:val="both"/>
            </w:pPr>
            <w:r>
              <w:rPr>
                <w:rFonts w:ascii="Times New Roman"/>
                <w:b w:val="false"/>
                <w:i w:val="false"/>
                <w:color w:val="000000"/>
                <w:sz w:val="20"/>
              </w:rPr>
              <w:t>
9. Логопед:</w:t>
            </w:r>
          </w:p>
          <w:p>
            <w:pPr>
              <w:spacing w:after="20"/>
              <w:ind w:left="20"/>
              <w:jc w:val="both"/>
            </w:pPr>
            <w:r>
              <w:rPr>
                <w:rFonts w:ascii="Times New Roman"/>
                <w:b w:val="false"/>
                <w:i w:val="false"/>
                <w:color w:val="000000"/>
                <w:sz w:val="20"/>
              </w:rPr>
              <w:t>
– 1 должность на 10 пациентов в смену для РЦ вне ПМСП</w:t>
            </w:r>
          </w:p>
          <w:p>
            <w:pPr>
              <w:spacing w:after="20"/>
              <w:ind w:left="20"/>
              <w:jc w:val="both"/>
            </w:pPr>
            <w:r>
              <w:rPr>
                <w:rFonts w:ascii="Times New Roman"/>
                <w:b w:val="false"/>
                <w:i w:val="false"/>
                <w:color w:val="000000"/>
                <w:sz w:val="20"/>
              </w:rPr>
              <w:t>
10. Психолог или врач-психотерапевт:</w:t>
            </w:r>
          </w:p>
          <w:p>
            <w:pPr>
              <w:spacing w:after="20"/>
              <w:ind w:left="20"/>
              <w:jc w:val="both"/>
            </w:pPr>
            <w:r>
              <w:rPr>
                <w:rFonts w:ascii="Times New Roman"/>
                <w:b w:val="false"/>
                <w:i w:val="false"/>
                <w:color w:val="000000"/>
                <w:sz w:val="20"/>
              </w:rPr>
              <w:t>
– 1 должность на 15 пациентов в смену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уровень</w:t>
            </w:r>
          </w:p>
          <w:p>
            <w:pPr>
              <w:spacing w:after="20"/>
              <w:ind w:left="20"/>
              <w:jc w:val="both"/>
            </w:pPr>
            <w:r>
              <w:rPr>
                <w:rFonts w:ascii="Times New Roman"/>
                <w:b w:val="false"/>
                <w:i w:val="false"/>
                <w:color w:val="000000"/>
                <w:sz w:val="20"/>
              </w:rPr>
              <w:t>
Медицинская реабилитация 3 этапа в амбулаторных условиях: мобильная бригада реабилитационного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w:t>
            </w:r>
          </w:p>
          <w:p>
            <w:pPr>
              <w:spacing w:after="20"/>
              <w:ind w:left="20"/>
              <w:jc w:val="both"/>
            </w:pPr>
            <w:r>
              <w:rPr>
                <w:rFonts w:ascii="Times New Roman"/>
                <w:b w:val="false"/>
                <w:i w:val="false"/>
                <w:color w:val="000000"/>
                <w:sz w:val="20"/>
              </w:rPr>
              <w:t>
1. Консультация врача реабилитолога –1</w:t>
            </w:r>
          </w:p>
          <w:p>
            <w:pPr>
              <w:spacing w:after="20"/>
              <w:ind w:left="20"/>
              <w:jc w:val="both"/>
            </w:pPr>
            <w:r>
              <w:rPr>
                <w:rFonts w:ascii="Times New Roman"/>
                <w:b w:val="false"/>
                <w:i w:val="false"/>
                <w:color w:val="000000"/>
                <w:sz w:val="20"/>
              </w:rPr>
              <w:t>
2.Кинезотерапия (2-4 услуги из перечня) – 10</w:t>
            </w:r>
          </w:p>
          <w:p>
            <w:pPr>
              <w:spacing w:after="20"/>
              <w:ind w:left="20"/>
              <w:jc w:val="both"/>
            </w:pPr>
            <w:r>
              <w:rPr>
                <w:rFonts w:ascii="Times New Roman"/>
                <w:b w:val="false"/>
                <w:i w:val="false"/>
                <w:color w:val="000000"/>
                <w:sz w:val="20"/>
              </w:rPr>
              <w:t>
3. Эрготерапия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Врач ФМР </w:t>
            </w:r>
          </w:p>
          <w:p>
            <w:pPr>
              <w:spacing w:after="20"/>
              <w:ind w:left="20"/>
              <w:jc w:val="both"/>
            </w:pPr>
            <w:r>
              <w:rPr>
                <w:rFonts w:ascii="Times New Roman"/>
                <w:b w:val="false"/>
                <w:i w:val="false"/>
                <w:color w:val="000000"/>
                <w:sz w:val="20"/>
              </w:rPr>
              <w:t>
2. Кинезитерапевт</w:t>
            </w:r>
          </w:p>
          <w:p>
            <w:pPr>
              <w:spacing w:after="20"/>
              <w:ind w:left="20"/>
              <w:jc w:val="both"/>
            </w:pPr>
            <w:r>
              <w:rPr>
                <w:rFonts w:ascii="Times New Roman"/>
                <w:b w:val="false"/>
                <w:i w:val="false"/>
                <w:color w:val="000000"/>
                <w:sz w:val="20"/>
              </w:rPr>
              <w:t>
3. Эрготерапевт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Вторичный уровень </w:t>
            </w:r>
          </w:p>
          <w:p>
            <w:pPr>
              <w:spacing w:after="20"/>
              <w:ind w:left="20"/>
              <w:jc w:val="both"/>
            </w:pPr>
            <w:r>
              <w:rPr>
                <w:rFonts w:ascii="Times New Roman"/>
                <w:b w:val="false"/>
                <w:i w:val="false"/>
                <w:color w:val="000000"/>
                <w:sz w:val="20"/>
              </w:rPr>
              <w:t xml:space="preserve">
Медицинская реабилитация </w:t>
            </w:r>
          </w:p>
          <w:p>
            <w:pPr>
              <w:spacing w:after="20"/>
              <w:ind w:left="20"/>
              <w:jc w:val="both"/>
            </w:pPr>
            <w:r>
              <w:rPr>
                <w:rFonts w:ascii="Times New Roman"/>
                <w:b w:val="false"/>
                <w:i w:val="false"/>
                <w:color w:val="000000"/>
                <w:sz w:val="20"/>
              </w:rPr>
              <w:t xml:space="preserve">
КС </w:t>
            </w:r>
          </w:p>
          <w:p>
            <w:pPr>
              <w:spacing w:after="20"/>
              <w:ind w:left="20"/>
              <w:jc w:val="both"/>
            </w:pPr>
            <w:r>
              <w:rPr>
                <w:rFonts w:ascii="Times New Roman"/>
                <w:b w:val="false"/>
                <w:i w:val="false"/>
                <w:color w:val="000000"/>
                <w:sz w:val="20"/>
              </w:rPr>
              <w:t>
2 этап</w:t>
            </w:r>
          </w:p>
          <w:p>
            <w:pPr>
              <w:spacing w:after="20"/>
              <w:ind w:left="20"/>
              <w:jc w:val="both"/>
            </w:pPr>
            <w:r>
              <w:rPr>
                <w:rFonts w:ascii="Times New Roman"/>
                <w:b w:val="false"/>
                <w:i w:val="false"/>
                <w:color w:val="000000"/>
                <w:sz w:val="20"/>
              </w:rPr>
              <w:t xml:space="preserve">
Вторичный уровень </w:t>
            </w:r>
          </w:p>
          <w:p>
            <w:pPr>
              <w:spacing w:after="20"/>
              <w:ind w:left="20"/>
              <w:jc w:val="both"/>
            </w:pPr>
            <w:r>
              <w:rPr>
                <w:rFonts w:ascii="Times New Roman"/>
                <w:b w:val="false"/>
                <w:i w:val="false"/>
                <w:color w:val="000000"/>
                <w:sz w:val="20"/>
              </w:rPr>
              <w:t xml:space="preserve">
Медицинская реабилитация </w:t>
            </w:r>
          </w:p>
          <w:p>
            <w:pPr>
              <w:spacing w:after="20"/>
              <w:ind w:left="20"/>
              <w:jc w:val="both"/>
            </w:pPr>
            <w:r>
              <w:rPr>
                <w:rFonts w:ascii="Times New Roman"/>
                <w:b w:val="false"/>
                <w:i w:val="false"/>
                <w:color w:val="000000"/>
                <w:sz w:val="20"/>
              </w:rPr>
              <w:t>
КС и АПП</w:t>
            </w:r>
          </w:p>
          <w:p>
            <w:pPr>
              <w:spacing w:after="20"/>
              <w:ind w:left="20"/>
              <w:jc w:val="both"/>
            </w:pPr>
            <w:r>
              <w:rPr>
                <w:rFonts w:ascii="Times New Roman"/>
                <w:b w:val="false"/>
                <w:i w:val="false"/>
                <w:color w:val="000000"/>
                <w:sz w:val="20"/>
              </w:rPr>
              <w:t>
3 этап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реабилитационные мероприятия по 4 группам нарушений: </w:t>
            </w:r>
          </w:p>
          <w:p>
            <w:pPr>
              <w:spacing w:after="20"/>
              <w:ind w:left="20"/>
              <w:jc w:val="both"/>
            </w:pPr>
            <w:r>
              <w:rPr>
                <w:rFonts w:ascii="Times New Roman"/>
                <w:b w:val="false"/>
                <w:i w:val="false"/>
                <w:color w:val="000000"/>
                <w:sz w:val="20"/>
              </w:rPr>
              <w:t>
1. при преимущественно двигательных;</w:t>
            </w:r>
          </w:p>
          <w:p>
            <w:pPr>
              <w:spacing w:after="20"/>
              <w:ind w:left="20"/>
              <w:jc w:val="both"/>
            </w:pPr>
            <w:r>
              <w:rPr>
                <w:rFonts w:ascii="Times New Roman"/>
                <w:b w:val="false"/>
                <w:i w:val="false"/>
                <w:color w:val="000000"/>
                <w:sz w:val="20"/>
              </w:rPr>
              <w:t>
2. при преимущественно речевых и когнитивных нарушениях;</w:t>
            </w:r>
          </w:p>
          <w:p>
            <w:pPr>
              <w:spacing w:after="20"/>
              <w:ind w:left="20"/>
              <w:jc w:val="both"/>
            </w:pPr>
            <w:r>
              <w:rPr>
                <w:rFonts w:ascii="Times New Roman"/>
                <w:b w:val="false"/>
                <w:i w:val="false"/>
                <w:color w:val="000000"/>
                <w:sz w:val="20"/>
              </w:rPr>
              <w:t>
3.смешанных двигательных и психоречевых нарушениях;</w:t>
            </w:r>
          </w:p>
          <w:p>
            <w:pPr>
              <w:spacing w:after="20"/>
              <w:ind w:left="20"/>
              <w:jc w:val="both"/>
            </w:pPr>
            <w:r>
              <w:rPr>
                <w:rFonts w:ascii="Times New Roman"/>
                <w:b w:val="false"/>
                <w:i w:val="false"/>
                <w:color w:val="000000"/>
                <w:sz w:val="20"/>
              </w:rPr>
              <w:t>
4. после кохлеарной имплантации.</w:t>
            </w:r>
          </w:p>
          <w:p>
            <w:pPr>
              <w:spacing w:after="20"/>
              <w:ind w:left="20"/>
              <w:jc w:val="both"/>
            </w:pPr>
            <w:r>
              <w:rPr>
                <w:rFonts w:ascii="Times New Roman"/>
                <w:b w:val="false"/>
                <w:i w:val="false"/>
                <w:color w:val="000000"/>
                <w:sz w:val="20"/>
              </w:rPr>
              <w:t>
1.Реабилитационные мероприятия в стационарных условиях –</w:t>
            </w:r>
          </w:p>
          <w:p>
            <w:pPr>
              <w:spacing w:after="20"/>
              <w:ind w:left="20"/>
              <w:jc w:val="both"/>
            </w:pPr>
            <w:r>
              <w:rPr>
                <w:rFonts w:ascii="Times New Roman"/>
                <w:b w:val="false"/>
                <w:i w:val="false"/>
                <w:color w:val="000000"/>
                <w:sz w:val="20"/>
              </w:rPr>
              <w:t>
1.1. Основные:</w:t>
            </w:r>
          </w:p>
          <w:p>
            <w:pPr>
              <w:spacing w:after="20"/>
              <w:ind w:left="20"/>
              <w:jc w:val="both"/>
            </w:pPr>
            <w:r>
              <w:rPr>
                <w:rFonts w:ascii="Times New Roman"/>
                <w:b w:val="false"/>
                <w:i w:val="false"/>
                <w:color w:val="000000"/>
                <w:sz w:val="20"/>
              </w:rPr>
              <w:t xml:space="preserve">
- Медикаментозная терапия (по показаниям): </w:t>
            </w:r>
          </w:p>
          <w:p>
            <w:pPr>
              <w:spacing w:after="20"/>
              <w:ind w:left="20"/>
              <w:jc w:val="both"/>
            </w:pPr>
            <w:r>
              <w:rPr>
                <w:rFonts w:ascii="Times New Roman"/>
                <w:b w:val="false"/>
                <w:i w:val="false"/>
                <w:color w:val="000000"/>
                <w:sz w:val="20"/>
              </w:rPr>
              <w:t>
-комплекс ботулинический токсин тип А – гемагглютинин 500 ЕД</w:t>
            </w:r>
          </w:p>
          <w:p>
            <w:pPr>
              <w:spacing w:after="20"/>
              <w:ind w:left="20"/>
              <w:jc w:val="both"/>
            </w:pPr>
            <w:r>
              <w:rPr>
                <w:rFonts w:ascii="Times New Roman"/>
                <w:b w:val="false"/>
                <w:i w:val="false"/>
                <w:color w:val="000000"/>
                <w:sz w:val="20"/>
              </w:rPr>
              <w:t>
- Баклофен 10мг, 25мг таблетки</w:t>
            </w:r>
          </w:p>
          <w:p>
            <w:pPr>
              <w:spacing w:after="20"/>
              <w:ind w:left="20"/>
              <w:jc w:val="both"/>
            </w:pPr>
            <w:r>
              <w:rPr>
                <w:rFonts w:ascii="Times New Roman"/>
                <w:b w:val="false"/>
                <w:i w:val="false"/>
                <w:color w:val="000000"/>
                <w:sz w:val="20"/>
              </w:rPr>
              <w:t>
- Ламотриджин таблетки 25мг, 50мг</w:t>
            </w:r>
          </w:p>
          <w:p>
            <w:pPr>
              <w:spacing w:after="20"/>
              <w:ind w:left="20"/>
              <w:jc w:val="both"/>
            </w:pPr>
            <w:r>
              <w:rPr>
                <w:rFonts w:ascii="Times New Roman"/>
                <w:b w:val="false"/>
                <w:i w:val="false"/>
                <w:color w:val="000000"/>
                <w:sz w:val="20"/>
              </w:rPr>
              <w:t>
Жевательные таблетки 5мг, 25мг, 50мг, 100мг, 200мг</w:t>
            </w:r>
          </w:p>
          <w:p>
            <w:pPr>
              <w:spacing w:after="20"/>
              <w:ind w:left="20"/>
              <w:jc w:val="both"/>
            </w:pPr>
            <w:r>
              <w:rPr>
                <w:rFonts w:ascii="Times New Roman"/>
                <w:b w:val="false"/>
                <w:i w:val="false"/>
                <w:color w:val="000000"/>
                <w:sz w:val="20"/>
              </w:rPr>
              <w:t>
-Топиромат капсулы 25мг, 50мг</w:t>
            </w:r>
          </w:p>
          <w:p>
            <w:pPr>
              <w:spacing w:after="20"/>
              <w:ind w:left="20"/>
              <w:jc w:val="both"/>
            </w:pPr>
            <w:r>
              <w:rPr>
                <w:rFonts w:ascii="Times New Roman"/>
                <w:b w:val="false"/>
                <w:i w:val="false"/>
                <w:color w:val="000000"/>
                <w:sz w:val="20"/>
              </w:rPr>
              <w:t>
-Вальпроевая кислота 150мг, 300мг, 500мг в капсулах; 300мг, 500мг в таблетках; капли для приема внутрь</w:t>
            </w:r>
          </w:p>
          <w:p>
            <w:pPr>
              <w:spacing w:after="20"/>
              <w:ind w:left="20"/>
              <w:jc w:val="both"/>
            </w:pPr>
            <w:r>
              <w:rPr>
                <w:rFonts w:ascii="Times New Roman"/>
                <w:b w:val="false"/>
                <w:i w:val="false"/>
                <w:color w:val="000000"/>
                <w:sz w:val="20"/>
              </w:rPr>
              <w:t>
-Карбамазепин таблетки 200мг, 400мг;</w:t>
            </w:r>
          </w:p>
          <w:p>
            <w:pPr>
              <w:spacing w:after="20"/>
              <w:ind w:left="20"/>
              <w:jc w:val="both"/>
            </w:pPr>
            <w:r>
              <w:rPr>
                <w:rFonts w:ascii="Times New Roman"/>
                <w:b w:val="false"/>
                <w:i w:val="false"/>
                <w:color w:val="000000"/>
                <w:sz w:val="20"/>
              </w:rPr>
              <w:t>
-Ацетазоламид таблетки 250мг при гипокалиемии препараты калия;</w:t>
            </w:r>
          </w:p>
          <w:p>
            <w:pPr>
              <w:spacing w:after="20"/>
              <w:ind w:left="20"/>
              <w:jc w:val="both"/>
            </w:pPr>
            <w:r>
              <w:rPr>
                <w:rFonts w:ascii="Times New Roman"/>
                <w:b w:val="false"/>
                <w:i w:val="false"/>
                <w:color w:val="000000"/>
                <w:sz w:val="20"/>
              </w:rPr>
              <w:t>
- Тиоридазин</w:t>
            </w:r>
          </w:p>
          <w:p>
            <w:pPr>
              <w:spacing w:after="20"/>
              <w:ind w:left="20"/>
              <w:jc w:val="both"/>
            </w:pPr>
            <w:r>
              <w:rPr>
                <w:rFonts w:ascii="Times New Roman"/>
                <w:b w:val="false"/>
                <w:i w:val="false"/>
                <w:color w:val="000000"/>
                <w:sz w:val="20"/>
              </w:rPr>
              <w:t>
Таблетки 10 мг, 50 мг;</w:t>
            </w:r>
          </w:p>
          <w:p>
            <w:pPr>
              <w:spacing w:after="20"/>
              <w:ind w:left="20"/>
              <w:jc w:val="both"/>
            </w:pPr>
            <w:r>
              <w:rPr>
                <w:rFonts w:ascii="Times New Roman"/>
                <w:b w:val="false"/>
                <w:i w:val="false"/>
                <w:color w:val="000000"/>
                <w:sz w:val="20"/>
              </w:rPr>
              <w:t>
- Амитриптилин</w:t>
            </w:r>
          </w:p>
          <w:p>
            <w:pPr>
              <w:spacing w:after="20"/>
              <w:ind w:left="20"/>
              <w:jc w:val="both"/>
            </w:pPr>
            <w:r>
              <w:rPr>
                <w:rFonts w:ascii="Times New Roman"/>
                <w:b w:val="false"/>
                <w:i w:val="false"/>
                <w:color w:val="000000"/>
                <w:sz w:val="20"/>
              </w:rPr>
              <w:t>
Таблетки 25 мг.</w:t>
            </w:r>
          </w:p>
          <w:p>
            <w:pPr>
              <w:spacing w:after="20"/>
              <w:ind w:left="20"/>
              <w:jc w:val="both"/>
            </w:pPr>
            <w:r>
              <w:rPr>
                <w:rFonts w:ascii="Times New Roman"/>
                <w:b w:val="false"/>
                <w:i w:val="false"/>
                <w:color w:val="000000"/>
                <w:sz w:val="20"/>
              </w:rPr>
              <w:t xml:space="preserve">
- Консультация и занятия </w:t>
            </w:r>
          </w:p>
          <w:p>
            <w:pPr>
              <w:spacing w:after="20"/>
              <w:ind w:left="20"/>
              <w:jc w:val="both"/>
            </w:pPr>
            <w:r>
              <w:rPr>
                <w:rFonts w:ascii="Times New Roman"/>
                <w:b w:val="false"/>
                <w:i w:val="false"/>
                <w:color w:val="000000"/>
                <w:sz w:val="20"/>
              </w:rPr>
              <w:t xml:space="preserve">
Кинезиотерапия: </w:t>
            </w:r>
          </w:p>
          <w:p>
            <w:pPr>
              <w:spacing w:after="20"/>
              <w:ind w:left="20"/>
              <w:jc w:val="both"/>
            </w:pPr>
            <w:r>
              <w:rPr>
                <w:rFonts w:ascii="Times New Roman"/>
                <w:b w:val="false"/>
                <w:i w:val="false"/>
                <w:color w:val="000000"/>
                <w:sz w:val="20"/>
              </w:rPr>
              <w:t>
- 9 индивидуальных или групповых занятий в течение 10 рабочих дней (при преимущественно двигательных; смешанных двигательных и психоречевых нарушениях);</w:t>
            </w:r>
          </w:p>
          <w:p>
            <w:pPr>
              <w:spacing w:after="20"/>
              <w:ind w:left="20"/>
              <w:jc w:val="both"/>
            </w:pPr>
            <w:r>
              <w:rPr>
                <w:rFonts w:ascii="Times New Roman"/>
                <w:b w:val="false"/>
                <w:i w:val="false"/>
                <w:color w:val="000000"/>
                <w:sz w:val="20"/>
              </w:rPr>
              <w:t>
- 9 общих (групповых) занятий в течение 10 рабочих дней (при преимущественно речевых и когнитивных нарушениях; после кохлеарной имплантации).</w:t>
            </w:r>
          </w:p>
          <w:p>
            <w:pPr>
              <w:spacing w:after="20"/>
              <w:ind w:left="20"/>
              <w:jc w:val="both"/>
            </w:pPr>
            <w:r>
              <w:rPr>
                <w:rFonts w:ascii="Times New Roman"/>
                <w:b w:val="false"/>
                <w:i w:val="false"/>
                <w:color w:val="000000"/>
                <w:sz w:val="20"/>
              </w:rPr>
              <w:t>
- Физиотерапия (по показаниям):</w:t>
            </w:r>
          </w:p>
          <w:p>
            <w:pPr>
              <w:spacing w:after="20"/>
              <w:ind w:left="20"/>
              <w:jc w:val="both"/>
            </w:pPr>
            <w:r>
              <w:rPr>
                <w:rFonts w:ascii="Times New Roman"/>
                <w:b w:val="false"/>
                <w:i w:val="false"/>
                <w:color w:val="000000"/>
                <w:sz w:val="20"/>
              </w:rPr>
              <w:t>
- 10 процедур в течение 10 рабочих дней (при всех 4-х группах нарушений).</w:t>
            </w:r>
          </w:p>
          <w:p>
            <w:pPr>
              <w:spacing w:after="20"/>
              <w:ind w:left="20"/>
              <w:jc w:val="both"/>
            </w:pPr>
            <w:r>
              <w:rPr>
                <w:rFonts w:ascii="Times New Roman"/>
                <w:b w:val="false"/>
                <w:i w:val="false"/>
                <w:color w:val="000000"/>
                <w:sz w:val="20"/>
              </w:rPr>
              <w:t>
- Консультация и занятия психолога:</w:t>
            </w:r>
          </w:p>
          <w:p>
            <w:pPr>
              <w:spacing w:after="20"/>
              <w:ind w:left="20"/>
              <w:jc w:val="both"/>
            </w:pPr>
            <w:r>
              <w:rPr>
                <w:rFonts w:ascii="Times New Roman"/>
                <w:b w:val="false"/>
                <w:i w:val="false"/>
                <w:color w:val="000000"/>
                <w:sz w:val="20"/>
              </w:rPr>
              <w:t>
- Консультация-1</w:t>
            </w:r>
          </w:p>
          <w:p>
            <w:pPr>
              <w:spacing w:after="20"/>
              <w:ind w:left="20"/>
              <w:jc w:val="both"/>
            </w:pPr>
            <w:r>
              <w:rPr>
                <w:rFonts w:ascii="Times New Roman"/>
                <w:b w:val="false"/>
                <w:i w:val="false"/>
                <w:color w:val="000000"/>
                <w:sz w:val="20"/>
              </w:rPr>
              <w:t>
- Занятий-5 в течение 10 рабочих дней (при всех 4-х группах нарушений);</w:t>
            </w:r>
          </w:p>
          <w:p>
            <w:pPr>
              <w:spacing w:after="20"/>
              <w:ind w:left="20"/>
              <w:jc w:val="both"/>
            </w:pPr>
            <w:r>
              <w:rPr>
                <w:rFonts w:ascii="Times New Roman"/>
                <w:b w:val="false"/>
                <w:i w:val="false"/>
                <w:color w:val="000000"/>
                <w:sz w:val="20"/>
              </w:rPr>
              <w:t xml:space="preserve">
- Консультация и занятия логопеда </w:t>
            </w:r>
          </w:p>
          <w:p>
            <w:pPr>
              <w:spacing w:after="20"/>
              <w:ind w:left="20"/>
              <w:jc w:val="both"/>
            </w:pPr>
            <w:r>
              <w:rPr>
                <w:rFonts w:ascii="Times New Roman"/>
                <w:b w:val="false"/>
                <w:i w:val="false"/>
                <w:color w:val="000000"/>
                <w:sz w:val="20"/>
              </w:rPr>
              <w:t>
-Консультация-1</w:t>
            </w:r>
          </w:p>
          <w:p>
            <w:pPr>
              <w:spacing w:after="20"/>
              <w:ind w:left="20"/>
              <w:jc w:val="both"/>
            </w:pPr>
            <w:r>
              <w:rPr>
                <w:rFonts w:ascii="Times New Roman"/>
                <w:b w:val="false"/>
                <w:i w:val="false"/>
                <w:color w:val="000000"/>
                <w:sz w:val="20"/>
              </w:rPr>
              <w:t>
- 9 занятий в течение 10 рабочих дней (при преимущественно речевых и когнитивных нарушениях; смешанных двигательных и психоречевых нарушениях; после кохлеарной имплантации);</w:t>
            </w:r>
          </w:p>
          <w:p>
            <w:pPr>
              <w:spacing w:after="20"/>
              <w:ind w:left="20"/>
              <w:jc w:val="both"/>
            </w:pPr>
            <w:r>
              <w:rPr>
                <w:rFonts w:ascii="Times New Roman"/>
                <w:b w:val="false"/>
                <w:i w:val="false"/>
                <w:color w:val="000000"/>
                <w:sz w:val="20"/>
              </w:rPr>
              <w:t>
- Консультация и занятия по трудо-/эрготерапии:</w:t>
            </w:r>
          </w:p>
          <w:p>
            <w:pPr>
              <w:spacing w:after="20"/>
              <w:ind w:left="20"/>
              <w:jc w:val="both"/>
            </w:pPr>
            <w:r>
              <w:rPr>
                <w:rFonts w:ascii="Times New Roman"/>
                <w:b w:val="false"/>
                <w:i w:val="false"/>
                <w:color w:val="000000"/>
                <w:sz w:val="20"/>
              </w:rPr>
              <w:t>
- Консультация-1</w:t>
            </w:r>
          </w:p>
          <w:p>
            <w:pPr>
              <w:spacing w:after="20"/>
              <w:ind w:left="20"/>
              <w:jc w:val="both"/>
            </w:pPr>
            <w:r>
              <w:rPr>
                <w:rFonts w:ascii="Times New Roman"/>
                <w:b w:val="false"/>
                <w:i w:val="false"/>
                <w:color w:val="000000"/>
                <w:sz w:val="20"/>
              </w:rPr>
              <w:t>
- Занятий-9 в течение 10 рабочих дней (при всех 4-х группах нарушений).</w:t>
            </w:r>
          </w:p>
          <w:p>
            <w:pPr>
              <w:spacing w:after="20"/>
              <w:ind w:left="20"/>
              <w:jc w:val="both"/>
            </w:pPr>
            <w:r>
              <w:rPr>
                <w:rFonts w:ascii="Times New Roman"/>
                <w:b w:val="false"/>
                <w:i w:val="false"/>
                <w:color w:val="000000"/>
                <w:sz w:val="20"/>
              </w:rPr>
              <w:t>
- Нутритивная коррекция - диетолог (по показаниям при всех 4-х группах нарушений).</w:t>
            </w:r>
          </w:p>
          <w:p>
            <w:pPr>
              <w:spacing w:after="20"/>
              <w:ind w:left="20"/>
              <w:jc w:val="both"/>
            </w:pPr>
            <w:r>
              <w:rPr>
                <w:rFonts w:ascii="Times New Roman"/>
                <w:b w:val="false"/>
                <w:i w:val="false"/>
                <w:color w:val="000000"/>
                <w:sz w:val="20"/>
              </w:rPr>
              <w:t>
- Консультация и занятие сурдопедагога:</w:t>
            </w:r>
          </w:p>
          <w:p>
            <w:pPr>
              <w:spacing w:after="20"/>
              <w:ind w:left="20"/>
              <w:jc w:val="both"/>
            </w:pPr>
            <w:r>
              <w:rPr>
                <w:rFonts w:ascii="Times New Roman"/>
                <w:b w:val="false"/>
                <w:i w:val="false"/>
                <w:color w:val="000000"/>
                <w:sz w:val="20"/>
              </w:rPr>
              <w:t>
- Консультация-1</w:t>
            </w:r>
          </w:p>
          <w:p>
            <w:pPr>
              <w:spacing w:after="20"/>
              <w:ind w:left="20"/>
              <w:jc w:val="both"/>
            </w:pPr>
            <w:r>
              <w:rPr>
                <w:rFonts w:ascii="Times New Roman"/>
                <w:b w:val="false"/>
                <w:i w:val="false"/>
                <w:color w:val="000000"/>
                <w:sz w:val="20"/>
              </w:rPr>
              <w:t>
- Занятий-9 в течение 10 рабочих дней (после кохлеарной имплантации).</w:t>
            </w:r>
          </w:p>
          <w:p>
            <w:pPr>
              <w:spacing w:after="20"/>
              <w:ind w:left="20"/>
              <w:jc w:val="both"/>
            </w:pPr>
            <w:r>
              <w:rPr>
                <w:rFonts w:ascii="Times New Roman"/>
                <w:b w:val="false"/>
                <w:i w:val="false"/>
                <w:color w:val="000000"/>
                <w:sz w:val="20"/>
              </w:rPr>
              <w:t>
- Консультация и настройка слухового процессора сурдологом:</w:t>
            </w:r>
          </w:p>
          <w:p>
            <w:pPr>
              <w:spacing w:after="20"/>
              <w:ind w:left="20"/>
              <w:jc w:val="both"/>
            </w:pPr>
            <w:r>
              <w:rPr>
                <w:rFonts w:ascii="Times New Roman"/>
                <w:b w:val="false"/>
                <w:i w:val="false"/>
                <w:color w:val="000000"/>
                <w:sz w:val="20"/>
              </w:rPr>
              <w:t>
- 2 консультации и настройки в течение 10 рабочих дней (после кохлеарной имплантации).</w:t>
            </w:r>
          </w:p>
          <w:p>
            <w:pPr>
              <w:spacing w:after="20"/>
              <w:ind w:left="20"/>
              <w:jc w:val="both"/>
            </w:pPr>
            <w:r>
              <w:rPr>
                <w:rFonts w:ascii="Times New Roman"/>
                <w:b w:val="false"/>
                <w:i w:val="false"/>
                <w:color w:val="000000"/>
                <w:sz w:val="20"/>
              </w:rPr>
              <w:t xml:space="preserve">
1.2. Дополнительные: </w:t>
            </w:r>
          </w:p>
          <w:p>
            <w:pPr>
              <w:spacing w:after="20"/>
              <w:ind w:left="20"/>
              <w:jc w:val="both"/>
            </w:pPr>
            <w:r>
              <w:rPr>
                <w:rFonts w:ascii="Times New Roman"/>
                <w:b w:val="false"/>
                <w:i w:val="false"/>
                <w:color w:val="000000"/>
                <w:sz w:val="20"/>
              </w:rPr>
              <w:t xml:space="preserve">
- Механотерапия: </w:t>
            </w:r>
          </w:p>
          <w:p>
            <w:pPr>
              <w:spacing w:after="20"/>
              <w:ind w:left="20"/>
              <w:jc w:val="both"/>
            </w:pPr>
            <w:r>
              <w:rPr>
                <w:rFonts w:ascii="Times New Roman"/>
                <w:b w:val="false"/>
                <w:i w:val="false"/>
                <w:color w:val="000000"/>
                <w:sz w:val="20"/>
              </w:rPr>
              <w:t>
- 10 занятий в течение 10 рабочих дней (при преимущественно двигательных и при смешанных двигательных и психоречевых нарушениях).</w:t>
            </w:r>
          </w:p>
          <w:p>
            <w:pPr>
              <w:spacing w:after="20"/>
              <w:ind w:left="20"/>
              <w:jc w:val="both"/>
            </w:pPr>
            <w:r>
              <w:rPr>
                <w:rFonts w:ascii="Times New Roman"/>
                <w:b w:val="false"/>
                <w:i w:val="false"/>
                <w:color w:val="000000"/>
                <w:sz w:val="20"/>
              </w:rPr>
              <w:t>
- Массаж (по показаниям):</w:t>
            </w:r>
          </w:p>
          <w:p>
            <w:pPr>
              <w:spacing w:after="20"/>
              <w:ind w:left="20"/>
              <w:jc w:val="both"/>
            </w:pPr>
            <w:r>
              <w:rPr>
                <w:rFonts w:ascii="Times New Roman"/>
                <w:b w:val="false"/>
                <w:i w:val="false"/>
                <w:color w:val="000000"/>
                <w:sz w:val="20"/>
              </w:rPr>
              <w:t>
- 10 занятий в течение 10 рабочих дней (при преимущественно двигательных; при преимущественно речевых и когнитивных; при смешанных двигательных и психоречевых нарушениях).</w:t>
            </w:r>
          </w:p>
          <w:p>
            <w:pPr>
              <w:spacing w:after="20"/>
              <w:ind w:left="20"/>
              <w:jc w:val="both"/>
            </w:pPr>
            <w:r>
              <w:rPr>
                <w:rFonts w:ascii="Times New Roman"/>
                <w:b w:val="false"/>
                <w:i w:val="false"/>
                <w:color w:val="000000"/>
                <w:sz w:val="20"/>
              </w:rPr>
              <w:t>
- Рефлексотерапия (по показания):</w:t>
            </w:r>
          </w:p>
          <w:p>
            <w:pPr>
              <w:spacing w:after="20"/>
              <w:ind w:left="20"/>
              <w:jc w:val="both"/>
            </w:pPr>
            <w:r>
              <w:rPr>
                <w:rFonts w:ascii="Times New Roman"/>
                <w:b w:val="false"/>
                <w:i w:val="false"/>
                <w:color w:val="000000"/>
                <w:sz w:val="20"/>
              </w:rPr>
              <w:t>
- 5 процедур в течение 10 рабочих дней (при преимущественно двигательных; при когнитивных и речевых; при смешанных двигательных и психоречевых нарушениях).</w:t>
            </w:r>
          </w:p>
          <w:p>
            <w:pPr>
              <w:spacing w:after="20"/>
              <w:ind w:left="20"/>
              <w:jc w:val="both"/>
            </w:pPr>
            <w:r>
              <w:rPr>
                <w:rFonts w:ascii="Times New Roman"/>
                <w:b w:val="false"/>
                <w:i w:val="false"/>
                <w:color w:val="000000"/>
                <w:sz w:val="20"/>
              </w:rPr>
              <w:t>
- Консультация и занятия дефектолог:</w:t>
            </w:r>
          </w:p>
          <w:p>
            <w:pPr>
              <w:spacing w:after="20"/>
              <w:ind w:left="20"/>
              <w:jc w:val="both"/>
            </w:pPr>
            <w:r>
              <w:rPr>
                <w:rFonts w:ascii="Times New Roman"/>
                <w:b w:val="false"/>
                <w:i w:val="false"/>
                <w:color w:val="000000"/>
                <w:sz w:val="20"/>
              </w:rPr>
              <w:t>
- Консультация-1</w:t>
            </w:r>
          </w:p>
          <w:p>
            <w:pPr>
              <w:spacing w:after="20"/>
              <w:ind w:left="20"/>
              <w:jc w:val="both"/>
            </w:pPr>
            <w:r>
              <w:rPr>
                <w:rFonts w:ascii="Times New Roman"/>
                <w:b w:val="false"/>
                <w:i w:val="false"/>
                <w:color w:val="000000"/>
                <w:sz w:val="20"/>
              </w:rPr>
              <w:t>
- Занятий-9 в течение 10 рабочих дней (при всех 3-х группах нарушений).</w:t>
            </w:r>
          </w:p>
          <w:p>
            <w:pPr>
              <w:spacing w:after="20"/>
              <w:ind w:left="20"/>
              <w:jc w:val="both"/>
            </w:pPr>
            <w:r>
              <w:rPr>
                <w:rFonts w:ascii="Times New Roman"/>
                <w:b w:val="false"/>
                <w:i w:val="false"/>
                <w:color w:val="000000"/>
                <w:sz w:val="20"/>
              </w:rPr>
              <w:t xml:space="preserve">
- Механотерапия: </w:t>
            </w:r>
          </w:p>
          <w:p>
            <w:pPr>
              <w:spacing w:after="20"/>
              <w:ind w:left="20"/>
              <w:jc w:val="both"/>
            </w:pPr>
            <w:r>
              <w:rPr>
                <w:rFonts w:ascii="Times New Roman"/>
                <w:b w:val="false"/>
                <w:i w:val="false"/>
                <w:color w:val="000000"/>
                <w:sz w:val="20"/>
              </w:rPr>
              <w:t>
- ДПК костюмы:</w:t>
            </w:r>
          </w:p>
          <w:p>
            <w:pPr>
              <w:spacing w:after="20"/>
              <w:ind w:left="20"/>
              <w:jc w:val="both"/>
            </w:pPr>
            <w:r>
              <w:rPr>
                <w:rFonts w:ascii="Times New Roman"/>
                <w:b w:val="false"/>
                <w:i w:val="false"/>
                <w:color w:val="000000"/>
                <w:sz w:val="20"/>
              </w:rPr>
              <w:t>
- 9 занятий в течение 10 рабочих дней (при преимущественно двигательных; при преимущественно речевых и когнитивных;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тренинги на аппарате БОС психоэмоциональной коррекции (по показаниям):</w:t>
            </w:r>
          </w:p>
          <w:p>
            <w:pPr>
              <w:spacing w:after="20"/>
              <w:ind w:left="20"/>
              <w:jc w:val="both"/>
            </w:pPr>
            <w:r>
              <w:rPr>
                <w:rFonts w:ascii="Times New Roman"/>
                <w:b w:val="false"/>
                <w:i w:val="false"/>
                <w:color w:val="000000"/>
                <w:sz w:val="20"/>
              </w:rPr>
              <w:t>
- 1 диагностика и 4 занятия в течение 10 рабочих дней (при всех 4-х группах нарушений).</w:t>
            </w:r>
          </w:p>
          <w:p>
            <w:pPr>
              <w:spacing w:after="20"/>
              <w:ind w:left="20"/>
              <w:jc w:val="both"/>
            </w:pPr>
            <w:r>
              <w:rPr>
                <w:rFonts w:ascii="Times New Roman"/>
                <w:b w:val="false"/>
                <w:i w:val="false"/>
                <w:color w:val="000000"/>
                <w:sz w:val="20"/>
              </w:rPr>
              <w:t>
- Диагностическое тестирование и занятия на аппарате БОС логопедической коррекции (по показаниям):</w:t>
            </w:r>
          </w:p>
          <w:p>
            <w:pPr>
              <w:spacing w:after="20"/>
              <w:ind w:left="20"/>
              <w:jc w:val="both"/>
            </w:pPr>
            <w:r>
              <w:rPr>
                <w:rFonts w:ascii="Times New Roman"/>
                <w:b w:val="false"/>
                <w:i w:val="false"/>
                <w:color w:val="000000"/>
                <w:sz w:val="20"/>
              </w:rPr>
              <w:t>
- 1 диагностика и 4 занятия в течение 10 рабочих дней (при всех 4-х группах нарушений).</w:t>
            </w:r>
          </w:p>
          <w:p>
            <w:pPr>
              <w:spacing w:after="20"/>
              <w:ind w:left="20"/>
              <w:jc w:val="both"/>
            </w:pPr>
            <w:r>
              <w:rPr>
                <w:rFonts w:ascii="Times New Roman"/>
                <w:b w:val="false"/>
                <w:i w:val="false"/>
                <w:color w:val="000000"/>
                <w:sz w:val="20"/>
              </w:rPr>
              <w:t>
- Диагностическое тестирование и занятия на аппарате БОС-опорно-двигательной коррекции (по показаниям):</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по развитию/восстановлению навыков ходьбы на оборудовании с БОС и видеоанализом (по показаниям):</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на роботизированном комплексе для локомоторной терапии нижних конечностей с биологической обратной связью (по показаниям):</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на роботизированном комплексе для локомоторной терапии верхних конечностей с биологической обратной связью (по показаниям) :</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Диагностический тест и занятия на аналитических тренажерах с программой биологической обратной связи (по показаниям):</w:t>
            </w:r>
          </w:p>
          <w:p>
            <w:pPr>
              <w:spacing w:after="20"/>
              <w:ind w:left="20"/>
              <w:jc w:val="both"/>
            </w:pPr>
            <w:r>
              <w:rPr>
                <w:rFonts w:ascii="Times New Roman"/>
                <w:b w:val="false"/>
                <w:i w:val="false"/>
                <w:color w:val="000000"/>
                <w:sz w:val="20"/>
              </w:rPr>
              <w:t>
- 1 диагностика и 9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на системе по восстановлению и оценке баланса и вестибулярного аппарата с биологической обратной связью (стабилоплатформа) по показаниям):</w:t>
            </w:r>
          </w:p>
          <w:p>
            <w:pPr>
              <w:spacing w:after="20"/>
              <w:ind w:left="20"/>
              <w:jc w:val="both"/>
            </w:pPr>
            <w:r>
              <w:rPr>
                <w:rFonts w:ascii="Times New Roman"/>
                <w:b w:val="false"/>
                <w:i w:val="false"/>
                <w:color w:val="000000"/>
                <w:sz w:val="20"/>
              </w:rPr>
              <w:t>
- 1 диагностика и 9 занятий в течение 10 рабочих дней (при всех 4-х группах нарушений).</w:t>
            </w:r>
          </w:p>
          <w:p>
            <w:pPr>
              <w:spacing w:after="20"/>
              <w:ind w:left="20"/>
              <w:jc w:val="both"/>
            </w:pPr>
            <w:r>
              <w:rPr>
                <w:rFonts w:ascii="Times New Roman"/>
                <w:b w:val="false"/>
                <w:i w:val="false"/>
                <w:color w:val="000000"/>
                <w:sz w:val="20"/>
              </w:rPr>
              <w:t>
- Монтессори-терапия (детям от 1 до 6 лет):</w:t>
            </w:r>
          </w:p>
          <w:p>
            <w:pPr>
              <w:spacing w:after="20"/>
              <w:ind w:left="20"/>
              <w:jc w:val="both"/>
            </w:pPr>
            <w:r>
              <w:rPr>
                <w:rFonts w:ascii="Times New Roman"/>
                <w:b w:val="false"/>
                <w:i w:val="false"/>
                <w:color w:val="000000"/>
                <w:sz w:val="20"/>
              </w:rPr>
              <w:t>
- 9 занятий в течение 10 рабочих дней (при всех 4-х группах нарушений).</w:t>
            </w:r>
          </w:p>
          <w:p>
            <w:pPr>
              <w:spacing w:after="20"/>
              <w:ind w:left="20"/>
              <w:jc w:val="both"/>
            </w:pPr>
            <w:r>
              <w:rPr>
                <w:rFonts w:ascii="Times New Roman"/>
                <w:b w:val="false"/>
                <w:i w:val="false"/>
                <w:color w:val="000000"/>
                <w:sz w:val="20"/>
              </w:rPr>
              <w:t>
- Консультация и занятия логопеда:</w:t>
            </w:r>
          </w:p>
          <w:p>
            <w:pPr>
              <w:spacing w:after="20"/>
              <w:ind w:left="20"/>
              <w:jc w:val="both"/>
            </w:pPr>
            <w:r>
              <w:rPr>
                <w:rFonts w:ascii="Times New Roman"/>
                <w:b w:val="false"/>
                <w:i w:val="false"/>
                <w:color w:val="000000"/>
                <w:sz w:val="20"/>
              </w:rPr>
              <w:t>
- 1 консультация и 5 занятий в течение 10 рабочих дней (при преимущественно двигательных нарушениях).</w:t>
            </w:r>
          </w:p>
          <w:p>
            <w:pPr>
              <w:spacing w:after="20"/>
              <w:ind w:left="20"/>
              <w:jc w:val="both"/>
            </w:pPr>
            <w:r>
              <w:rPr>
                <w:rFonts w:ascii="Times New Roman"/>
                <w:b w:val="false"/>
                <w:i w:val="false"/>
                <w:color w:val="000000"/>
                <w:sz w:val="20"/>
              </w:rPr>
              <w:t>
- Занятие логоритмики:</w:t>
            </w:r>
          </w:p>
          <w:p>
            <w:pPr>
              <w:spacing w:after="20"/>
              <w:ind w:left="20"/>
              <w:jc w:val="both"/>
            </w:pPr>
            <w:r>
              <w:rPr>
                <w:rFonts w:ascii="Times New Roman"/>
                <w:b w:val="false"/>
                <w:i w:val="false"/>
                <w:color w:val="000000"/>
                <w:sz w:val="20"/>
              </w:rPr>
              <w:t>
- 5 занятий в течение 10 рабочих дней (при всех 4-х группах нарушений).</w:t>
            </w:r>
          </w:p>
          <w:p>
            <w:pPr>
              <w:spacing w:after="20"/>
              <w:ind w:left="20"/>
              <w:jc w:val="both"/>
            </w:pPr>
            <w:r>
              <w:rPr>
                <w:rFonts w:ascii="Times New Roman"/>
                <w:b w:val="false"/>
                <w:i w:val="false"/>
                <w:color w:val="000000"/>
                <w:sz w:val="20"/>
              </w:rPr>
              <w:t>
Гидрокинезотерапия:</w:t>
            </w:r>
          </w:p>
          <w:p>
            <w:pPr>
              <w:spacing w:after="20"/>
              <w:ind w:left="20"/>
              <w:jc w:val="both"/>
            </w:pPr>
            <w:r>
              <w:rPr>
                <w:rFonts w:ascii="Times New Roman"/>
                <w:b w:val="false"/>
                <w:i w:val="false"/>
                <w:color w:val="000000"/>
                <w:sz w:val="20"/>
              </w:rPr>
              <w:t>
- 5 занятий в течение 10 рабочих дней (при 4-х группах нарушений (дети после кохлеарной имплантации могут посещать только без речевого процессора при сопровождение инструктора ЛФК по гидрокинезиотерапии).</w:t>
            </w:r>
          </w:p>
          <w:p>
            <w:pPr>
              <w:spacing w:after="20"/>
              <w:ind w:left="20"/>
              <w:jc w:val="both"/>
            </w:pPr>
            <w:r>
              <w:rPr>
                <w:rFonts w:ascii="Times New Roman"/>
                <w:b w:val="false"/>
                <w:i w:val="false"/>
                <w:color w:val="000000"/>
                <w:sz w:val="20"/>
              </w:rPr>
              <w:t>
- Занятия по системе Бобат:</w:t>
            </w:r>
          </w:p>
          <w:p>
            <w:pPr>
              <w:spacing w:after="20"/>
              <w:ind w:left="20"/>
              <w:jc w:val="both"/>
            </w:pPr>
            <w:r>
              <w:rPr>
                <w:rFonts w:ascii="Times New Roman"/>
                <w:b w:val="false"/>
                <w:i w:val="false"/>
                <w:color w:val="000000"/>
                <w:sz w:val="20"/>
              </w:rPr>
              <w:t>
- 5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Кинезиотерапия по методу проприоцептивной нервно-мышечной фасцилитации</w:t>
            </w:r>
          </w:p>
          <w:p>
            <w:pPr>
              <w:spacing w:after="20"/>
              <w:ind w:left="20"/>
              <w:jc w:val="both"/>
            </w:pPr>
            <w:r>
              <w:rPr>
                <w:rFonts w:ascii="Times New Roman"/>
                <w:b w:val="false"/>
                <w:i w:val="false"/>
                <w:color w:val="000000"/>
                <w:sz w:val="20"/>
              </w:rPr>
              <w:t>
- 5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Лечением положением:</w:t>
            </w:r>
          </w:p>
          <w:p>
            <w:pPr>
              <w:spacing w:after="20"/>
              <w:ind w:left="20"/>
              <w:jc w:val="both"/>
            </w:pPr>
            <w:r>
              <w:rPr>
                <w:rFonts w:ascii="Times New Roman"/>
                <w:b w:val="false"/>
                <w:i w:val="false"/>
                <w:color w:val="000000"/>
                <w:sz w:val="20"/>
              </w:rPr>
              <w:t>
- 10 занятия в течение 10 рабочих дней (при всех 4-х группах нарушений).</w:t>
            </w:r>
          </w:p>
          <w:p>
            <w:pPr>
              <w:spacing w:after="20"/>
              <w:ind w:left="20"/>
              <w:jc w:val="both"/>
            </w:pPr>
            <w:r>
              <w:rPr>
                <w:rFonts w:ascii="Times New Roman"/>
                <w:b w:val="false"/>
                <w:i w:val="false"/>
                <w:color w:val="000000"/>
                <w:sz w:val="20"/>
              </w:rPr>
              <w:t>
- Дыхательная гимнастика:</w:t>
            </w:r>
          </w:p>
          <w:p>
            <w:pPr>
              <w:spacing w:after="20"/>
              <w:ind w:left="20"/>
              <w:jc w:val="both"/>
            </w:pPr>
            <w:r>
              <w:rPr>
                <w:rFonts w:ascii="Times New Roman"/>
                <w:b w:val="false"/>
                <w:i w:val="false"/>
                <w:color w:val="000000"/>
                <w:sz w:val="20"/>
              </w:rPr>
              <w:t>
- 9 занятий в течение 10 рабочих дней (при всех 4-х группах нарушений).</w:t>
            </w:r>
          </w:p>
          <w:p>
            <w:pPr>
              <w:spacing w:after="20"/>
              <w:ind w:left="20"/>
              <w:jc w:val="both"/>
            </w:pPr>
            <w:r>
              <w:rPr>
                <w:rFonts w:ascii="Times New Roman"/>
                <w:b w:val="false"/>
                <w:i w:val="false"/>
                <w:color w:val="000000"/>
                <w:sz w:val="20"/>
              </w:rPr>
              <w:t>
- Вертикализация с подъемным устройством:</w:t>
            </w:r>
          </w:p>
          <w:p>
            <w:pPr>
              <w:spacing w:after="20"/>
              <w:ind w:left="20"/>
              <w:jc w:val="both"/>
            </w:pPr>
            <w:r>
              <w:rPr>
                <w:rFonts w:ascii="Times New Roman"/>
                <w:b w:val="false"/>
                <w:i w:val="false"/>
                <w:color w:val="000000"/>
                <w:sz w:val="20"/>
              </w:rPr>
              <w:t>
- 5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Занятия по системе Войта-терапия:</w:t>
            </w:r>
          </w:p>
          <w:p>
            <w:pPr>
              <w:spacing w:after="20"/>
              <w:ind w:left="20"/>
              <w:jc w:val="both"/>
            </w:pPr>
            <w:r>
              <w:rPr>
                <w:rFonts w:ascii="Times New Roman"/>
                <w:b w:val="false"/>
                <w:i w:val="false"/>
                <w:color w:val="000000"/>
                <w:sz w:val="20"/>
              </w:rPr>
              <w:t>
-5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Ортопедическая коррекция (ортезы, стельки, корсеты и др) по показаниям):</w:t>
            </w:r>
          </w:p>
          <w:p>
            <w:pPr>
              <w:spacing w:after="20"/>
              <w:ind w:left="20"/>
              <w:jc w:val="both"/>
            </w:pPr>
            <w:r>
              <w:rPr>
                <w:rFonts w:ascii="Times New Roman"/>
                <w:b w:val="false"/>
                <w:i w:val="false"/>
                <w:color w:val="000000"/>
                <w:sz w:val="20"/>
              </w:rPr>
              <w:t>
- не более 3 изделий.</w:t>
            </w:r>
          </w:p>
          <w:p>
            <w:pPr>
              <w:spacing w:after="20"/>
              <w:ind w:left="20"/>
              <w:jc w:val="both"/>
            </w:pPr>
            <w:r>
              <w:rPr>
                <w:rFonts w:ascii="Times New Roman"/>
                <w:b w:val="false"/>
                <w:i w:val="false"/>
                <w:color w:val="000000"/>
                <w:sz w:val="20"/>
              </w:rPr>
              <w:t>
- Кинезиотейпирование:</w:t>
            </w:r>
          </w:p>
          <w:p>
            <w:pPr>
              <w:spacing w:after="20"/>
              <w:ind w:left="20"/>
              <w:jc w:val="both"/>
            </w:pPr>
            <w:r>
              <w:rPr>
                <w:rFonts w:ascii="Times New Roman"/>
                <w:b w:val="false"/>
                <w:i w:val="false"/>
                <w:color w:val="000000"/>
                <w:sz w:val="20"/>
              </w:rPr>
              <w:t>
- 2 процедуры кинезиотейпирования в течение 10 рабочих дней</w:t>
            </w:r>
          </w:p>
          <w:p>
            <w:pPr>
              <w:spacing w:after="20"/>
              <w:ind w:left="20"/>
              <w:jc w:val="both"/>
            </w:pPr>
            <w:r>
              <w:rPr>
                <w:rFonts w:ascii="Times New Roman"/>
                <w:b w:val="false"/>
                <w:i w:val="false"/>
                <w:color w:val="000000"/>
                <w:sz w:val="20"/>
              </w:rPr>
              <w:t>
- Сенсорная комната (по показаниям) :</w:t>
            </w:r>
          </w:p>
          <w:p>
            <w:pPr>
              <w:spacing w:after="20"/>
              <w:ind w:left="20"/>
              <w:jc w:val="both"/>
            </w:pPr>
            <w:r>
              <w:rPr>
                <w:rFonts w:ascii="Times New Roman"/>
                <w:b w:val="false"/>
                <w:i w:val="false"/>
                <w:color w:val="000000"/>
                <w:sz w:val="20"/>
              </w:rPr>
              <w:t>
- 5 занятий в течение 10 рабочих дней (при всех 4-х группах нарушений).</w:t>
            </w:r>
          </w:p>
          <w:p>
            <w:pPr>
              <w:spacing w:after="20"/>
              <w:ind w:left="20"/>
              <w:jc w:val="both"/>
            </w:pPr>
            <w:r>
              <w:rPr>
                <w:rFonts w:ascii="Times New Roman"/>
                <w:b w:val="false"/>
                <w:i w:val="false"/>
                <w:color w:val="000000"/>
                <w:sz w:val="20"/>
              </w:rPr>
              <w:t>
- Интерактивная комната:</w:t>
            </w:r>
          </w:p>
          <w:p>
            <w:pPr>
              <w:spacing w:after="20"/>
              <w:ind w:left="20"/>
              <w:jc w:val="both"/>
            </w:pPr>
            <w:r>
              <w:rPr>
                <w:rFonts w:ascii="Times New Roman"/>
                <w:b w:val="false"/>
                <w:i w:val="false"/>
                <w:color w:val="000000"/>
                <w:sz w:val="20"/>
              </w:rPr>
              <w:t>
- 5 занятий в течение 10 рабочих дней (при всех 4-х группах нарушений).</w:t>
            </w:r>
          </w:p>
          <w:p>
            <w:pPr>
              <w:spacing w:after="20"/>
              <w:ind w:left="20"/>
              <w:jc w:val="both"/>
            </w:pPr>
            <w:r>
              <w:rPr>
                <w:rFonts w:ascii="Times New Roman"/>
                <w:b w:val="false"/>
                <w:i w:val="false"/>
                <w:color w:val="000000"/>
                <w:sz w:val="20"/>
              </w:rPr>
              <w:t xml:space="preserve">
Основные реабилитационные мероприятия по 5 группам нарушений: </w:t>
            </w:r>
          </w:p>
          <w:p>
            <w:pPr>
              <w:spacing w:after="20"/>
              <w:ind w:left="20"/>
              <w:jc w:val="both"/>
            </w:pPr>
            <w:r>
              <w:rPr>
                <w:rFonts w:ascii="Times New Roman"/>
                <w:b w:val="false"/>
                <w:i w:val="false"/>
                <w:color w:val="000000"/>
                <w:sz w:val="20"/>
              </w:rPr>
              <w:t>
1. при преимущественно двигательных;</w:t>
            </w:r>
          </w:p>
          <w:p>
            <w:pPr>
              <w:spacing w:after="20"/>
              <w:ind w:left="20"/>
              <w:jc w:val="both"/>
            </w:pPr>
            <w:r>
              <w:rPr>
                <w:rFonts w:ascii="Times New Roman"/>
                <w:b w:val="false"/>
                <w:i w:val="false"/>
                <w:color w:val="000000"/>
                <w:sz w:val="20"/>
              </w:rPr>
              <w:t>
2. при преимущественно речевых и когнитивных нарушениях;</w:t>
            </w:r>
          </w:p>
          <w:p>
            <w:pPr>
              <w:spacing w:after="20"/>
              <w:ind w:left="20"/>
              <w:jc w:val="both"/>
            </w:pPr>
            <w:r>
              <w:rPr>
                <w:rFonts w:ascii="Times New Roman"/>
                <w:b w:val="false"/>
                <w:i w:val="false"/>
                <w:color w:val="000000"/>
                <w:sz w:val="20"/>
              </w:rPr>
              <w:t>
3.смешанных двигательных и психоречевых нарушениях;</w:t>
            </w:r>
          </w:p>
          <w:p>
            <w:pPr>
              <w:spacing w:after="20"/>
              <w:ind w:left="20"/>
              <w:jc w:val="both"/>
            </w:pPr>
            <w:r>
              <w:rPr>
                <w:rFonts w:ascii="Times New Roman"/>
                <w:b w:val="false"/>
                <w:i w:val="false"/>
                <w:color w:val="000000"/>
                <w:sz w:val="20"/>
              </w:rPr>
              <w:t>
4. при аутизме;</w:t>
            </w:r>
          </w:p>
          <w:p>
            <w:pPr>
              <w:spacing w:after="20"/>
              <w:ind w:left="20"/>
              <w:jc w:val="both"/>
            </w:pPr>
            <w:r>
              <w:rPr>
                <w:rFonts w:ascii="Times New Roman"/>
                <w:b w:val="false"/>
                <w:i w:val="false"/>
                <w:color w:val="000000"/>
                <w:sz w:val="20"/>
              </w:rPr>
              <w:t>
5. после кохлеарной имплантации.</w:t>
            </w:r>
          </w:p>
          <w:p>
            <w:pPr>
              <w:spacing w:after="20"/>
              <w:ind w:left="20"/>
              <w:jc w:val="both"/>
            </w:pPr>
            <w:r>
              <w:rPr>
                <w:rFonts w:ascii="Times New Roman"/>
                <w:b w:val="false"/>
                <w:i w:val="false"/>
                <w:color w:val="000000"/>
                <w:sz w:val="20"/>
              </w:rPr>
              <w:t xml:space="preserve">
2. Реабилитационные услуги в условиях амбулаторно-поликлинических учреждений - </w:t>
            </w:r>
          </w:p>
          <w:p>
            <w:pPr>
              <w:spacing w:after="20"/>
              <w:ind w:left="20"/>
              <w:jc w:val="both"/>
            </w:pPr>
            <w:r>
              <w:rPr>
                <w:rFonts w:ascii="Times New Roman"/>
                <w:b w:val="false"/>
                <w:i w:val="false"/>
                <w:color w:val="000000"/>
                <w:sz w:val="20"/>
              </w:rPr>
              <w:t>
2.1. Основные:</w:t>
            </w:r>
          </w:p>
          <w:p>
            <w:pPr>
              <w:spacing w:after="20"/>
              <w:ind w:left="20"/>
              <w:jc w:val="both"/>
            </w:pPr>
            <w:r>
              <w:rPr>
                <w:rFonts w:ascii="Times New Roman"/>
                <w:b w:val="false"/>
                <w:i w:val="false"/>
                <w:color w:val="000000"/>
                <w:sz w:val="20"/>
              </w:rPr>
              <w:t>
- Медикаментозная терапия (по показаниям):</w:t>
            </w:r>
          </w:p>
          <w:p>
            <w:pPr>
              <w:spacing w:after="20"/>
              <w:ind w:left="20"/>
              <w:jc w:val="both"/>
            </w:pPr>
            <w:r>
              <w:rPr>
                <w:rFonts w:ascii="Times New Roman"/>
                <w:b w:val="false"/>
                <w:i w:val="false"/>
                <w:color w:val="000000"/>
                <w:sz w:val="20"/>
              </w:rPr>
              <w:t>
-комплекс ботулинический токсин тип А – гемагглютинин 500 ЕД</w:t>
            </w:r>
          </w:p>
          <w:p>
            <w:pPr>
              <w:spacing w:after="20"/>
              <w:ind w:left="20"/>
              <w:jc w:val="both"/>
            </w:pPr>
            <w:r>
              <w:rPr>
                <w:rFonts w:ascii="Times New Roman"/>
                <w:b w:val="false"/>
                <w:i w:val="false"/>
                <w:color w:val="000000"/>
                <w:sz w:val="20"/>
              </w:rPr>
              <w:t>
- Баклофен 10мг, 25мг таблетки</w:t>
            </w:r>
          </w:p>
          <w:p>
            <w:pPr>
              <w:spacing w:after="20"/>
              <w:ind w:left="20"/>
              <w:jc w:val="both"/>
            </w:pPr>
            <w:r>
              <w:rPr>
                <w:rFonts w:ascii="Times New Roman"/>
                <w:b w:val="false"/>
                <w:i w:val="false"/>
                <w:color w:val="000000"/>
                <w:sz w:val="20"/>
              </w:rPr>
              <w:t>
- Ламотриджин таблетки 25мг, 50мг</w:t>
            </w:r>
          </w:p>
          <w:p>
            <w:pPr>
              <w:spacing w:after="20"/>
              <w:ind w:left="20"/>
              <w:jc w:val="both"/>
            </w:pPr>
            <w:r>
              <w:rPr>
                <w:rFonts w:ascii="Times New Roman"/>
                <w:b w:val="false"/>
                <w:i w:val="false"/>
                <w:color w:val="000000"/>
                <w:sz w:val="20"/>
              </w:rPr>
              <w:t>
Жевательные таблетки 5мг, 25мг, 50мг, 100мг, 200мг</w:t>
            </w:r>
          </w:p>
          <w:p>
            <w:pPr>
              <w:spacing w:after="20"/>
              <w:ind w:left="20"/>
              <w:jc w:val="both"/>
            </w:pPr>
            <w:r>
              <w:rPr>
                <w:rFonts w:ascii="Times New Roman"/>
                <w:b w:val="false"/>
                <w:i w:val="false"/>
                <w:color w:val="000000"/>
                <w:sz w:val="20"/>
              </w:rPr>
              <w:t>
-Топиромат капсулы 25мг, 50мг</w:t>
            </w:r>
          </w:p>
          <w:p>
            <w:pPr>
              <w:spacing w:after="20"/>
              <w:ind w:left="20"/>
              <w:jc w:val="both"/>
            </w:pPr>
            <w:r>
              <w:rPr>
                <w:rFonts w:ascii="Times New Roman"/>
                <w:b w:val="false"/>
                <w:i w:val="false"/>
                <w:color w:val="000000"/>
                <w:sz w:val="20"/>
              </w:rPr>
              <w:t>
-Вальпроевая кислота 150мг, 300мг, 500мг в капсулах; 300мг, 500мг в таблетках; капли для приема внутрь</w:t>
            </w:r>
          </w:p>
          <w:p>
            <w:pPr>
              <w:spacing w:after="20"/>
              <w:ind w:left="20"/>
              <w:jc w:val="both"/>
            </w:pPr>
            <w:r>
              <w:rPr>
                <w:rFonts w:ascii="Times New Roman"/>
                <w:b w:val="false"/>
                <w:i w:val="false"/>
                <w:color w:val="000000"/>
                <w:sz w:val="20"/>
              </w:rPr>
              <w:t>
-Карбамазепин таблетки 200мг, 400мг;</w:t>
            </w:r>
          </w:p>
          <w:p>
            <w:pPr>
              <w:spacing w:after="20"/>
              <w:ind w:left="20"/>
              <w:jc w:val="both"/>
            </w:pPr>
            <w:r>
              <w:rPr>
                <w:rFonts w:ascii="Times New Roman"/>
                <w:b w:val="false"/>
                <w:i w:val="false"/>
                <w:color w:val="000000"/>
                <w:sz w:val="20"/>
              </w:rPr>
              <w:t>
-Магния сульфат 25% раствор в ампулах по 5, 10 и 20 мл.</w:t>
            </w:r>
          </w:p>
          <w:p>
            <w:pPr>
              <w:spacing w:after="20"/>
              <w:ind w:left="20"/>
              <w:jc w:val="both"/>
            </w:pPr>
            <w:r>
              <w:rPr>
                <w:rFonts w:ascii="Times New Roman"/>
                <w:b w:val="false"/>
                <w:i w:val="false"/>
                <w:color w:val="000000"/>
                <w:sz w:val="20"/>
              </w:rPr>
              <w:t>
-Ацетазоламид таблетки 250мг при гипокалиемии препараты калия;</w:t>
            </w:r>
          </w:p>
          <w:p>
            <w:pPr>
              <w:spacing w:after="20"/>
              <w:ind w:left="20"/>
              <w:jc w:val="both"/>
            </w:pPr>
            <w:r>
              <w:rPr>
                <w:rFonts w:ascii="Times New Roman"/>
                <w:b w:val="false"/>
                <w:i w:val="false"/>
                <w:color w:val="000000"/>
                <w:sz w:val="20"/>
              </w:rPr>
              <w:t>
- Тиоридазин</w:t>
            </w:r>
          </w:p>
          <w:p>
            <w:pPr>
              <w:spacing w:after="20"/>
              <w:ind w:left="20"/>
              <w:jc w:val="both"/>
            </w:pPr>
            <w:r>
              <w:rPr>
                <w:rFonts w:ascii="Times New Roman"/>
                <w:b w:val="false"/>
                <w:i w:val="false"/>
                <w:color w:val="000000"/>
                <w:sz w:val="20"/>
              </w:rPr>
              <w:t>
Таблетки 10 мг, 50 мг;</w:t>
            </w:r>
          </w:p>
          <w:p>
            <w:pPr>
              <w:spacing w:after="20"/>
              <w:ind w:left="20"/>
              <w:jc w:val="both"/>
            </w:pPr>
            <w:r>
              <w:rPr>
                <w:rFonts w:ascii="Times New Roman"/>
                <w:b w:val="false"/>
                <w:i w:val="false"/>
                <w:color w:val="000000"/>
                <w:sz w:val="20"/>
              </w:rPr>
              <w:t>
- Амитриптилин</w:t>
            </w:r>
          </w:p>
          <w:p>
            <w:pPr>
              <w:spacing w:after="20"/>
              <w:ind w:left="20"/>
              <w:jc w:val="both"/>
            </w:pPr>
            <w:r>
              <w:rPr>
                <w:rFonts w:ascii="Times New Roman"/>
                <w:b w:val="false"/>
                <w:i w:val="false"/>
                <w:color w:val="000000"/>
                <w:sz w:val="20"/>
              </w:rPr>
              <w:t>
Таблетки 25 мг.</w:t>
            </w:r>
          </w:p>
          <w:p>
            <w:pPr>
              <w:spacing w:after="20"/>
              <w:ind w:left="20"/>
              <w:jc w:val="both"/>
            </w:pPr>
            <w:r>
              <w:rPr>
                <w:rFonts w:ascii="Times New Roman"/>
                <w:b w:val="false"/>
                <w:i w:val="false"/>
                <w:color w:val="000000"/>
                <w:sz w:val="20"/>
              </w:rPr>
              <w:t xml:space="preserve">
- Консультация и занятия ЛФК/кинезиотерапия: </w:t>
            </w:r>
          </w:p>
          <w:p>
            <w:pPr>
              <w:spacing w:after="20"/>
              <w:ind w:left="20"/>
              <w:jc w:val="both"/>
            </w:pPr>
            <w:r>
              <w:rPr>
                <w:rFonts w:ascii="Times New Roman"/>
                <w:b w:val="false"/>
                <w:i w:val="false"/>
                <w:color w:val="000000"/>
                <w:sz w:val="20"/>
              </w:rPr>
              <w:t>
- 9 индивидуальных занятий в течение 10 рабочих дней (при преимущественно двигательных; смешанных двигательных);</w:t>
            </w:r>
          </w:p>
          <w:p>
            <w:pPr>
              <w:spacing w:after="20"/>
              <w:ind w:left="20"/>
              <w:jc w:val="both"/>
            </w:pPr>
            <w:r>
              <w:rPr>
                <w:rFonts w:ascii="Times New Roman"/>
                <w:b w:val="false"/>
                <w:i w:val="false"/>
                <w:color w:val="000000"/>
                <w:sz w:val="20"/>
              </w:rPr>
              <w:t>
- 9 общих (групповых) занятий в течение 10 рабочих дней (при преимущественно речевых и когнитивных нарушениях; аутизме; после кохлеарной имплантации).</w:t>
            </w:r>
          </w:p>
          <w:p>
            <w:pPr>
              <w:spacing w:after="20"/>
              <w:ind w:left="20"/>
              <w:jc w:val="both"/>
            </w:pPr>
            <w:r>
              <w:rPr>
                <w:rFonts w:ascii="Times New Roman"/>
                <w:b w:val="false"/>
                <w:i w:val="false"/>
                <w:color w:val="000000"/>
                <w:sz w:val="20"/>
              </w:rPr>
              <w:t>
- Физиотерапия (по показаниям):</w:t>
            </w:r>
          </w:p>
          <w:p>
            <w:pPr>
              <w:spacing w:after="20"/>
              <w:ind w:left="20"/>
              <w:jc w:val="both"/>
            </w:pPr>
            <w:r>
              <w:rPr>
                <w:rFonts w:ascii="Times New Roman"/>
                <w:b w:val="false"/>
                <w:i w:val="false"/>
                <w:color w:val="000000"/>
                <w:sz w:val="20"/>
              </w:rPr>
              <w:t>
- 10 процедур в течение 10 рабочих дней (при всех 5-ти группах нарушений).</w:t>
            </w:r>
          </w:p>
          <w:p>
            <w:pPr>
              <w:spacing w:after="20"/>
              <w:ind w:left="20"/>
              <w:jc w:val="both"/>
            </w:pPr>
            <w:r>
              <w:rPr>
                <w:rFonts w:ascii="Times New Roman"/>
                <w:b w:val="false"/>
                <w:i w:val="false"/>
                <w:color w:val="000000"/>
                <w:sz w:val="20"/>
              </w:rPr>
              <w:t>
- Консультация и занятия логопеда:</w:t>
            </w:r>
          </w:p>
          <w:p>
            <w:pPr>
              <w:spacing w:after="20"/>
              <w:ind w:left="20"/>
              <w:jc w:val="both"/>
            </w:pPr>
            <w:r>
              <w:rPr>
                <w:rFonts w:ascii="Times New Roman"/>
                <w:b w:val="false"/>
                <w:i w:val="false"/>
                <w:color w:val="000000"/>
                <w:sz w:val="20"/>
              </w:rPr>
              <w:t>
- Консультация-1</w:t>
            </w:r>
          </w:p>
          <w:p>
            <w:pPr>
              <w:spacing w:after="20"/>
              <w:ind w:left="20"/>
              <w:jc w:val="both"/>
            </w:pPr>
            <w:r>
              <w:rPr>
                <w:rFonts w:ascii="Times New Roman"/>
                <w:b w:val="false"/>
                <w:i w:val="false"/>
                <w:color w:val="000000"/>
                <w:sz w:val="20"/>
              </w:rPr>
              <w:t>
- 9 занятий в течение 10 рабочих дней (при преимущественно речевых и когнитивных нарушениях; смешанных двигательных и психоречевых нарушениях аутизме, кохлеарной имплантации);</w:t>
            </w:r>
          </w:p>
          <w:p>
            <w:pPr>
              <w:spacing w:after="20"/>
              <w:ind w:left="20"/>
              <w:jc w:val="both"/>
            </w:pPr>
            <w:r>
              <w:rPr>
                <w:rFonts w:ascii="Times New Roman"/>
                <w:b w:val="false"/>
                <w:i w:val="false"/>
                <w:color w:val="000000"/>
                <w:sz w:val="20"/>
              </w:rPr>
              <w:t>
- Консультация и занятия по трудо-/эрготерапии:</w:t>
            </w:r>
          </w:p>
          <w:p>
            <w:pPr>
              <w:spacing w:after="20"/>
              <w:ind w:left="20"/>
              <w:jc w:val="both"/>
            </w:pPr>
            <w:r>
              <w:rPr>
                <w:rFonts w:ascii="Times New Roman"/>
                <w:b w:val="false"/>
                <w:i w:val="false"/>
                <w:color w:val="000000"/>
                <w:sz w:val="20"/>
              </w:rPr>
              <w:t>
- Консультация-1</w:t>
            </w:r>
          </w:p>
          <w:p>
            <w:pPr>
              <w:spacing w:after="20"/>
              <w:ind w:left="20"/>
              <w:jc w:val="both"/>
            </w:pPr>
            <w:r>
              <w:rPr>
                <w:rFonts w:ascii="Times New Roman"/>
                <w:b w:val="false"/>
                <w:i w:val="false"/>
                <w:color w:val="000000"/>
                <w:sz w:val="20"/>
              </w:rPr>
              <w:t>
- 9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Консультация и занятие сурдопедагога:</w:t>
            </w:r>
          </w:p>
          <w:p>
            <w:pPr>
              <w:spacing w:after="20"/>
              <w:ind w:left="20"/>
              <w:jc w:val="both"/>
            </w:pPr>
            <w:r>
              <w:rPr>
                <w:rFonts w:ascii="Times New Roman"/>
                <w:b w:val="false"/>
                <w:i w:val="false"/>
                <w:color w:val="000000"/>
                <w:sz w:val="20"/>
              </w:rPr>
              <w:t>
- 1 консультация и 9 занятий в течение 10 рабочих дней (после кохлеарной имплантации).</w:t>
            </w:r>
          </w:p>
          <w:p>
            <w:pPr>
              <w:spacing w:after="20"/>
              <w:ind w:left="20"/>
              <w:jc w:val="both"/>
            </w:pPr>
            <w:r>
              <w:rPr>
                <w:rFonts w:ascii="Times New Roman"/>
                <w:b w:val="false"/>
                <w:i w:val="false"/>
                <w:color w:val="000000"/>
                <w:sz w:val="20"/>
              </w:rPr>
              <w:t>
- Консультация и настройка слухового процессора сурдологом:</w:t>
            </w:r>
          </w:p>
          <w:p>
            <w:pPr>
              <w:spacing w:after="20"/>
              <w:ind w:left="20"/>
              <w:jc w:val="both"/>
            </w:pPr>
            <w:r>
              <w:rPr>
                <w:rFonts w:ascii="Times New Roman"/>
                <w:b w:val="false"/>
                <w:i w:val="false"/>
                <w:color w:val="000000"/>
                <w:sz w:val="20"/>
              </w:rPr>
              <w:t>
- 2 консультации и настройки в течение 10 рабочих дней (после кохлеарной имплантации).</w:t>
            </w:r>
          </w:p>
          <w:p>
            <w:pPr>
              <w:spacing w:after="20"/>
              <w:ind w:left="20"/>
              <w:jc w:val="both"/>
            </w:pPr>
            <w:r>
              <w:rPr>
                <w:rFonts w:ascii="Times New Roman"/>
                <w:b w:val="false"/>
                <w:i w:val="false"/>
                <w:color w:val="000000"/>
                <w:sz w:val="20"/>
              </w:rPr>
              <w:t xml:space="preserve">
2.1. Дополнительные: </w:t>
            </w:r>
          </w:p>
          <w:p>
            <w:pPr>
              <w:spacing w:after="20"/>
              <w:ind w:left="20"/>
              <w:jc w:val="both"/>
            </w:pPr>
            <w:r>
              <w:rPr>
                <w:rFonts w:ascii="Times New Roman"/>
                <w:b w:val="false"/>
                <w:i w:val="false"/>
                <w:color w:val="000000"/>
                <w:sz w:val="20"/>
              </w:rPr>
              <w:t>
- Нутритивная коррекция - диетолог (по показаниям при всех 5-ти группах нарушений).</w:t>
            </w:r>
          </w:p>
          <w:p>
            <w:pPr>
              <w:spacing w:after="20"/>
              <w:ind w:left="20"/>
              <w:jc w:val="both"/>
            </w:pPr>
            <w:r>
              <w:rPr>
                <w:rFonts w:ascii="Times New Roman"/>
                <w:b w:val="false"/>
                <w:i w:val="false"/>
                <w:color w:val="000000"/>
                <w:sz w:val="20"/>
              </w:rPr>
              <w:t>
-Дефектолог:</w:t>
            </w:r>
          </w:p>
          <w:p>
            <w:pPr>
              <w:spacing w:after="20"/>
              <w:ind w:left="20"/>
              <w:jc w:val="both"/>
            </w:pPr>
            <w:r>
              <w:rPr>
                <w:rFonts w:ascii="Times New Roman"/>
                <w:b w:val="false"/>
                <w:i w:val="false"/>
                <w:color w:val="000000"/>
                <w:sz w:val="20"/>
              </w:rPr>
              <w:t>
- 1 консультация и 9 занятий в течение 10 рабочих дней (при 4-х группах нарушений за исключением детей после кохлеарной имплантации ).</w:t>
            </w:r>
          </w:p>
          <w:p>
            <w:pPr>
              <w:spacing w:after="20"/>
              <w:ind w:left="20"/>
              <w:jc w:val="both"/>
            </w:pPr>
            <w:r>
              <w:rPr>
                <w:rFonts w:ascii="Times New Roman"/>
                <w:b w:val="false"/>
                <w:i w:val="false"/>
                <w:color w:val="000000"/>
                <w:sz w:val="20"/>
              </w:rPr>
              <w:t>
- Консультация и занятия психолога:</w:t>
            </w:r>
          </w:p>
          <w:p>
            <w:pPr>
              <w:spacing w:after="20"/>
              <w:ind w:left="20"/>
              <w:jc w:val="both"/>
            </w:pPr>
            <w:r>
              <w:rPr>
                <w:rFonts w:ascii="Times New Roman"/>
                <w:b w:val="false"/>
                <w:i w:val="false"/>
                <w:color w:val="000000"/>
                <w:sz w:val="20"/>
              </w:rPr>
              <w:t>
- 5 занятий в течение 10 рабочих дней (при 4-х группах нарушений кроме аутизма);</w:t>
            </w:r>
          </w:p>
          <w:p>
            <w:pPr>
              <w:spacing w:after="20"/>
              <w:ind w:left="20"/>
              <w:jc w:val="both"/>
            </w:pPr>
            <w:r>
              <w:rPr>
                <w:rFonts w:ascii="Times New Roman"/>
                <w:b w:val="false"/>
                <w:i w:val="false"/>
                <w:color w:val="000000"/>
                <w:sz w:val="20"/>
              </w:rPr>
              <w:t>
- 9 занятий в течение 10 рабочих дней (при аутизме).</w:t>
            </w:r>
          </w:p>
          <w:p>
            <w:pPr>
              <w:spacing w:after="20"/>
              <w:ind w:left="20"/>
              <w:jc w:val="both"/>
            </w:pPr>
            <w:r>
              <w:rPr>
                <w:rFonts w:ascii="Times New Roman"/>
                <w:b w:val="false"/>
                <w:i w:val="false"/>
                <w:color w:val="000000"/>
                <w:sz w:val="20"/>
              </w:rPr>
              <w:t xml:space="preserve">
- Консультация и занятия ЛФК/кинезиотерапия: </w:t>
            </w:r>
          </w:p>
          <w:p>
            <w:pPr>
              <w:spacing w:after="20"/>
              <w:ind w:left="20"/>
              <w:jc w:val="both"/>
            </w:pPr>
            <w:r>
              <w:rPr>
                <w:rFonts w:ascii="Times New Roman"/>
                <w:b w:val="false"/>
                <w:i w:val="false"/>
                <w:color w:val="000000"/>
                <w:sz w:val="20"/>
              </w:rPr>
              <w:t>
- 9 индивидуальных занятий в течение 10 рабочих дней (психоречевых нарушениях; после кохлеарной имплантации; при аутизме);</w:t>
            </w:r>
          </w:p>
          <w:p>
            <w:pPr>
              <w:spacing w:after="20"/>
              <w:ind w:left="20"/>
              <w:jc w:val="both"/>
            </w:pPr>
            <w:r>
              <w:rPr>
                <w:rFonts w:ascii="Times New Roman"/>
                <w:b w:val="false"/>
                <w:i w:val="false"/>
                <w:color w:val="000000"/>
                <w:sz w:val="20"/>
              </w:rPr>
              <w:t>
- 9 общих (групповых) занятий в течение 10 рабочих дней (при преимущественно двигательных; смешанных двигательных нарушениях).</w:t>
            </w:r>
          </w:p>
          <w:p>
            <w:pPr>
              <w:spacing w:after="20"/>
              <w:ind w:left="20"/>
              <w:jc w:val="both"/>
            </w:pPr>
            <w:r>
              <w:rPr>
                <w:rFonts w:ascii="Times New Roman"/>
                <w:b w:val="false"/>
                <w:i w:val="false"/>
                <w:color w:val="000000"/>
                <w:sz w:val="20"/>
              </w:rPr>
              <w:t xml:space="preserve">
- Механотерапия: </w:t>
            </w:r>
          </w:p>
          <w:p>
            <w:pPr>
              <w:spacing w:after="20"/>
              <w:ind w:left="20"/>
              <w:jc w:val="both"/>
            </w:pPr>
            <w:r>
              <w:rPr>
                <w:rFonts w:ascii="Times New Roman"/>
                <w:b w:val="false"/>
                <w:i w:val="false"/>
                <w:color w:val="000000"/>
                <w:sz w:val="20"/>
              </w:rPr>
              <w:t>
- 10 занятий в течение 10 рабочих дней (при преимущественно двигательных и при смешанных двигательных и психоречевых нарушениях, аутизм).</w:t>
            </w:r>
          </w:p>
          <w:p>
            <w:pPr>
              <w:spacing w:after="20"/>
              <w:ind w:left="20"/>
              <w:jc w:val="both"/>
            </w:pPr>
            <w:r>
              <w:rPr>
                <w:rFonts w:ascii="Times New Roman"/>
                <w:b w:val="false"/>
                <w:i w:val="false"/>
                <w:color w:val="000000"/>
                <w:sz w:val="20"/>
              </w:rPr>
              <w:t>
- Массаж (по показаниям):</w:t>
            </w:r>
          </w:p>
          <w:p>
            <w:pPr>
              <w:spacing w:after="20"/>
              <w:ind w:left="20"/>
              <w:jc w:val="both"/>
            </w:pPr>
            <w:r>
              <w:rPr>
                <w:rFonts w:ascii="Times New Roman"/>
                <w:b w:val="false"/>
                <w:i w:val="false"/>
                <w:color w:val="000000"/>
                <w:sz w:val="20"/>
              </w:rPr>
              <w:t>
- 10 занятий в течение 10 рабочих дней (при преимущественно двигательных; при преимущественно речевых и когнитивных; при смешанных двигательных и психоречевых нарушениях).</w:t>
            </w:r>
          </w:p>
          <w:p>
            <w:pPr>
              <w:spacing w:after="20"/>
              <w:ind w:left="20"/>
              <w:jc w:val="both"/>
            </w:pPr>
            <w:r>
              <w:rPr>
                <w:rFonts w:ascii="Times New Roman"/>
                <w:b w:val="false"/>
                <w:i w:val="false"/>
                <w:color w:val="000000"/>
                <w:sz w:val="20"/>
              </w:rPr>
              <w:t>
- ДПК костюмы:</w:t>
            </w:r>
          </w:p>
          <w:p>
            <w:pPr>
              <w:spacing w:after="20"/>
              <w:ind w:left="20"/>
              <w:jc w:val="both"/>
            </w:pPr>
            <w:r>
              <w:rPr>
                <w:rFonts w:ascii="Times New Roman"/>
                <w:b w:val="false"/>
                <w:i w:val="false"/>
                <w:color w:val="000000"/>
                <w:sz w:val="20"/>
              </w:rPr>
              <w:t>
- 9 занятий в течение 10 рабочих дней (при преимущественно двигательных; при преимущественно речевых и когнитивных; при смешанных двигательных и психоречевых нарушениях; при аутизме).</w:t>
            </w:r>
          </w:p>
          <w:p>
            <w:pPr>
              <w:spacing w:after="20"/>
              <w:ind w:left="20"/>
              <w:jc w:val="both"/>
            </w:pPr>
            <w:r>
              <w:rPr>
                <w:rFonts w:ascii="Times New Roman"/>
                <w:b w:val="false"/>
                <w:i w:val="false"/>
                <w:color w:val="000000"/>
                <w:sz w:val="20"/>
              </w:rPr>
              <w:t>
- Диагностическое тестирование и тренинги на аппарате БОС психоэмоциональной коррекции (по показаниям):</w:t>
            </w:r>
          </w:p>
          <w:p>
            <w:pPr>
              <w:spacing w:after="20"/>
              <w:ind w:left="20"/>
              <w:jc w:val="both"/>
            </w:pPr>
            <w:r>
              <w:rPr>
                <w:rFonts w:ascii="Times New Roman"/>
                <w:b w:val="false"/>
                <w:i w:val="false"/>
                <w:color w:val="000000"/>
                <w:sz w:val="20"/>
              </w:rPr>
              <w:t>
- 1 диагностика и 4 занятия в течение 10 рабочих дней (при всех 5-ти группах нарушений).</w:t>
            </w:r>
          </w:p>
          <w:p>
            <w:pPr>
              <w:spacing w:after="20"/>
              <w:ind w:left="20"/>
              <w:jc w:val="both"/>
            </w:pPr>
            <w:r>
              <w:rPr>
                <w:rFonts w:ascii="Times New Roman"/>
                <w:b w:val="false"/>
                <w:i w:val="false"/>
                <w:color w:val="000000"/>
                <w:sz w:val="20"/>
              </w:rPr>
              <w:t>
- Диагностическое тестирование и занятия на аппарате БОС логопедической коррекции (по показаниям):</w:t>
            </w:r>
          </w:p>
          <w:p>
            <w:pPr>
              <w:spacing w:after="20"/>
              <w:ind w:left="20"/>
              <w:jc w:val="both"/>
            </w:pPr>
            <w:r>
              <w:rPr>
                <w:rFonts w:ascii="Times New Roman"/>
                <w:b w:val="false"/>
                <w:i w:val="false"/>
                <w:color w:val="000000"/>
                <w:sz w:val="20"/>
              </w:rPr>
              <w:t>
- 1 диагностика и 4 занятия в течение 10 рабочих дней (при всех 5-ти группах нарушений).</w:t>
            </w:r>
          </w:p>
          <w:p>
            <w:pPr>
              <w:spacing w:after="20"/>
              <w:ind w:left="20"/>
              <w:jc w:val="both"/>
            </w:pPr>
            <w:r>
              <w:rPr>
                <w:rFonts w:ascii="Times New Roman"/>
                <w:b w:val="false"/>
                <w:i w:val="false"/>
                <w:color w:val="000000"/>
                <w:sz w:val="20"/>
              </w:rPr>
              <w:t>
- Диагностическое тестирование и занятия на аппарате БОС-опорно-двигательной коррекции (по показаниям):</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по развитию/восстановлению навыков ходьбы на оборудовании с БОС и видеоанализом (по показаниям):</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на роботизированном комплексе для локомоторной терапии нижних конечностей с биологической обратной связью (по показаниям):</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на роботизированном комплексе для локомоторной терапии верхних конечностей с биологической обратной связью (по показаниям):</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Диагностический тест и занятия на аналитических тренажерах с программой биологической обратной связи (по показаниям):</w:t>
            </w:r>
          </w:p>
          <w:p>
            <w:pPr>
              <w:spacing w:after="20"/>
              <w:ind w:left="20"/>
              <w:jc w:val="both"/>
            </w:pPr>
            <w:r>
              <w:rPr>
                <w:rFonts w:ascii="Times New Roman"/>
                <w:b w:val="false"/>
                <w:i w:val="false"/>
                <w:color w:val="000000"/>
                <w:sz w:val="20"/>
              </w:rPr>
              <w:t>
- 1 диагностика и 9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на системе по восстановлению и оценке баланса и вестибулярного аппарата с биологической обратной связью (стабилоплатформа) по показаниям):</w:t>
            </w:r>
          </w:p>
          <w:p>
            <w:pPr>
              <w:spacing w:after="20"/>
              <w:ind w:left="20"/>
              <w:jc w:val="both"/>
            </w:pPr>
            <w:r>
              <w:rPr>
                <w:rFonts w:ascii="Times New Roman"/>
                <w:b w:val="false"/>
                <w:i w:val="false"/>
                <w:color w:val="000000"/>
                <w:sz w:val="20"/>
              </w:rPr>
              <w:t>
- 1 диагностика и 9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Монтессори-терапия (детям от 1 до 6 лет):</w:t>
            </w:r>
          </w:p>
          <w:p>
            <w:pPr>
              <w:spacing w:after="20"/>
              <w:ind w:left="20"/>
              <w:jc w:val="both"/>
            </w:pPr>
            <w:r>
              <w:rPr>
                <w:rFonts w:ascii="Times New Roman"/>
                <w:b w:val="false"/>
                <w:i w:val="false"/>
                <w:color w:val="000000"/>
                <w:sz w:val="20"/>
              </w:rPr>
              <w:t>
- 9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Консультация и занятия логопеда:</w:t>
            </w:r>
          </w:p>
          <w:p>
            <w:pPr>
              <w:spacing w:after="20"/>
              <w:ind w:left="20"/>
              <w:jc w:val="both"/>
            </w:pPr>
            <w:r>
              <w:rPr>
                <w:rFonts w:ascii="Times New Roman"/>
                <w:b w:val="false"/>
                <w:i w:val="false"/>
                <w:color w:val="000000"/>
                <w:sz w:val="20"/>
              </w:rPr>
              <w:t>
- 1 консультация и 5 занятий в течение 10 рабочих дней (при преимущественно двигательных нарушениях).</w:t>
            </w:r>
          </w:p>
          <w:p>
            <w:pPr>
              <w:spacing w:after="20"/>
              <w:ind w:left="20"/>
              <w:jc w:val="both"/>
            </w:pPr>
            <w:r>
              <w:rPr>
                <w:rFonts w:ascii="Times New Roman"/>
                <w:b w:val="false"/>
                <w:i w:val="false"/>
                <w:color w:val="000000"/>
                <w:sz w:val="20"/>
              </w:rPr>
              <w:t>
- Занятие логоритмики:</w:t>
            </w:r>
          </w:p>
          <w:p>
            <w:pPr>
              <w:spacing w:after="20"/>
              <w:ind w:left="20"/>
              <w:jc w:val="both"/>
            </w:pPr>
            <w:r>
              <w:rPr>
                <w:rFonts w:ascii="Times New Roman"/>
                <w:b w:val="false"/>
                <w:i w:val="false"/>
                <w:color w:val="000000"/>
                <w:sz w:val="20"/>
              </w:rPr>
              <w:t>
- 5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Гидрокинезотерапия:</w:t>
            </w:r>
          </w:p>
          <w:p>
            <w:pPr>
              <w:spacing w:after="20"/>
              <w:ind w:left="20"/>
              <w:jc w:val="both"/>
            </w:pPr>
            <w:r>
              <w:rPr>
                <w:rFonts w:ascii="Times New Roman"/>
                <w:b w:val="false"/>
                <w:i w:val="false"/>
                <w:color w:val="000000"/>
                <w:sz w:val="20"/>
              </w:rPr>
              <w:t>
- 5 занятий в течение 10 рабочих дней (при 5-ти группах нарушений (дети после кохлеарной имплантации могут посещать только без речевого процессора при сопровождении инструктора ЛФК по гидрокинезиотерапии).</w:t>
            </w:r>
          </w:p>
          <w:p>
            <w:pPr>
              <w:spacing w:after="20"/>
              <w:ind w:left="20"/>
              <w:jc w:val="both"/>
            </w:pPr>
            <w:r>
              <w:rPr>
                <w:rFonts w:ascii="Times New Roman"/>
                <w:b w:val="false"/>
                <w:i w:val="false"/>
                <w:color w:val="000000"/>
                <w:sz w:val="20"/>
              </w:rPr>
              <w:t>
- Дефектолог:</w:t>
            </w:r>
          </w:p>
          <w:p>
            <w:pPr>
              <w:spacing w:after="20"/>
              <w:ind w:left="20"/>
              <w:jc w:val="both"/>
            </w:pPr>
            <w:r>
              <w:rPr>
                <w:rFonts w:ascii="Times New Roman"/>
                <w:b w:val="false"/>
                <w:i w:val="false"/>
                <w:color w:val="000000"/>
                <w:sz w:val="20"/>
              </w:rPr>
              <w:t>
- 1 консультация и 9 занятий в течение 10 рабочих дней (при 4-х группах нарушений за исключением детей после кохлеарной имплантации).</w:t>
            </w:r>
          </w:p>
          <w:p>
            <w:pPr>
              <w:spacing w:after="20"/>
              <w:ind w:left="20"/>
              <w:jc w:val="both"/>
            </w:pPr>
            <w:r>
              <w:rPr>
                <w:rFonts w:ascii="Times New Roman"/>
                <w:b w:val="false"/>
                <w:i w:val="false"/>
                <w:color w:val="000000"/>
                <w:sz w:val="20"/>
              </w:rPr>
              <w:t>
- Роботизированная кинезиотерапия на аппарате "Экзоскелет" (по показаниям):</w:t>
            </w:r>
          </w:p>
          <w:p>
            <w:pPr>
              <w:spacing w:after="20"/>
              <w:ind w:left="20"/>
              <w:jc w:val="both"/>
            </w:pPr>
            <w:r>
              <w:rPr>
                <w:rFonts w:ascii="Times New Roman"/>
                <w:b w:val="false"/>
                <w:i w:val="false"/>
                <w:color w:val="000000"/>
                <w:sz w:val="20"/>
              </w:rPr>
              <w:t>
- 4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Занятия по системе Бобат:</w:t>
            </w:r>
          </w:p>
          <w:p>
            <w:pPr>
              <w:spacing w:after="20"/>
              <w:ind w:left="20"/>
              <w:jc w:val="both"/>
            </w:pPr>
            <w:r>
              <w:rPr>
                <w:rFonts w:ascii="Times New Roman"/>
                <w:b w:val="false"/>
                <w:i w:val="false"/>
                <w:color w:val="000000"/>
                <w:sz w:val="20"/>
              </w:rPr>
              <w:t>
- 5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Кинезиотерапия по методу проприоцептивной нервно-мышечной фасцилитации</w:t>
            </w:r>
          </w:p>
          <w:p>
            <w:pPr>
              <w:spacing w:after="20"/>
              <w:ind w:left="20"/>
              <w:jc w:val="both"/>
            </w:pPr>
            <w:r>
              <w:rPr>
                <w:rFonts w:ascii="Times New Roman"/>
                <w:b w:val="false"/>
                <w:i w:val="false"/>
                <w:color w:val="000000"/>
                <w:sz w:val="20"/>
              </w:rPr>
              <w:t>
- 5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Лечением положением:</w:t>
            </w:r>
          </w:p>
          <w:p>
            <w:pPr>
              <w:spacing w:after="20"/>
              <w:ind w:left="20"/>
              <w:jc w:val="both"/>
            </w:pPr>
            <w:r>
              <w:rPr>
                <w:rFonts w:ascii="Times New Roman"/>
                <w:b w:val="false"/>
                <w:i w:val="false"/>
                <w:color w:val="000000"/>
                <w:sz w:val="20"/>
              </w:rPr>
              <w:t>
- 10 занятия в течение 10 рабочих дней (при всех 5-ти группах нарушений).</w:t>
            </w:r>
          </w:p>
          <w:p>
            <w:pPr>
              <w:spacing w:after="20"/>
              <w:ind w:left="20"/>
              <w:jc w:val="both"/>
            </w:pPr>
            <w:r>
              <w:rPr>
                <w:rFonts w:ascii="Times New Roman"/>
                <w:b w:val="false"/>
                <w:i w:val="false"/>
                <w:color w:val="000000"/>
                <w:sz w:val="20"/>
              </w:rPr>
              <w:t>
- Дыхательная гимнастика:</w:t>
            </w:r>
          </w:p>
          <w:p>
            <w:pPr>
              <w:spacing w:after="20"/>
              <w:ind w:left="20"/>
              <w:jc w:val="both"/>
            </w:pPr>
            <w:r>
              <w:rPr>
                <w:rFonts w:ascii="Times New Roman"/>
                <w:b w:val="false"/>
                <w:i w:val="false"/>
                <w:color w:val="000000"/>
                <w:sz w:val="20"/>
              </w:rPr>
              <w:t>
- 9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Вертикализация с подъемным устройством:</w:t>
            </w:r>
          </w:p>
          <w:p>
            <w:pPr>
              <w:spacing w:after="20"/>
              <w:ind w:left="20"/>
              <w:jc w:val="both"/>
            </w:pPr>
            <w:r>
              <w:rPr>
                <w:rFonts w:ascii="Times New Roman"/>
                <w:b w:val="false"/>
                <w:i w:val="false"/>
                <w:color w:val="000000"/>
                <w:sz w:val="20"/>
              </w:rPr>
              <w:t>
- 5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Занятия по системе Войта-терапия:</w:t>
            </w:r>
          </w:p>
          <w:p>
            <w:pPr>
              <w:spacing w:after="20"/>
              <w:ind w:left="20"/>
              <w:jc w:val="both"/>
            </w:pPr>
            <w:r>
              <w:rPr>
                <w:rFonts w:ascii="Times New Roman"/>
                <w:b w:val="false"/>
                <w:i w:val="false"/>
                <w:color w:val="000000"/>
                <w:sz w:val="20"/>
              </w:rPr>
              <w:t>
- 5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Ортопедическая коррекция (ортезы, стельки, корсеты и др) по показаниям):</w:t>
            </w:r>
          </w:p>
          <w:p>
            <w:pPr>
              <w:spacing w:after="20"/>
              <w:ind w:left="20"/>
              <w:jc w:val="both"/>
            </w:pPr>
            <w:r>
              <w:rPr>
                <w:rFonts w:ascii="Times New Roman"/>
                <w:b w:val="false"/>
                <w:i w:val="false"/>
                <w:color w:val="000000"/>
                <w:sz w:val="20"/>
              </w:rPr>
              <w:t>
- не более 3 изделий.</w:t>
            </w:r>
          </w:p>
          <w:p>
            <w:pPr>
              <w:spacing w:after="20"/>
              <w:ind w:left="20"/>
              <w:jc w:val="both"/>
            </w:pPr>
            <w:r>
              <w:rPr>
                <w:rFonts w:ascii="Times New Roman"/>
                <w:b w:val="false"/>
                <w:i w:val="false"/>
                <w:color w:val="000000"/>
                <w:sz w:val="20"/>
              </w:rPr>
              <w:t>
- Кинезиотейпирование:</w:t>
            </w:r>
          </w:p>
          <w:p>
            <w:pPr>
              <w:spacing w:after="20"/>
              <w:ind w:left="20"/>
              <w:jc w:val="both"/>
            </w:pPr>
            <w:r>
              <w:rPr>
                <w:rFonts w:ascii="Times New Roman"/>
                <w:b w:val="false"/>
                <w:i w:val="false"/>
                <w:color w:val="000000"/>
                <w:sz w:val="20"/>
              </w:rPr>
              <w:t>
- 2 процедуры кинезиотейпирования в течение 10 рабочих дней</w:t>
            </w:r>
          </w:p>
          <w:p>
            <w:pPr>
              <w:spacing w:after="20"/>
              <w:ind w:left="20"/>
              <w:jc w:val="both"/>
            </w:pPr>
            <w:r>
              <w:rPr>
                <w:rFonts w:ascii="Times New Roman"/>
                <w:b w:val="false"/>
                <w:i w:val="false"/>
                <w:color w:val="000000"/>
                <w:sz w:val="20"/>
              </w:rPr>
              <w:t>
- Сенсорная комната (по показаниям):</w:t>
            </w:r>
          </w:p>
          <w:p>
            <w:pPr>
              <w:spacing w:after="20"/>
              <w:ind w:left="20"/>
              <w:jc w:val="both"/>
            </w:pPr>
            <w:r>
              <w:rPr>
                <w:rFonts w:ascii="Times New Roman"/>
                <w:b w:val="false"/>
                <w:i w:val="false"/>
                <w:color w:val="000000"/>
                <w:sz w:val="20"/>
              </w:rPr>
              <w:t>
- 5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Сенсорная интеграция (при всех 5-ти группах нарушений):</w:t>
            </w:r>
          </w:p>
          <w:p>
            <w:pPr>
              <w:spacing w:after="20"/>
              <w:ind w:left="20"/>
              <w:jc w:val="both"/>
            </w:pPr>
            <w:r>
              <w:rPr>
                <w:rFonts w:ascii="Times New Roman"/>
                <w:b w:val="false"/>
                <w:i w:val="false"/>
                <w:color w:val="000000"/>
                <w:sz w:val="20"/>
              </w:rPr>
              <w:t>
- Психолог: 1 занятие в течение 10 рабочих дней;</w:t>
            </w:r>
          </w:p>
          <w:p>
            <w:pPr>
              <w:spacing w:after="20"/>
              <w:ind w:left="20"/>
              <w:jc w:val="both"/>
            </w:pPr>
            <w:r>
              <w:rPr>
                <w:rFonts w:ascii="Times New Roman"/>
                <w:b w:val="false"/>
                <w:i w:val="false"/>
                <w:color w:val="000000"/>
                <w:sz w:val="20"/>
              </w:rPr>
              <w:t>
- Эрготерапевт: 2 занятия в течение 10 рабочих дней.</w:t>
            </w:r>
          </w:p>
          <w:p>
            <w:pPr>
              <w:spacing w:after="20"/>
              <w:ind w:left="20"/>
              <w:jc w:val="both"/>
            </w:pPr>
            <w:r>
              <w:rPr>
                <w:rFonts w:ascii="Times New Roman"/>
                <w:b w:val="false"/>
                <w:i w:val="false"/>
                <w:color w:val="000000"/>
                <w:sz w:val="20"/>
              </w:rPr>
              <w:t>
- Интерактивная комната:</w:t>
            </w:r>
          </w:p>
          <w:p>
            <w:pPr>
              <w:spacing w:after="20"/>
              <w:ind w:left="20"/>
              <w:jc w:val="both"/>
            </w:pPr>
            <w:r>
              <w:rPr>
                <w:rFonts w:ascii="Times New Roman"/>
                <w:b w:val="false"/>
                <w:i w:val="false"/>
                <w:color w:val="000000"/>
                <w:sz w:val="20"/>
              </w:rPr>
              <w:t>
- 5 занятий в течение 10 рабочих дней (при всех 5-ти группах нарушений).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A02.059.000 Консультация: Протезист/ ортезист</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A02.066.000 Консультация: Рефлексотерапевт</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работа</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D02.007.008 Гидрокинезотерапия групповая</w:t>
            </w:r>
          </w:p>
          <w:p>
            <w:pPr>
              <w:spacing w:after="20"/>
              <w:ind w:left="20"/>
              <w:jc w:val="both"/>
            </w:pPr>
            <w:r>
              <w:rPr>
                <w:rFonts w:ascii="Times New Roman"/>
                <w:b w:val="false"/>
                <w:i w:val="false"/>
                <w:color w:val="000000"/>
                <w:sz w:val="20"/>
              </w:rPr>
              <w:t>
D02.033.008 Гидрокинезотерапия индивидуальная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D02.015.008 Занятия по системе Бобат</w:t>
            </w:r>
          </w:p>
          <w:p>
            <w:pPr>
              <w:spacing w:after="20"/>
              <w:ind w:left="20"/>
              <w:jc w:val="both"/>
            </w:pPr>
            <w:r>
              <w:rPr>
                <w:rFonts w:ascii="Times New Roman"/>
                <w:b w:val="false"/>
                <w:i w:val="false"/>
                <w:color w:val="000000"/>
                <w:sz w:val="20"/>
              </w:rPr>
              <w:t>
D02.001.011 Занятия по системе Войта-терапия</w:t>
            </w:r>
          </w:p>
          <w:p>
            <w:pPr>
              <w:spacing w:after="20"/>
              <w:ind w:left="20"/>
              <w:jc w:val="both"/>
            </w:pPr>
            <w:r>
              <w:rPr>
                <w:rFonts w:ascii="Times New Roman"/>
                <w:b w:val="false"/>
                <w:i w:val="false"/>
                <w:color w:val="000000"/>
                <w:sz w:val="20"/>
              </w:rPr>
              <w:t>
D02.004.012 Кардиотренировка с использованием аппаратов и тренажеров индивидуальная</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D02.003.013 Диагностический тест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D02.013.008 Занятие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D02.013.012 Занятие по системе восстановления и оценки мышечной активности для лежачих больных с биологически обратной связью (БОС)</w:t>
            </w:r>
          </w:p>
          <w:p>
            <w:pPr>
              <w:spacing w:after="20"/>
              <w:ind w:left="20"/>
              <w:jc w:val="both"/>
            </w:pPr>
            <w:r>
              <w:rPr>
                <w:rFonts w:ascii="Times New Roman"/>
                <w:b w:val="false"/>
                <w:i w:val="false"/>
                <w:color w:val="000000"/>
                <w:sz w:val="20"/>
              </w:rPr>
              <w:t>
D02.010.008 Постурография (роботизированная) диагностическая и лечебная</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D02.004.007 Вакуумный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D02.022.007 Массаж пояснично-крестцовой области</w:t>
            </w:r>
          </w:p>
          <w:p>
            <w:pPr>
              <w:spacing w:after="20"/>
              <w:ind w:left="20"/>
              <w:jc w:val="both"/>
            </w:pPr>
            <w:r>
              <w:rPr>
                <w:rFonts w:ascii="Times New Roman"/>
                <w:b w:val="false"/>
                <w:i w:val="false"/>
                <w:color w:val="000000"/>
                <w:sz w:val="20"/>
              </w:rPr>
              <w:t>
D02.030.007 Массаж лица</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D02.003.001 4-х камерная электрогальваническая ванна</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D02.006.001Трансцеребральная электроанальгезия</w:t>
            </w:r>
          </w:p>
          <w:p>
            <w:pPr>
              <w:spacing w:after="20"/>
              <w:ind w:left="20"/>
              <w:jc w:val="both"/>
            </w:pPr>
            <w:r>
              <w:rPr>
                <w:rFonts w:ascii="Times New Roman"/>
                <w:b w:val="false"/>
                <w:i w:val="false"/>
                <w:color w:val="000000"/>
                <w:sz w:val="20"/>
              </w:rPr>
              <w:t>
D02.007.001Диадинамические токи</w:t>
            </w:r>
          </w:p>
          <w:p>
            <w:pPr>
              <w:spacing w:after="20"/>
              <w:ind w:left="20"/>
              <w:jc w:val="both"/>
            </w:pPr>
            <w:r>
              <w:rPr>
                <w:rFonts w:ascii="Times New Roman"/>
                <w:b w:val="false"/>
                <w:i w:val="false"/>
                <w:color w:val="000000"/>
                <w:sz w:val="20"/>
              </w:rPr>
              <w:t>
D02.008.001Амплипульстерапия</w:t>
            </w:r>
          </w:p>
          <w:p>
            <w:pPr>
              <w:spacing w:after="20"/>
              <w:ind w:left="20"/>
              <w:jc w:val="both"/>
            </w:pPr>
            <w:r>
              <w:rPr>
                <w:rFonts w:ascii="Times New Roman"/>
                <w:b w:val="false"/>
                <w:i w:val="false"/>
                <w:color w:val="000000"/>
                <w:sz w:val="20"/>
              </w:rPr>
              <w:t>
D02.010.001Электронейростимуляция чрескожная (TENS-терапия)</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Магнитотерапия</w:t>
            </w:r>
          </w:p>
          <w:p>
            <w:pPr>
              <w:spacing w:after="20"/>
              <w:ind w:left="20"/>
              <w:jc w:val="both"/>
            </w:pPr>
            <w:r>
              <w:rPr>
                <w:rFonts w:ascii="Times New Roman"/>
                <w:b w:val="false"/>
                <w:i w:val="false"/>
                <w:color w:val="000000"/>
                <w:sz w:val="20"/>
              </w:rPr>
              <w:t>
D02.024.001 Ультразвуковая терапия</w:t>
            </w:r>
          </w:p>
          <w:p>
            <w:pPr>
              <w:spacing w:after="20"/>
              <w:ind w:left="20"/>
              <w:jc w:val="both"/>
            </w:pPr>
            <w:r>
              <w:rPr>
                <w:rFonts w:ascii="Times New Roman"/>
                <w:b w:val="false"/>
                <w:i w:val="false"/>
                <w:color w:val="000000"/>
                <w:sz w:val="20"/>
              </w:rPr>
              <w:t>
D02.025.001 Магнитолазеротерапия</w:t>
            </w:r>
          </w:p>
          <w:p>
            <w:pPr>
              <w:spacing w:after="20"/>
              <w:ind w:left="20"/>
              <w:jc w:val="both"/>
            </w:pPr>
            <w:r>
              <w:rPr>
                <w:rFonts w:ascii="Times New Roman"/>
                <w:b w:val="false"/>
                <w:i w:val="false"/>
                <w:color w:val="000000"/>
                <w:sz w:val="20"/>
              </w:rPr>
              <w:t>
D02.010.004 Подводный душ-массаж</w:t>
            </w:r>
          </w:p>
          <w:p>
            <w:pPr>
              <w:spacing w:after="20"/>
              <w:ind w:left="20"/>
              <w:jc w:val="both"/>
            </w:pPr>
            <w:r>
              <w:rPr>
                <w:rFonts w:ascii="Times New Roman"/>
                <w:b w:val="false"/>
                <w:i w:val="false"/>
                <w:color w:val="000000"/>
                <w:sz w:val="20"/>
              </w:rPr>
              <w:t>
D02.001.005 Парафинотерапия</w:t>
            </w:r>
          </w:p>
          <w:p>
            <w:pPr>
              <w:spacing w:after="20"/>
              <w:ind w:left="20"/>
              <w:jc w:val="both"/>
            </w:pPr>
            <w:r>
              <w:rPr>
                <w:rFonts w:ascii="Times New Roman"/>
                <w:b w:val="false"/>
                <w:i w:val="false"/>
                <w:color w:val="000000"/>
                <w:sz w:val="20"/>
              </w:rPr>
              <w:t>
D02.002.005 Озокеритолечение</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D02.071.227 Занятие с сурдопедагогом</w:t>
            </w:r>
          </w:p>
          <w:p>
            <w:pPr>
              <w:spacing w:after="20"/>
              <w:ind w:left="20"/>
              <w:jc w:val="both"/>
            </w:pPr>
            <w:r>
              <w:rPr>
                <w:rFonts w:ascii="Times New Roman"/>
                <w:b w:val="false"/>
                <w:i w:val="false"/>
                <w:color w:val="000000"/>
                <w:sz w:val="20"/>
              </w:rPr>
              <w:t>
D95.470.233 Сурдопедагогическое обследование состояния слуха пациента</w:t>
            </w:r>
          </w:p>
          <w:p>
            <w:pPr>
              <w:spacing w:after="20"/>
              <w:ind w:left="20"/>
              <w:jc w:val="both"/>
            </w:pPr>
            <w:r>
              <w:rPr>
                <w:rFonts w:ascii="Times New Roman"/>
                <w:b w:val="false"/>
                <w:i w:val="false"/>
                <w:color w:val="000000"/>
                <w:sz w:val="20"/>
              </w:rPr>
              <w:t>
D95.470.234 Обследование сурдопедагогом настройки слуховых аппаратов</w:t>
            </w:r>
          </w:p>
          <w:p>
            <w:pPr>
              <w:spacing w:after="20"/>
              <w:ind w:left="20"/>
              <w:jc w:val="both"/>
            </w:pPr>
            <w:r>
              <w:rPr>
                <w:rFonts w:ascii="Times New Roman"/>
                <w:b w:val="false"/>
                <w:i w:val="false"/>
                <w:color w:val="000000"/>
                <w:sz w:val="20"/>
              </w:rPr>
              <w:t>
D95.470.235 Обследование сурдопедагогом настройки аудио- (речевого) процессора системы кохлеарной имплантации, среднего уха, костной проводимости</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D02.014.008 Занятия по системе Монтессори</w:t>
            </w:r>
          </w:p>
          <w:p>
            <w:pPr>
              <w:spacing w:after="20"/>
              <w:ind w:left="20"/>
              <w:jc w:val="both"/>
            </w:pPr>
            <w:r>
              <w:rPr>
                <w:rFonts w:ascii="Times New Roman"/>
                <w:b w:val="false"/>
                <w:i w:val="false"/>
                <w:color w:val="000000"/>
                <w:sz w:val="20"/>
              </w:rPr>
              <w:t>
D02.002.014 Занятие логоритмики</w:t>
            </w:r>
          </w:p>
          <w:p>
            <w:pPr>
              <w:spacing w:after="20"/>
              <w:ind w:left="20"/>
              <w:jc w:val="both"/>
            </w:pPr>
            <w:r>
              <w:rPr>
                <w:rFonts w:ascii="Times New Roman"/>
                <w:b w:val="false"/>
                <w:i w:val="false"/>
                <w:color w:val="000000"/>
                <w:sz w:val="20"/>
              </w:rPr>
              <w:t>
D02.003.014 Занятие с дефектологом</w:t>
            </w:r>
          </w:p>
          <w:p>
            <w:pPr>
              <w:spacing w:after="20"/>
              <w:ind w:left="20"/>
              <w:jc w:val="both"/>
            </w:pPr>
            <w:r>
              <w:rPr>
                <w:rFonts w:ascii="Times New Roman"/>
                <w:b w:val="false"/>
                <w:i w:val="false"/>
                <w:color w:val="000000"/>
                <w:sz w:val="20"/>
              </w:rPr>
              <w:t>
D02.004.014 Занятие по трудовому обучению</w:t>
            </w:r>
          </w:p>
          <w:p>
            <w:pPr>
              <w:spacing w:after="20"/>
              <w:ind w:left="20"/>
              <w:jc w:val="both"/>
            </w:pPr>
            <w:r>
              <w:rPr>
                <w:rFonts w:ascii="Times New Roman"/>
                <w:b w:val="false"/>
                <w:i w:val="false"/>
                <w:color w:val="000000"/>
                <w:sz w:val="20"/>
              </w:rPr>
              <w:t>
D02.005.014 Кружок по прикладному творчеству</w:t>
            </w:r>
          </w:p>
          <w:p>
            <w:pPr>
              <w:spacing w:after="20"/>
              <w:ind w:left="20"/>
              <w:jc w:val="both"/>
            </w:pPr>
            <w:r>
              <w:rPr>
                <w:rFonts w:ascii="Times New Roman"/>
                <w:b w:val="false"/>
                <w:i w:val="false"/>
                <w:color w:val="000000"/>
                <w:sz w:val="20"/>
              </w:rPr>
              <w:t>
D02.006.014 Занятие в парикмахерской</w:t>
            </w:r>
          </w:p>
          <w:p>
            <w:pPr>
              <w:spacing w:after="20"/>
              <w:ind w:left="20"/>
              <w:jc w:val="both"/>
            </w:pPr>
            <w:r>
              <w:rPr>
                <w:rFonts w:ascii="Times New Roman"/>
                <w:b w:val="false"/>
                <w:i w:val="false"/>
                <w:color w:val="000000"/>
                <w:sz w:val="20"/>
              </w:rPr>
              <w:t>
D02.007.014 Занятие в костюмерной</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Занятие в секции адаптивного спорта</w:t>
            </w:r>
          </w:p>
          <w:p>
            <w:pPr>
              <w:spacing w:after="20"/>
              <w:ind w:left="20"/>
              <w:jc w:val="both"/>
            </w:pPr>
            <w:r>
              <w:rPr>
                <w:rFonts w:ascii="Times New Roman"/>
                <w:b w:val="false"/>
                <w:i w:val="false"/>
                <w:color w:val="000000"/>
                <w:sz w:val="20"/>
              </w:rPr>
              <w:t>
D02.010.014 Занятие по игровой терапии</w:t>
            </w:r>
          </w:p>
          <w:p>
            <w:pPr>
              <w:spacing w:after="20"/>
              <w:ind w:left="20"/>
              <w:jc w:val="both"/>
            </w:pPr>
            <w:r>
              <w:rPr>
                <w:rFonts w:ascii="Times New Roman"/>
                <w:b w:val="false"/>
                <w:i w:val="false"/>
                <w:color w:val="000000"/>
                <w:sz w:val="20"/>
              </w:rPr>
              <w:t>
D02.011.014 Занятие на автодроме</w:t>
            </w:r>
          </w:p>
          <w:p>
            <w:pPr>
              <w:spacing w:after="20"/>
              <w:ind w:left="20"/>
              <w:jc w:val="both"/>
            </w:pPr>
            <w:r>
              <w:rPr>
                <w:rFonts w:ascii="Times New Roman"/>
                <w:b w:val="false"/>
                <w:i w:val="false"/>
                <w:color w:val="000000"/>
                <w:sz w:val="20"/>
              </w:rPr>
              <w:t>
D02.012.014 Занятие по музыкотерапии</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D94.029.909 Индивидуальный сеанс психотерапии</w:t>
            </w:r>
          </w:p>
          <w:p>
            <w:pPr>
              <w:spacing w:after="20"/>
              <w:ind w:left="20"/>
              <w:jc w:val="both"/>
            </w:pPr>
            <w:r>
              <w:rPr>
                <w:rFonts w:ascii="Times New Roman"/>
                <w:b w:val="false"/>
                <w:i w:val="false"/>
                <w:color w:val="000000"/>
                <w:sz w:val="20"/>
              </w:rPr>
              <w:t>
D94.030.909 Групповой сеанс психотерапии</w:t>
            </w:r>
          </w:p>
          <w:p>
            <w:pPr>
              <w:spacing w:after="20"/>
              <w:ind w:left="20"/>
              <w:jc w:val="both"/>
            </w:pPr>
            <w:r>
              <w:rPr>
                <w:rFonts w:ascii="Times New Roman"/>
                <w:b w:val="false"/>
                <w:i w:val="false"/>
                <w:color w:val="000000"/>
                <w:sz w:val="20"/>
              </w:rPr>
              <w:t>
D02.010.012 Занятие на пневматическом тренажере с увеличением нагрузок, тестированием и анализом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-Аппарат для измерения артериального давления (по числу врачей)</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-Аппарат для гальванизации и электрофореза</w:t>
            </w:r>
          </w:p>
          <w:p>
            <w:pPr>
              <w:spacing w:after="20"/>
              <w:ind w:left="20"/>
              <w:jc w:val="both"/>
            </w:pPr>
            <w:r>
              <w:rPr>
                <w:rFonts w:ascii="Times New Roman"/>
                <w:b w:val="false"/>
                <w:i w:val="false"/>
                <w:color w:val="000000"/>
                <w:sz w:val="20"/>
              </w:rPr>
              <w:t>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-Ингалятор кислородный</w:t>
            </w:r>
          </w:p>
          <w:p>
            <w:pPr>
              <w:spacing w:after="20"/>
              <w:ind w:left="20"/>
              <w:jc w:val="both"/>
            </w:pPr>
            <w:r>
              <w:rPr>
                <w:rFonts w:ascii="Times New Roman"/>
                <w:b w:val="false"/>
                <w:i w:val="false"/>
                <w:color w:val="000000"/>
                <w:sz w:val="20"/>
              </w:rPr>
              <w:t>
-Ингалятор аэрозольный компрессорный (небулайзер)</w:t>
            </w:r>
          </w:p>
          <w:p>
            <w:pPr>
              <w:spacing w:after="20"/>
              <w:ind w:left="20"/>
              <w:jc w:val="both"/>
            </w:pPr>
            <w:r>
              <w:rPr>
                <w:rFonts w:ascii="Times New Roman"/>
                <w:b w:val="false"/>
                <w:i w:val="false"/>
                <w:color w:val="000000"/>
                <w:sz w:val="20"/>
              </w:rPr>
              <w:t>
-Аппарат аэрозольтерапии/ аэроионтерапии</w:t>
            </w:r>
          </w:p>
          <w:p>
            <w:pPr>
              <w:spacing w:after="20"/>
              <w:ind w:left="20"/>
              <w:jc w:val="both"/>
            </w:pPr>
            <w:r>
              <w:rPr>
                <w:rFonts w:ascii="Times New Roman"/>
                <w:b w:val="false"/>
                <w:i w:val="false"/>
                <w:color w:val="000000"/>
                <w:sz w:val="20"/>
              </w:rPr>
              <w:t>
-Аппарат для УФО терапии</w:t>
            </w:r>
          </w:p>
          <w:p>
            <w:pPr>
              <w:spacing w:after="20"/>
              <w:ind w:left="20"/>
              <w:jc w:val="both"/>
            </w:pPr>
            <w:r>
              <w:rPr>
                <w:rFonts w:ascii="Times New Roman"/>
                <w:b w:val="false"/>
                <w:i w:val="false"/>
                <w:color w:val="000000"/>
                <w:sz w:val="20"/>
              </w:rPr>
              <w:t>
- Система для экстракорпоральной магнитной стимуляции мышц тазового дна и органов малого таза (по требованию)</w:t>
            </w:r>
          </w:p>
          <w:p>
            <w:pPr>
              <w:spacing w:after="20"/>
              <w:ind w:left="20"/>
              <w:jc w:val="both"/>
            </w:pPr>
            <w:r>
              <w:rPr>
                <w:rFonts w:ascii="Times New Roman"/>
                <w:b w:val="false"/>
                <w:i w:val="false"/>
                <w:color w:val="000000"/>
                <w:sz w:val="20"/>
              </w:rPr>
              <w:t>
-Камера для гипербарической оксигинации (по требованию)</w:t>
            </w:r>
          </w:p>
          <w:p>
            <w:pPr>
              <w:spacing w:after="20"/>
              <w:ind w:left="20"/>
              <w:jc w:val="both"/>
            </w:pPr>
            <w:r>
              <w:rPr>
                <w:rFonts w:ascii="Times New Roman"/>
                <w:b w:val="false"/>
                <w:i w:val="false"/>
                <w:color w:val="000000"/>
                <w:sz w:val="20"/>
              </w:rPr>
              <w:t>
-Аппарат для аудиовизуальной стимуляции с двухмодальной биологически обратной связью (по требованию)</w:t>
            </w:r>
          </w:p>
          <w:p>
            <w:pPr>
              <w:spacing w:after="20"/>
              <w:ind w:left="20"/>
              <w:jc w:val="both"/>
            </w:pPr>
            <w:r>
              <w:rPr>
                <w:rFonts w:ascii="Times New Roman"/>
                <w:b w:val="false"/>
                <w:i w:val="false"/>
                <w:color w:val="000000"/>
                <w:sz w:val="20"/>
              </w:rPr>
              <w:t>
-Аппарат для транскраниальной электростимуляции (мезодиэнцефальной модуляции) (по требованию)</w:t>
            </w:r>
          </w:p>
          <w:p>
            <w:pPr>
              <w:spacing w:after="20"/>
              <w:ind w:left="20"/>
              <w:jc w:val="both"/>
            </w:pPr>
            <w:r>
              <w:rPr>
                <w:rFonts w:ascii="Times New Roman"/>
                <w:b w:val="false"/>
                <w:i w:val="false"/>
                <w:color w:val="000000"/>
                <w:sz w:val="20"/>
              </w:rPr>
              <w:t>
-Оборудование для парафинотерапии (по требованию)</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Стол-Вертикализатор</w:t>
            </w:r>
          </w:p>
          <w:p>
            <w:pPr>
              <w:spacing w:after="20"/>
              <w:ind w:left="20"/>
              <w:jc w:val="both"/>
            </w:pPr>
            <w:r>
              <w:rPr>
                <w:rFonts w:ascii="Times New Roman"/>
                <w:b w:val="false"/>
                <w:i w:val="false"/>
                <w:color w:val="000000"/>
                <w:sz w:val="20"/>
              </w:rPr>
              <w:t>
-Аппарат пассивной реабилитации верхних конечностей</w:t>
            </w:r>
          </w:p>
          <w:p>
            <w:pPr>
              <w:spacing w:after="20"/>
              <w:ind w:left="20"/>
              <w:jc w:val="both"/>
            </w:pPr>
            <w:r>
              <w:rPr>
                <w:rFonts w:ascii="Times New Roman"/>
                <w:b w:val="false"/>
                <w:i w:val="false"/>
                <w:color w:val="000000"/>
                <w:sz w:val="20"/>
              </w:rPr>
              <w:t>
-Аппарат пассивной реабилитации нижних конечностей</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Аппарат механотерапии с функцией антиспазм</w:t>
            </w:r>
          </w:p>
          <w:p>
            <w:pPr>
              <w:spacing w:after="20"/>
              <w:ind w:left="20"/>
              <w:jc w:val="both"/>
            </w:pPr>
            <w:r>
              <w:rPr>
                <w:rFonts w:ascii="Times New Roman"/>
                <w:b w:val="false"/>
                <w:i w:val="false"/>
                <w:color w:val="000000"/>
                <w:sz w:val="20"/>
              </w:rPr>
              <w:t>
-Установка кинезитерапевтическая</w:t>
            </w:r>
          </w:p>
          <w:p>
            <w:pPr>
              <w:spacing w:after="20"/>
              <w:ind w:left="20"/>
              <w:jc w:val="both"/>
            </w:pPr>
            <w:r>
              <w:rPr>
                <w:rFonts w:ascii="Times New Roman"/>
                <w:b w:val="false"/>
                <w:i w:val="false"/>
                <w:color w:val="000000"/>
                <w:sz w:val="20"/>
              </w:rPr>
              <w:t>
-Аппараты для роботизированной механотерапии верхних и нижних конечностей (по требованию)</w:t>
            </w:r>
          </w:p>
          <w:p>
            <w:pPr>
              <w:spacing w:after="20"/>
              <w:ind w:left="20"/>
              <w:jc w:val="both"/>
            </w:pPr>
            <w:r>
              <w:rPr>
                <w:rFonts w:ascii="Times New Roman"/>
                <w:b w:val="false"/>
                <w:i w:val="false"/>
                <w:color w:val="000000"/>
                <w:sz w:val="20"/>
              </w:rPr>
              <w:t>
-Стол для неврологической реабилитации по методике Bobath and Voita с возможностью регулировки высоты/</w:t>
            </w:r>
          </w:p>
          <w:p>
            <w:pPr>
              <w:spacing w:after="20"/>
              <w:ind w:left="20"/>
              <w:jc w:val="both"/>
            </w:pPr>
            <w:r>
              <w:rPr>
                <w:rFonts w:ascii="Times New Roman"/>
                <w:b w:val="false"/>
                <w:i w:val="false"/>
                <w:color w:val="000000"/>
                <w:sz w:val="20"/>
              </w:rPr>
              <w:t>
-Велотренажер для кардиореспираторной нагрузки (по требованию)</w:t>
            </w:r>
          </w:p>
          <w:p>
            <w:pPr>
              <w:spacing w:after="20"/>
              <w:ind w:left="20"/>
              <w:jc w:val="both"/>
            </w:pPr>
            <w:r>
              <w:rPr>
                <w:rFonts w:ascii="Times New Roman"/>
                <w:b w:val="false"/>
                <w:i w:val="false"/>
                <w:color w:val="000000"/>
                <w:sz w:val="20"/>
              </w:rPr>
              <w:t>
-Роботизированный стол вертикализатор с функцией разработки нижних конечностей (по требованию)</w:t>
            </w:r>
          </w:p>
          <w:p>
            <w:pPr>
              <w:spacing w:after="20"/>
              <w:ind w:left="20"/>
              <w:jc w:val="both"/>
            </w:pPr>
            <w:r>
              <w:rPr>
                <w:rFonts w:ascii="Times New Roman"/>
                <w:b w:val="false"/>
                <w:i w:val="false"/>
                <w:color w:val="000000"/>
                <w:sz w:val="20"/>
              </w:rPr>
              <w:t>
-Роботизированная механотерапия с функцией разработки (по требованию)</w:t>
            </w:r>
          </w:p>
          <w:p>
            <w:pPr>
              <w:spacing w:after="20"/>
              <w:ind w:left="20"/>
              <w:jc w:val="both"/>
            </w:pPr>
            <w:r>
              <w:rPr>
                <w:rFonts w:ascii="Times New Roman"/>
                <w:b w:val="false"/>
                <w:i w:val="false"/>
                <w:color w:val="000000"/>
                <w:sz w:val="20"/>
              </w:rPr>
              <w:t>
-Активно-пассивный тренажер для нижних и верхних конечностей для лежащих пациентов (по требованию)</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-Система для моторно-познавательных упражнений и контроля равновесия с БОС</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-Система тренировки ходьбы групповая (по требованию)</w:t>
            </w:r>
          </w:p>
          <w:p>
            <w:pPr>
              <w:spacing w:after="20"/>
              <w:ind w:left="20"/>
              <w:jc w:val="both"/>
            </w:pPr>
            <w:r>
              <w:rPr>
                <w:rFonts w:ascii="Times New Roman"/>
                <w:b w:val="false"/>
                <w:i w:val="false"/>
                <w:color w:val="000000"/>
                <w:sz w:val="20"/>
              </w:rPr>
              <w:t>
-Балансировочный диск</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-Стул для массажа шейно-воротниковой зоны для кардиологических пациентов</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-Аппарат для массажа стоп (по требованию)</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 (по требованию )</w:t>
            </w:r>
          </w:p>
          <w:p>
            <w:pPr>
              <w:spacing w:after="20"/>
              <w:ind w:left="20"/>
              <w:jc w:val="both"/>
            </w:pPr>
            <w:r>
              <w:rPr>
                <w:rFonts w:ascii="Times New Roman"/>
                <w:b w:val="false"/>
                <w:i w:val="false"/>
                <w:color w:val="000000"/>
                <w:sz w:val="20"/>
              </w:rPr>
              <w:t>
-Тренажер с БОС для восстановления мелкой моторики с возможностью удаленного назначения занятий и их контроля (по требованию)</w:t>
            </w:r>
          </w:p>
          <w:p>
            <w:pPr>
              <w:spacing w:after="20"/>
              <w:ind w:left="20"/>
              <w:jc w:val="both"/>
            </w:pPr>
            <w:r>
              <w:rPr>
                <w:rFonts w:ascii="Times New Roman"/>
                <w:b w:val="false"/>
                <w:i w:val="false"/>
                <w:color w:val="000000"/>
                <w:sz w:val="20"/>
              </w:rPr>
              <w:t>
-Аппарат для зеркальной тренировки (по требованию)</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 реабилитационный комплекс для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 (по требованию)</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 (по требованию)</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 Логопедический комплекс БОС (по требованию)</w:t>
            </w:r>
          </w:p>
          <w:p>
            <w:pPr>
              <w:spacing w:after="20"/>
              <w:ind w:left="20"/>
              <w:jc w:val="both"/>
            </w:pPr>
            <w:r>
              <w:rPr>
                <w:rFonts w:ascii="Times New Roman"/>
                <w:b w:val="false"/>
                <w:i w:val="false"/>
                <w:color w:val="000000"/>
                <w:sz w:val="20"/>
              </w:rPr>
              <w:t>
Кабинет Психолога/ врача-психотерапевта:</w:t>
            </w:r>
          </w:p>
          <w:p>
            <w:pPr>
              <w:spacing w:after="20"/>
              <w:ind w:left="20"/>
              <w:jc w:val="both"/>
            </w:pPr>
            <w:r>
              <w:rPr>
                <w:rFonts w:ascii="Times New Roman"/>
                <w:b w:val="false"/>
                <w:i w:val="false"/>
                <w:color w:val="000000"/>
                <w:sz w:val="20"/>
              </w:rPr>
              <w:t>
- Комплекс методик для оценки психологического состояния индивида, Методические пособия (схемы нейропсихологического обследования высших психических функций, сборники упражнений, книги для чтения)</w:t>
            </w:r>
          </w:p>
          <w:p>
            <w:pPr>
              <w:spacing w:after="20"/>
              <w:ind w:left="20"/>
              <w:jc w:val="both"/>
            </w:pPr>
            <w:r>
              <w:rPr>
                <w:rFonts w:ascii="Times New Roman"/>
                <w:b w:val="false"/>
                <w:i w:val="false"/>
                <w:color w:val="000000"/>
                <w:sz w:val="20"/>
              </w:rPr>
              <w:t>
- Психофизиологическая антистрессовая система (по требованию)</w:t>
            </w:r>
          </w:p>
          <w:p>
            <w:pPr>
              <w:spacing w:after="20"/>
              <w:ind w:left="20"/>
              <w:jc w:val="both"/>
            </w:pPr>
            <w:r>
              <w:rPr>
                <w:rFonts w:ascii="Times New Roman"/>
                <w:b w:val="false"/>
                <w:i w:val="false"/>
                <w:color w:val="000000"/>
                <w:sz w:val="20"/>
              </w:rPr>
              <w:t>
- Аппарат для аудиовизуальной стимуляции для коррекции психоэмоционального состояния с БОС (по требованию)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отделением</w:t>
            </w:r>
          </w:p>
          <w:p>
            <w:pPr>
              <w:spacing w:after="20"/>
              <w:ind w:left="20"/>
              <w:jc w:val="both"/>
            </w:pPr>
            <w:r>
              <w:rPr>
                <w:rFonts w:ascii="Times New Roman"/>
                <w:b w:val="false"/>
                <w:i w:val="false"/>
                <w:color w:val="000000"/>
                <w:sz w:val="20"/>
              </w:rPr>
              <w:t>
Профильный специалист или Врач ФМР/реабилитолог/реабилитолог</w:t>
            </w:r>
          </w:p>
          <w:p>
            <w:pPr>
              <w:spacing w:after="20"/>
              <w:ind w:left="20"/>
              <w:jc w:val="both"/>
            </w:pPr>
            <w:r>
              <w:rPr>
                <w:rFonts w:ascii="Times New Roman"/>
                <w:b w:val="false"/>
                <w:i w:val="false"/>
                <w:color w:val="000000"/>
                <w:sz w:val="20"/>
              </w:rPr>
              <w:t>
– 1 должность</w:t>
            </w:r>
          </w:p>
          <w:p>
            <w:pPr>
              <w:spacing w:after="20"/>
              <w:ind w:left="20"/>
              <w:jc w:val="both"/>
            </w:pPr>
            <w:r>
              <w:rPr>
                <w:rFonts w:ascii="Times New Roman"/>
                <w:b w:val="false"/>
                <w:i w:val="false"/>
                <w:color w:val="000000"/>
                <w:sz w:val="20"/>
              </w:rPr>
              <w:t>
2. Врач ФМР/реабилитолог/ реабилитолог: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3. Профильный специалист: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1 должность на 20 коек (с круглосуточным постом);</w:t>
            </w:r>
          </w:p>
          <w:p>
            <w:pPr>
              <w:spacing w:after="20"/>
              <w:ind w:left="20"/>
              <w:jc w:val="both"/>
            </w:pPr>
            <w:r>
              <w:rPr>
                <w:rFonts w:ascii="Times New Roman"/>
                <w:b w:val="false"/>
                <w:i w:val="false"/>
                <w:color w:val="000000"/>
                <w:sz w:val="20"/>
              </w:rPr>
              <w:t>
- 1 должность на 15 коек для РЦ вне ПМСП</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АПП – 1 должность на 15 пациентов в смену для ЦРВ</w:t>
            </w:r>
          </w:p>
          <w:p>
            <w:pPr>
              <w:spacing w:after="20"/>
              <w:ind w:left="20"/>
              <w:jc w:val="both"/>
            </w:pPr>
            <w:r>
              <w:rPr>
                <w:rFonts w:ascii="Times New Roman"/>
                <w:b w:val="false"/>
                <w:i w:val="false"/>
                <w:color w:val="000000"/>
                <w:sz w:val="20"/>
              </w:rPr>
              <w:t>
6. Кинезиотерапевт или инструктор ЛФК:</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КС - 1 должность дополнительно – на роботизированные реабилитационные технологии</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КС – 1 должность на 10 коек</w:t>
            </w:r>
          </w:p>
          <w:p>
            <w:pPr>
              <w:spacing w:after="20"/>
              <w:ind w:left="20"/>
              <w:jc w:val="both"/>
            </w:pPr>
            <w:r>
              <w:rPr>
                <w:rFonts w:ascii="Times New Roman"/>
                <w:b w:val="false"/>
                <w:i w:val="false"/>
                <w:color w:val="000000"/>
                <w:sz w:val="20"/>
              </w:rPr>
              <w:t>
АПП – 1 должность на 10 пациентов в смену</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АПП – 1 должность на 10 пациентов в смену для РЦ вне ПМСП</w:t>
            </w:r>
          </w:p>
          <w:p>
            <w:pPr>
              <w:spacing w:after="20"/>
              <w:ind w:left="20"/>
              <w:jc w:val="both"/>
            </w:pPr>
            <w:r>
              <w:rPr>
                <w:rFonts w:ascii="Times New Roman"/>
                <w:b w:val="false"/>
                <w:i w:val="false"/>
                <w:color w:val="000000"/>
                <w:sz w:val="20"/>
              </w:rPr>
              <w:t>
9. Психолог или врач-психотерапевт: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10. Дефектолог: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11. Воспитатель:</w:t>
            </w:r>
          </w:p>
          <w:p>
            <w:pPr>
              <w:spacing w:after="20"/>
              <w:ind w:left="20"/>
              <w:jc w:val="both"/>
            </w:pPr>
            <w:r>
              <w:rPr>
                <w:rFonts w:ascii="Times New Roman"/>
                <w:b w:val="false"/>
                <w:i w:val="false"/>
                <w:color w:val="000000"/>
                <w:sz w:val="20"/>
              </w:rPr>
              <w:t>
КС – 1 должность на 15 коек</w:t>
            </w:r>
          </w:p>
          <w:p>
            <w:pPr>
              <w:spacing w:after="20"/>
              <w:ind w:left="20"/>
              <w:jc w:val="both"/>
            </w:pPr>
            <w:r>
              <w:rPr>
                <w:rFonts w:ascii="Times New Roman"/>
                <w:b w:val="false"/>
                <w:i w:val="false"/>
                <w:color w:val="000000"/>
                <w:sz w:val="20"/>
              </w:rPr>
              <w:t>
12. Старшая медицинская сестра: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13. Медицинская сестра постовая (палатная, медсестра):</w:t>
            </w:r>
          </w:p>
          <w:p>
            <w:pPr>
              <w:spacing w:after="20"/>
              <w:ind w:left="20"/>
              <w:jc w:val="both"/>
            </w:pPr>
            <w:r>
              <w:rPr>
                <w:rFonts w:ascii="Times New Roman"/>
                <w:b w:val="false"/>
                <w:i w:val="false"/>
                <w:color w:val="000000"/>
                <w:sz w:val="20"/>
              </w:rPr>
              <w:t>
- КС - 1 должность для организации работы одного круглосуточного поста на 15 коек</w:t>
            </w:r>
          </w:p>
          <w:p>
            <w:pPr>
              <w:spacing w:after="20"/>
              <w:ind w:left="20"/>
              <w:jc w:val="both"/>
            </w:pPr>
            <w:r>
              <w:rPr>
                <w:rFonts w:ascii="Times New Roman"/>
                <w:b w:val="false"/>
                <w:i w:val="false"/>
                <w:color w:val="000000"/>
                <w:sz w:val="20"/>
              </w:rPr>
              <w:t>
14. Младшая медицинская сестра по уходу за пациентами/или помощник воспитателя:</w:t>
            </w:r>
          </w:p>
          <w:p>
            <w:pPr>
              <w:spacing w:after="20"/>
              <w:ind w:left="20"/>
              <w:jc w:val="both"/>
            </w:pPr>
            <w:r>
              <w:rPr>
                <w:rFonts w:ascii="Times New Roman"/>
                <w:b w:val="false"/>
                <w:i w:val="false"/>
                <w:color w:val="000000"/>
                <w:sz w:val="20"/>
              </w:rPr>
              <w:t>
- 1 круглосуточная должность на 7 детей/коек без лиц по уходу</w:t>
            </w:r>
          </w:p>
          <w:p>
            <w:pPr>
              <w:spacing w:after="20"/>
              <w:ind w:left="20"/>
              <w:jc w:val="both"/>
            </w:pPr>
            <w:r>
              <w:rPr>
                <w:rFonts w:ascii="Times New Roman"/>
                <w:b w:val="false"/>
                <w:i w:val="false"/>
                <w:color w:val="000000"/>
                <w:sz w:val="20"/>
              </w:rPr>
              <w:t>
15. Сестра-хозяйка:</w:t>
            </w:r>
          </w:p>
          <w:p>
            <w:pPr>
              <w:spacing w:after="20"/>
              <w:ind w:left="20"/>
              <w:jc w:val="both"/>
            </w:pPr>
            <w:r>
              <w:rPr>
                <w:rFonts w:ascii="Times New Roman"/>
                <w:b w:val="false"/>
                <w:i w:val="false"/>
                <w:color w:val="000000"/>
                <w:sz w:val="20"/>
              </w:rPr>
              <w:t>
1 должность на отделение</w:t>
            </w:r>
          </w:p>
          <w:p>
            <w:pPr>
              <w:spacing w:after="20"/>
              <w:ind w:left="20"/>
              <w:jc w:val="both"/>
            </w:pPr>
            <w:r>
              <w:rPr>
                <w:rFonts w:ascii="Times New Roman"/>
                <w:b w:val="false"/>
                <w:i w:val="false"/>
                <w:color w:val="000000"/>
                <w:sz w:val="20"/>
              </w:rPr>
              <w:t>
16. Санитар(ка) в соответствии с нормативами</w:t>
            </w:r>
          </w:p>
          <w:p>
            <w:pPr>
              <w:spacing w:after="20"/>
              <w:ind w:left="20"/>
              <w:jc w:val="both"/>
            </w:pPr>
            <w:r>
              <w:rPr>
                <w:rFonts w:ascii="Times New Roman"/>
                <w:b w:val="false"/>
                <w:i w:val="false"/>
                <w:color w:val="000000"/>
                <w:sz w:val="20"/>
              </w:rPr>
              <w:t>
17. Врач ФМР/реабилитолог для параклинических отделений; специалист (врач) лаборатории:</w:t>
            </w:r>
          </w:p>
          <w:p>
            <w:pPr>
              <w:spacing w:after="20"/>
              <w:ind w:left="20"/>
              <w:jc w:val="both"/>
            </w:pPr>
            <w:r>
              <w:rPr>
                <w:rFonts w:ascii="Times New Roman"/>
                <w:b w:val="false"/>
                <w:i w:val="false"/>
                <w:color w:val="000000"/>
                <w:sz w:val="20"/>
              </w:rPr>
              <w:t>
- КС – 1 должность на 30 коек</w:t>
            </w:r>
          </w:p>
          <w:p>
            <w:pPr>
              <w:spacing w:after="20"/>
              <w:ind w:left="20"/>
              <w:jc w:val="both"/>
            </w:pPr>
            <w:r>
              <w:rPr>
                <w:rFonts w:ascii="Times New Roman"/>
                <w:b w:val="false"/>
                <w:i w:val="false"/>
                <w:color w:val="000000"/>
                <w:sz w:val="20"/>
              </w:rPr>
              <w:t>
- АПП – 1 должность на 30 пациентов в смену</w:t>
            </w:r>
          </w:p>
          <w:p>
            <w:pPr>
              <w:spacing w:after="20"/>
              <w:ind w:left="20"/>
              <w:jc w:val="both"/>
            </w:pPr>
            <w:r>
              <w:rPr>
                <w:rFonts w:ascii="Times New Roman"/>
                <w:b w:val="false"/>
                <w:i w:val="false"/>
                <w:color w:val="000000"/>
                <w:sz w:val="20"/>
              </w:rPr>
              <w:t>
18. Специализированная медицинская сестра по ФМР (физиотерапия, массаж) для параклинических отделений ФМР, лаборатории:</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w:t>
            </w:r>
          </w:p>
          <w:p>
            <w:pPr>
              <w:spacing w:after="20"/>
              <w:ind w:left="20"/>
              <w:jc w:val="both"/>
            </w:pPr>
            <w:r>
              <w:rPr>
                <w:rFonts w:ascii="Times New Roman"/>
                <w:b w:val="false"/>
                <w:i w:val="false"/>
                <w:color w:val="000000"/>
                <w:sz w:val="20"/>
              </w:rPr>
              <w:t>
19. Массажист (с учетом продолжительности 1 процедуры – 15 минут)</w:t>
            </w:r>
          </w:p>
          <w:p>
            <w:pPr>
              <w:spacing w:after="20"/>
              <w:ind w:left="20"/>
              <w:jc w:val="both"/>
            </w:pPr>
            <w:r>
              <w:rPr>
                <w:rFonts w:ascii="Times New Roman"/>
                <w:b w:val="false"/>
                <w:i w:val="false"/>
                <w:color w:val="000000"/>
                <w:sz w:val="20"/>
              </w:rPr>
              <w:t>
- 1 должность в зависимости от показателей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Третичный уровень </w:t>
            </w:r>
          </w:p>
          <w:p>
            <w:pPr>
              <w:spacing w:after="20"/>
              <w:ind w:left="20"/>
              <w:jc w:val="both"/>
            </w:pPr>
            <w:r>
              <w:rPr>
                <w:rFonts w:ascii="Times New Roman"/>
                <w:b w:val="false"/>
                <w:i w:val="false"/>
                <w:color w:val="000000"/>
                <w:sz w:val="20"/>
              </w:rPr>
              <w:t xml:space="preserve">
Медицинская реабилитация </w:t>
            </w:r>
          </w:p>
          <w:p>
            <w:pPr>
              <w:spacing w:after="20"/>
              <w:ind w:left="20"/>
              <w:jc w:val="both"/>
            </w:pPr>
            <w:r>
              <w:rPr>
                <w:rFonts w:ascii="Times New Roman"/>
                <w:b w:val="false"/>
                <w:i w:val="false"/>
                <w:color w:val="000000"/>
                <w:sz w:val="20"/>
              </w:rPr>
              <w:t>
КС 3 этап</w:t>
            </w:r>
          </w:p>
          <w:p>
            <w:pPr>
              <w:spacing w:after="20"/>
              <w:ind w:left="20"/>
              <w:jc w:val="both"/>
            </w:pPr>
            <w:r>
              <w:rPr>
                <w:rFonts w:ascii="Times New Roman"/>
                <w:b w:val="false"/>
                <w:i w:val="false"/>
                <w:color w:val="000000"/>
                <w:sz w:val="20"/>
              </w:rPr>
              <w:t>
АПП 3 этап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реабилитационные мероприятия по 5 группам нарушений: </w:t>
            </w:r>
          </w:p>
          <w:p>
            <w:pPr>
              <w:spacing w:after="20"/>
              <w:ind w:left="20"/>
              <w:jc w:val="both"/>
            </w:pPr>
            <w:r>
              <w:rPr>
                <w:rFonts w:ascii="Times New Roman"/>
                <w:b w:val="false"/>
                <w:i w:val="false"/>
                <w:color w:val="000000"/>
                <w:sz w:val="20"/>
              </w:rPr>
              <w:t>
1. при преимущественно двигательных;</w:t>
            </w:r>
          </w:p>
          <w:p>
            <w:pPr>
              <w:spacing w:after="20"/>
              <w:ind w:left="20"/>
              <w:jc w:val="both"/>
            </w:pPr>
            <w:r>
              <w:rPr>
                <w:rFonts w:ascii="Times New Roman"/>
                <w:b w:val="false"/>
                <w:i w:val="false"/>
                <w:color w:val="000000"/>
                <w:sz w:val="20"/>
              </w:rPr>
              <w:t>
2. при преимущественно речевых и когнитивных нарушениях;</w:t>
            </w:r>
          </w:p>
          <w:p>
            <w:pPr>
              <w:spacing w:after="20"/>
              <w:ind w:left="20"/>
              <w:jc w:val="both"/>
            </w:pPr>
            <w:r>
              <w:rPr>
                <w:rFonts w:ascii="Times New Roman"/>
                <w:b w:val="false"/>
                <w:i w:val="false"/>
                <w:color w:val="000000"/>
                <w:sz w:val="20"/>
              </w:rPr>
              <w:t>
3.смешанных двигательных и психоречевых нарушениях;</w:t>
            </w:r>
          </w:p>
          <w:p>
            <w:pPr>
              <w:spacing w:after="20"/>
              <w:ind w:left="20"/>
              <w:jc w:val="both"/>
            </w:pPr>
            <w:r>
              <w:rPr>
                <w:rFonts w:ascii="Times New Roman"/>
                <w:b w:val="false"/>
                <w:i w:val="false"/>
                <w:color w:val="000000"/>
                <w:sz w:val="20"/>
              </w:rPr>
              <w:t>
4. при аутизме;</w:t>
            </w:r>
          </w:p>
          <w:p>
            <w:pPr>
              <w:spacing w:after="20"/>
              <w:ind w:left="20"/>
              <w:jc w:val="both"/>
            </w:pPr>
            <w:r>
              <w:rPr>
                <w:rFonts w:ascii="Times New Roman"/>
                <w:b w:val="false"/>
                <w:i w:val="false"/>
                <w:color w:val="000000"/>
                <w:sz w:val="20"/>
              </w:rPr>
              <w:t>
5. после кохлеарной имплантации.</w:t>
            </w:r>
          </w:p>
          <w:p>
            <w:pPr>
              <w:spacing w:after="20"/>
              <w:ind w:left="20"/>
              <w:jc w:val="both"/>
            </w:pPr>
            <w:r>
              <w:rPr>
                <w:rFonts w:ascii="Times New Roman"/>
                <w:b w:val="false"/>
                <w:i w:val="false"/>
                <w:color w:val="000000"/>
                <w:sz w:val="20"/>
              </w:rPr>
              <w:t>
1. Основные:</w:t>
            </w:r>
          </w:p>
          <w:p>
            <w:pPr>
              <w:spacing w:after="20"/>
              <w:ind w:left="20"/>
              <w:jc w:val="both"/>
            </w:pPr>
            <w:r>
              <w:rPr>
                <w:rFonts w:ascii="Times New Roman"/>
                <w:b w:val="false"/>
                <w:i w:val="false"/>
                <w:color w:val="000000"/>
                <w:sz w:val="20"/>
              </w:rPr>
              <w:t>
- Медикаментозная терапия (по показаниям):</w:t>
            </w:r>
          </w:p>
          <w:p>
            <w:pPr>
              <w:spacing w:after="20"/>
              <w:ind w:left="20"/>
              <w:jc w:val="both"/>
            </w:pPr>
            <w:r>
              <w:rPr>
                <w:rFonts w:ascii="Times New Roman"/>
                <w:b w:val="false"/>
                <w:i w:val="false"/>
                <w:color w:val="000000"/>
                <w:sz w:val="20"/>
              </w:rPr>
              <w:t>
-комплекс ботулинический токсин тип А – гемагглютинин 500 ЕД</w:t>
            </w:r>
          </w:p>
          <w:p>
            <w:pPr>
              <w:spacing w:after="20"/>
              <w:ind w:left="20"/>
              <w:jc w:val="both"/>
            </w:pPr>
            <w:r>
              <w:rPr>
                <w:rFonts w:ascii="Times New Roman"/>
                <w:b w:val="false"/>
                <w:i w:val="false"/>
                <w:color w:val="000000"/>
                <w:sz w:val="20"/>
              </w:rPr>
              <w:t>
- Баклофен 10мг, 25мг таблетки</w:t>
            </w:r>
          </w:p>
          <w:p>
            <w:pPr>
              <w:spacing w:after="20"/>
              <w:ind w:left="20"/>
              <w:jc w:val="both"/>
            </w:pPr>
            <w:r>
              <w:rPr>
                <w:rFonts w:ascii="Times New Roman"/>
                <w:b w:val="false"/>
                <w:i w:val="false"/>
                <w:color w:val="000000"/>
                <w:sz w:val="20"/>
              </w:rPr>
              <w:t>
- Ламотриджин таблетки 25мг, 50мг</w:t>
            </w:r>
          </w:p>
          <w:p>
            <w:pPr>
              <w:spacing w:after="20"/>
              <w:ind w:left="20"/>
              <w:jc w:val="both"/>
            </w:pPr>
            <w:r>
              <w:rPr>
                <w:rFonts w:ascii="Times New Roman"/>
                <w:b w:val="false"/>
                <w:i w:val="false"/>
                <w:color w:val="000000"/>
                <w:sz w:val="20"/>
              </w:rPr>
              <w:t>
Жевательные таблетки 5мг, 25мг, 50мг, 100мг, 200мг</w:t>
            </w:r>
          </w:p>
          <w:p>
            <w:pPr>
              <w:spacing w:after="20"/>
              <w:ind w:left="20"/>
              <w:jc w:val="both"/>
            </w:pPr>
            <w:r>
              <w:rPr>
                <w:rFonts w:ascii="Times New Roman"/>
                <w:b w:val="false"/>
                <w:i w:val="false"/>
                <w:color w:val="000000"/>
                <w:sz w:val="20"/>
              </w:rPr>
              <w:t>
-Топиромат капсулы 25мг, 50мг</w:t>
            </w:r>
          </w:p>
          <w:p>
            <w:pPr>
              <w:spacing w:after="20"/>
              <w:ind w:left="20"/>
              <w:jc w:val="both"/>
            </w:pPr>
            <w:r>
              <w:rPr>
                <w:rFonts w:ascii="Times New Roman"/>
                <w:b w:val="false"/>
                <w:i w:val="false"/>
                <w:color w:val="000000"/>
                <w:sz w:val="20"/>
              </w:rPr>
              <w:t>
-Вальпроевая кислота 150мг, 300мг, 500мг в капсулах; 300мг, 500мг в таблетках; капли для приема внутрь</w:t>
            </w:r>
          </w:p>
          <w:p>
            <w:pPr>
              <w:spacing w:after="20"/>
              <w:ind w:left="20"/>
              <w:jc w:val="both"/>
            </w:pPr>
            <w:r>
              <w:rPr>
                <w:rFonts w:ascii="Times New Roman"/>
                <w:b w:val="false"/>
                <w:i w:val="false"/>
                <w:color w:val="000000"/>
                <w:sz w:val="20"/>
              </w:rPr>
              <w:t>
-Карбамазепин таблетки 200мг, 400мг;</w:t>
            </w:r>
          </w:p>
          <w:p>
            <w:pPr>
              <w:spacing w:after="20"/>
              <w:ind w:left="20"/>
              <w:jc w:val="both"/>
            </w:pPr>
            <w:r>
              <w:rPr>
                <w:rFonts w:ascii="Times New Roman"/>
                <w:b w:val="false"/>
                <w:i w:val="false"/>
                <w:color w:val="000000"/>
                <w:sz w:val="20"/>
              </w:rPr>
              <w:t>
-Магния сульфат 25% раствор в ампулах по 5, 10 и 20 мл.</w:t>
            </w:r>
          </w:p>
          <w:p>
            <w:pPr>
              <w:spacing w:after="20"/>
              <w:ind w:left="20"/>
              <w:jc w:val="both"/>
            </w:pPr>
            <w:r>
              <w:rPr>
                <w:rFonts w:ascii="Times New Roman"/>
                <w:b w:val="false"/>
                <w:i w:val="false"/>
                <w:color w:val="000000"/>
                <w:sz w:val="20"/>
              </w:rPr>
              <w:t>
-Ацетазоламид таблетки 250мг при гипокалиемии препараты калия;</w:t>
            </w:r>
          </w:p>
          <w:p>
            <w:pPr>
              <w:spacing w:after="20"/>
              <w:ind w:left="20"/>
              <w:jc w:val="both"/>
            </w:pPr>
            <w:r>
              <w:rPr>
                <w:rFonts w:ascii="Times New Roman"/>
                <w:b w:val="false"/>
                <w:i w:val="false"/>
                <w:color w:val="000000"/>
                <w:sz w:val="20"/>
              </w:rPr>
              <w:t>
- Тиоридазин</w:t>
            </w:r>
          </w:p>
          <w:p>
            <w:pPr>
              <w:spacing w:after="20"/>
              <w:ind w:left="20"/>
              <w:jc w:val="both"/>
            </w:pPr>
            <w:r>
              <w:rPr>
                <w:rFonts w:ascii="Times New Roman"/>
                <w:b w:val="false"/>
                <w:i w:val="false"/>
                <w:color w:val="000000"/>
                <w:sz w:val="20"/>
              </w:rPr>
              <w:t>
Таблетки 10 мг, 50 мг;</w:t>
            </w:r>
          </w:p>
          <w:p>
            <w:pPr>
              <w:spacing w:after="20"/>
              <w:ind w:left="20"/>
              <w:jc w:val="both"/>
            </w:pPr>
            <w:r>
              <w:rPr>
                <w:rFonts w:ascii="Times New Roman"/>
                <w:b w:val="false"/>
                <w:i w:val="false"/>
                <w:color w:val="000000"/>
                <w:sz w:val="20"/>
              </w:rPr>
              <w:t>
- Амитриптилин</w:t>
            </w:r>
          </w:p>
          <w:p>
            <w:pPr>
              <w:spacing w:after="20"/>
              <w:ind w:left="20"/>
              <w:jc w:val="both"/>
            </w:pPr>
            <w:r>
              <w:rPr>
                <w:rFonts w:ascii="Times New Roman"/>
                <w:b w:val="false"/>
                <w:i w:val="false"/>
                <w:color w:val="000000"/>
                <w:sz w:val="20"/>
              </w:rPr>
              <w:t>
Таблетки 25 мг.</w:t>
            </w:r>
          </w:p>
          <w:p>
            <w:pPr>
              <w:spacing w:after="20"/>
              <w:ind w:left="20"/>
              <w:jc w:val="both"/>
            </w:pPr>
            <w:r>
              <w:rPr>
                <w:rFonts w:ascii="Times New Roman"/>
                <w:b w:val="false"/>
                <w:i w:val="false"/>
                <w:color w:val="000000"/>
                <w:sz w:val="20"/>
              </w:rPr>
              <w:t xml:space="preserve">
- Консультация и занятия ЛФК/кинезиотерапия: </w:t>
            </w:r>
          </w:p>
          <w:p>
            <w:pPr>
              <w:spacing w:after="20"/>
              <w:ind w:left="20"/>
              <w:jc w:val="both"/>
            </w:pPr>
            <w:r>
              <w:rPr>
                <w:rFonts w:ascii="Times New Roman"/>
                <w:b w:val="false"/>
                <w:i w:val="false"/>
                <w:color w:val="000000"/>
                <w:sz w:val="20"/>
              </w:rPr>
              <w:t>
- 9 индивидуальных (групповых) занятий в течение 10 рабочих дней (при преимущественно двигательных; смешанных двигательных и психоречевых нарушениях);</w:t>
            </w:r>
          </w:p>
          <w:p>
            <w:pPr>
              <w:spacing w:after="20"/>
              <w:ind w:left="20"/>
              <w:jc w:val="both"/>
            </w:pPr>
            <w:r>
              <w:rPr>
                <w:rFonts w:ascii="Times New Roman"/>
                <w:b w:val="false"/>
                <w:i w:val="false"/>
                <w:color w:val="000000"/>
                <w:sz w:val="20"/>
              </w:rPr>
              <w:t>
- 5 индивидуальных занятий в течение 10 рабочих дней (после кохлеарной имплантации; при аутизме);</w:t>
            </w:r>
          </w:p>
          <w:p>
            <w:pPr>
              <w:spacing w:after="20"/>
              <w:ind w:left="20"/>
              <w:jc w:val="both"/>
            </w:pPr>
            <w:r>
              <w:rPr>
                <w:rFonts w:ascii="Times New Roman"/>
                <w:b w:val="false"/>
                <w:i w:val="false"/>
                <w:color w:val="000000"/>
                <w:sz w:val="20"/>
              </w:rPr>
              <w:t>
- 5 общих (групповых) занятий в течение 10 рабочих дней (при преимущественно речевых и когнитивных нарушениях; аутизме; после кохлеарной имплантации).</w:t>
            </w:r>
          </w:p>
          <w:p>
            <w:pPr>
              <w:spacing w:after="20"/>
              <w:ind w:left="20"/>
              <w:jc w:val="both"/>
            </w:pPr>
            <w:r>
              <w:rPr>
                <w:rFonts w:ascii="Times New Roman"/>
                <w:b w:val="false"/>
                <w:i w:val="false"/>
                <w:color w:val="000000"/>
                <w:sz w:val="20"/>
              </w:rPr>
              <w:t>
- Физиотерапия (по показаниям):</w:t>
            </w:r>
          </w:p>
          <w:p>
            <w:pPr>
              <w:spacing w:after="20"/>
              <w:ind w:left="20"/>
              <w:jc w:val="both"/>
            </w:pPr>
            <w:r>
              <w:rPr>
                <w:rFonts w:ascii="Times New Roman"/>
                <w:b w:val="false"/>
                <w:i w:val="false"/>
                <w:color w:val="000000"/>
                <w:sz w:val="20"/>
              </w:rPr>
              <w:t>
- 10 процедур в течение 10 рабочих дней (при всех 5-ти группах нарушений).</w:t>
            </w:r>
          </w:p>
          <w:p>
            <w:pPr>
              <w:spacing w:after="20"/>
              <w:ind w:left="20"/>
              <w:jc w:val="both"/>
            </w:pPr>
            <w:r>
              <w:rPr>
                <w:rFonts w:ascii="Times New Roman"/>
                <w:b w:val="false"/>
                <w:i w:val="false"/>
                <w:color w:val="000000"/>
                <w:sz w:val="20"/>
              </w:rPr>
              <w:t>
- Консультация и занятия логопеда:</w:t>
            </w:r>
          </w:p>
          <w:p>
            <w:pPr>
              <w:spacing w:after="20"/>
              <w:ind w:left="20"/>
              <w:jc w:val="both"/>
            </w:pPr>
            <w:r>
              <w:rPr>
                <w:rFonts w:ascii="Times New Roman"/>
                <w:b w:val="false"/>
                <w:i w:val="false"/>
                <w:color w:val="000000"/>
                <w:sz w:val="20"/>
              </w:rPr>
              <w:t>
- 1 консультация и 9 занятий в течение 10 рабочих дней (при преимущественно речевых и когнитивных нарушениях; смешанных двигательных и психоречевых нарушениях аутизме; после кохлеарной имплантации);</w:t>
            </w:r>
          </w:p>
          <w:p>
            <w:pPr>
              <w:spacing w:after="20"/>
              <w:ind w:left="20"/>
              <w:jc w:val="both"/>
            </w:pPr>
            <w:r>
              <w:rPr>
                <w:rFonts w:ascii="Times New Roman"/>
                <w:b w:val="false"/>
                <w:i w:val="false"/>
                <w:color w:val="000000"/>
                <w:sz w:val="20"/>
              </w:rPr>
              <w:t>
- Консультация и занятия по трудо-/эрготерапии:</w:t>
            </w:r>
          </w:p>
          <w:p>
            <w:pPr>
              <w:spacing w:after="20"/>
              <w:ind w:left="20"/>
              <w:jc w:val="both"/>
            </w:pPr>
            <w:r>
              <w:rPr>
                <w:rFonts w:ascii="Times New Roman"/>
                <w:b w:val="false"/>
                <w:i w:val="false"/>
                <w:color w:val="000000"/>
                <w:sz w:val="20"/>
              </w:rPr>
              <w:t>
- 1 консультация и 9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Консультация и занятие сурдопедагога:</w:t>
            </w:r>
          </w:p>
          <w:p>
            <w:pPr>
              <w:spacing w:after="20"/>
              <w:ind w:left="20"/>
              <w:jc w:val="both"/>
            </w:pPr>
            <w:r>
              <w:rPr>
                <w:rFonts w:ascii="Times New Roman"/>
                <w:b w:val="false"/>
                <w:i w:val="false"/>
                <w:color w:val="000000"/>
                <w:sz w:val="20"/>
              </w:rPr>
              <w:t>
- 1 консультация и 9 занятий в течение 10 рабочих дней (после кохлеарной имплантации).</w:t>
            </w:r>
          </w:p>
          <w:p>
            <w:pPr>
              <w:spacing w:after="20"/>
              <w:ind w:left="20"/>
              <w:jc w:val="both"/>
            </w:pPr>
            <w:r>
              <w:rPr>
                <w:rFonts w:ascii="Times New Roman"/>
                <w:b w:val="false"/>
                <w:i w:val="false"/>
                <w:color w:val="000000"/>
                <w:sz w:val="20"/>
              </w:rPr>
              <w:t>
- Консультация и настройка слухового процессора сурдологом:</w:t>
            </w:r>
          </w:p>
          <w:p>
            <w:pPr>
              <w:spacing w:after="20"/>
              <w:ind w:left="20"/>
              <w:jc w:val="both"/>
            </w:pPr>
            <w:r>
              <w:rPr>
                <w:rFonts w:ascii="Times New Roman"/>
                <w:b w:val="false"/>
                <w:i w:val="false"/>
                <w:color w:val="000000"/>
                <w:sz w:val="20"/>
              </w:rPr>
              <w:t>
- 2 консультации и настройки в течение 10 рабочих дней (после кохлеарной имплантации).</w:t>
            </w:r>
          </w:p>
          <w:p>
            <w:pPr>
              <w:spacing w:after="20"/>
              <w:ind w:left="20"/>
              <w:jc w:val="both"/>
            </w:pPr>
            <w:r>
              <w:rPr>
                <w:rFonts w:ascii="Times New Roman"/>
                <w:b w:val="false"/>
                <w:i w:val="false"/>
                <w:color w:val="000000"/>
                <w:sz w:val="20"/>
              </w:rPr>
              <w:t xml:space="preserve">
2. Дополнительные: </w:t>
            </w:r>
          </w:p>
          <w:p>
            <w:pPr>
              <w:spacing w:after="20"/>
              <w:ind w:left="20"/>
              <w:jc w:val="both"/>
            </w:pPr>
            <w:r>
              <w:rPr>
                <w:rFonts w:ascii="Times New Roman"/>
                <w:b w:val="false"/>
                <w:i w:val="false"/>
                <w:color w:val="000000"/>
                <w:sz w:val="20"/>
              </w:rPr>
              <w:t>
- Нутритивная коррекция - диетолог (по показаниям при всех 5-ти группах нарушений).</w:t>
            </w:r>
          </w:p>
          <w:p>
            <w:pPr>
              <w:spacing w:after="20"/>
              <w:ind w:left="20"/>
              <w:jc w:val="both"/>
            </w:pPr>
            <w:r>
              <w:rPr>
                <w:rFonts w:ascii="Times New Roman"/>
                <w:b w:val="false"/>
                <w:i w:val="false"/>
                <w:color w:val="000000"/>
                <w:sz w:val="20"/>
              </w:rPr>
              <w:t>
- Консультация и занятия психолога:</w:t>
            </w:r>
          </w:p>
          <w:p>
            <w:pPr>
              <w:spacing w:after="20"/>
              <w:ind w:left="20"/>
              <w:jc w:val="both"/>
            </w:pPr>
            <w:r>
              <w:rPr>
                <w:rFonts w:ascii="Times New Roman"/>
                <w:b w:val="false"/>
                <w:i w:val="false"/>
                <w:color w:val="000000"/>
                <w:sz w:val="20"/>
              </w:rPr>
              <w:t>
- 5 занятий в течение 10 рабочих дней (при 4-х группах нарушений кроме аутизма);</w:t>
            </w:r>
          </w:p>
          <w:p>
            <w:pPr>
              <w:spacing w:after="20"/>
              <w:ind w:left="20"/>
              <w:jc w:val="both"/>
            </w:pPr>
            <w:r>
              <w:rPr>
                <w:rFonts w:ascii="Times New Roman"/>
                <w:b w:val="false"/>
                <w:i w:val="false"/>
                <w:color w:val="000000"/>
                <w:sz w:val="20"/>
              </w:rPr>
              <w:t>
- 9 занятий в течение 10 рабочих дней (при аутизме).</w:t>
            </w:r>
          </w:p>
          <w:p>
            <w:pPr>
              <w:spacing w:after="20"/>
              <w:ind w:left="20"/>
              <w:jc w:val="both"/>
            </w:pPr>
            <w:r>
              <w:rPr>
                <w:rFonts w:ascii="Times New Roman"/>
                <w:b w:val="false"/>
                <w:i w:val="false"/>
                <w:color w:val="000000"/>
                <w:sz w:val="20"/>
              </w:rPr>
              <w:t xml:space="preserve">
- Механотерапия: </w:t>
            </w:r>
          </w:p>
          <w:p>
            <w:pPr>
              <w:spacing w:after="20"/>
              <w:ind w:left="20"/>
              <w:jc w:val="both"/>
            </w:pPr>
            <w:r>
              <w:rPr>
                <w:rFonts w:ascii="Times New Roman"/>
                <w:b w:val="false"/>
                <w:i w:val="false"/>
                <w:color w:val="000000"/>
                <w:sz w:val="20"/>
              </w:rPr>
              <w:t>
- 10 занятий в течение 10 рабочих дней (при преимущественно двигательных и при смешанных двигательных и психоречевых нарушениях, аутизм ).</w:t>
            </w:r>
          </w:p>
          <w:p>
            <w:pPr>
              <w:spacing w:after="20"/>
              <w:ind w:left="20"/>
              <w:jc w:val="both"/>
            </w:pPr>
            <w:r>
              <w:rPr>
                <w:rFonts w:ascii="Times New Roman"/>
                <w:b w:val="false"/>
                <w:i w:val="false"/>
                <w:color w:val="000000"/>
                <w:sz w:val="20"/>
              </w:rPr>
              <w:t>
- Массаж (по показаниям):</w:t>
            </w:r>
          </w:p>
          <w:p>
            <w:pPr>
              <w:spacing w:after="20"/>
              <w:ind w:left="20"/>
              <w:jc w:val="both"/>
            </w:pPr>
            <w:r>
              <w:rPr>
                <w:rFonts w:ascii="Times New Roman"/>
                <w:b w:val="false"/>
                <w:i w:val="false"/>
                <w:color w:val="000000"/>
                <w:sz w:val="20"/>
              </w:rPr>
              <w:t>
- 10 занятий в течение 10 рабочих дней (при преимущественно двигательных; при преимущественно речевых и когнитивных; при смешанных двигательных и психоречевых нарушениях).</w:t>
            </w:r>
          </w:p>
          <w:p>
            <w:pPr>
              <w:spacing w:after="20"/>
              <w:ind w:left="20"/>
              <w:jc w:val="both"/>
            </w:pPr>
            <w:r>
              <w:rPr>
                <w:rFonts w:ascii="Times New Roman"/>
                <w:b w:val="false"/>
                <w:i w:val="false"/>
                <w:color w:val="000000"/>
                <w:sz w:val="20"/>
              </w:rPr>
              <w:t>
- Социальный работник:</w:t>
            </w:r>
          </w:p>
          <w:p>
            <w:pPr>
              <w:spacing w:after="20"/>
              <w:ind w:left="20"/>
              <w:jc w:val="both"/>
            </w:pPr>
            <w:r>
              <w:rPr>
                <w:rFonts w:ascii="Times New Roman"/>
                <w:b w:val="false"/>
                <w:i w:val="false"/>
                <w:color w:val="000000"/>
                <w:sz w:val="20"/>
              </w:rPr>
              <w:t>
- 1 консультация в течение 10 рабочих дней (при преимущественно двигательных; при смешанных двигательных и психоречевых нарушениях; при аутизме).</w:t>
            </w:r>
          </w:p>
          <w:p>
            <w:pPr>
              <w:spacing w:after="20"/>
              <w:ind w:left="20"/>
              <w:jc w:val="both"/>
            </w:pPr>
            <w:r>
              <w:rPr>
                <w:rFonts w:ascii="Times New Roman"/>
                <w:b w:val="false"/>
                <w:i w:val="false"/>
                <w:color w:val="000000"/>
                <w:sz w:val="20"/>
              </w:rPr>
              <w:t>
- ДПК костюмы:</w:t>
            </w:r>
          </w:p>
          <w:p>
            <w:pPr>
              <w:spacing w:after="20"/>
              <w:ind w:left="20"/>
              <w:jc w:val="both"/>
            </w:pPr>
            <w:r>
              <w:rPr>
                <w:rFonts w:ascii="Times New Roman"/>
                <w:b w:val="false"/>
                <w:i w:val="false"/>
                <w:color w:val="000000"/>
                <w:sz w:val="20"/>
              </w:rPr>
              <w:t>
- 5 занятий в течение 10 рабочих дней (при преимущественно двигательных; при преимущественно речевых и когнитивных; при смешанных двигательных и психоречевых нарушениях; при аутизме).</w:t>
            </w:r>
          </w:p>
          <w:p>
            <w:pPr>
              <w:spacing w:after="20"/>
              <w:ind w:left="20"/>
              <w:jc w:val="both"/>
            </w:pPr>
            <w:r>
              <w:rPr>
                <w:rFonts w:ascii="Times New Roman"/>
                <w:b w:val="false"/>
                <w:i w:val="false"/>
                <w:color w:val="000000"/>
                <w:sz w:val="20"/>
              </w:rPr>
              <w:t>
- Диагностическое тестирование и тренинги на аппарате БОС психоэмоциональной коррекции:</w:t>
            </w:r>
          </w:p>
          <w:p>
            <w:pPr>
              <w:spacing w:after="20"/>
              <w:ind w:left="20"/>
              <w:jc w:val="both"/>
            </w:pPr>
            <w:r>
              <w:rPr>
                <w:rFonts w:ascii="Times New Roman"/>
                <w:b w:val="false"/>
                <w:i w:val="false"/>
                <w:color w:val="000000"/>
                <w:sz w:val="20"/>
              </w:rPr>
              <w:t>
- 1 диагностика и 4 занятия в течение 10 рабочих дней (при всех 5-ти группах нарушений).</w:t>
            </w:r>
          </w:p>
          <w:p>
            <w:pPr>
              <w:spacing w:after="20"/>
              <w:ind w:left="20"/>
              <w:jc w:val="both"/>
            </w:pPr>
            <w:r>
              <w:rPr>
                <w:rFonts w:ascii="Times New Roman"/>
                <w:b w:val="false"/>
                <w:i w:val="false"/>
                <w:color w:val="000000"/>
                <w:sz w:val="20"/>
              </w:rPr>
              <w:t>
- Диагностическое тестирование и занятия на аппарате БОС логопедической коррекции:</w:t>
            </w:r>
          </w:p>
          <w:p>
            <w:pPr>
              <w:spacing w:after="20"/>
              <w:ind w:left="20"/>
              <w:jc w:val="both"/>
            </w:pPr>
            <w:r>
              <w:rPr>
                <w:rFonts w:ascii="Times New Roman"/>
                <w:b w:val="false"/>
                <w:i w:val="false"/>
                <w:color w:val="000000"/>
                <w:sz w:val="20"/>
              </w:rPr>
              <w:t>
- 1 диагностика и 4 занятия в течение 10 рабочих дней (при всех 5-ти группах нарушений).</w:t>
            </w:r>
          </w:p>
          <w:p>
            <w:pPr>
              <w:spacing w:after="20"/>
              <w:ind w:left="20"/>
              <w:jc w:val="both"/>
            </w:pPr>
            <w:r>
              <w:rPr>
                <w:rFonts w:ascii="Times New Roman"/>
                <w:b w:val="false"/>
                <w:i w:val="false"/>
                <w:color w:val="000000"/>
                <w:sz w:val="20"/>
              </w:rPr>
              <w:t>
- Диагностическое тестирование и занятия на аппарате БОС-опорно-двигательной коррекции:</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по развитию/восстановлению навыков ходьбы на оборудовании с БОС и видеоанализом:</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на роботизированном комплексе для локомоторной терапии нижних конечностей с биологической обратной связью:</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на роботизированном комплексе для локомоторной терапии верхних конечностей с биологической обратной связью:</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Диагностический тест и занятия на аналитических тренажерах с программой биологической обратной связи:</w:t>
            </w:r>
          </w:p>
          <w:p>
            <w:pPr>
              <w:spacing w:after="20"/>
              <w:ind w:left="20"/>
              <w:jc w:val="both"/>
            </w:pPr>
            <w:r>
              <w:rPr>
                <w:rFonts w:ascii="Times New Roman"/>
                <w:b w:val="false"/>
                <w:i w:val="false"/>
                <w:color w:val="000000"/>
                <w:sz w:val="20"/>
              </w:rPr>
              <w:t>
- 1 диагностика и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Диагностическое тестирование и занятия на системе по восстановлению и оценке баланса и вестибулярного аппарата с биологической обратной связью (стабилоплатформа):</w:t>
            </w:r>
          </w:p>
          <w:p>
            <w:pPr>
              <w:spacing w:after="20"/>
              <w:ind w:left="20"/>
              <w:jc w:val="both"/>
            </w:pPr>
            <w:r>
              <w:rPr>
                <w:rFonts w:ascii="Times New Roman"/>
                <w:b w:val="false"/>
                <w:i w:val="false"/>
                <w:color w:val="000000"/>
                <w:sz w:val="20"/>
              </w:rPr>
              <w:t>
- 1 диагностика и 4 занятия в течение 10 рабочих дней (при всех 5-ти группах нарушений).</w:t>
            </w:r>
          </w:p>
          <w:p>
            <w:pPr>
              <w:spacing w:after="20"/>
              <w:ind w:left="20"/>
              <w:jc w:val="both"/>
            </w:pPr>
            <w:r>
              <w:rPr>
                <w:rFonts w:ascii="Times New Roman"/>
                <w:b w:val="false"/>
                <w:i w:val="false"/>
                <w:color w:val="000000"/>
                <w:sz w:val="20"/>
              </w:rPr>
              <w:t>
- Монтессори-терапия (детям от 1 до 6 лет):</w:t>
            </w:r>
          </w:p>
          <w:p>
            <w:pPr>
              <w:spacing w:after="20"/>
              <w:ind w:left="20"/>
              <w:jc w:val="both"/>
            </w:pPr>
            <w:r>
              <w:rPr>
                <w:rFonts w:ascii="Times New Roman"/>
                <w:b w:val="false"/>
                <w:i w:val="false"/>
                <w:color w:val="000000"/>
                <w:sz w:val="20"/>
              </w:rPr>
              <w:t>
- 9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Консультация и занятия логопеда:</w:t>
            </w:r>
          </w:p>
          <w:p>
            <w:pPr>
              <w:spacing w:after="20"/>
              <w:ind w:left="20"/>
              <w:jc w:val="both"/>
            </w:pPr>
            <w:r>
              <w:rPr>
                <w:rFonts w:ascii="Times New Roman"/>
                <w:b w:val="false"/>
                <w:i w:val="false"/>
                <w:color w:val="000000"/>
                <w:sz w:val="20"/>
              </w:rPr>
              <w:t>
- 1 консультация и 5 занятий в течение 10 рабочих дней (при преимущественно двигательных нарушениях).</w:t>
            </w:r>
          </w:p>
          <w:p>
            <w:pPr>
              <w:spacing w:after="20"/>
              <w:ind w:left="20"/>
              <w:jc w:val="both"/>
            </w:pPr>
            <w:r>
              <w:rPr>
                <w:rFonts w:ascii="Times New Roman"/>
                <w:b w:val="false"/>
                <w:i w:val="false"/>
                <w:color w:val="000000"/>
                <w:sz w:val="20"/>
              </w:rPr>
              <w:t>
- Занятие логоритмики:</w:t>
            </w:r>
          </w:p>
          <w:p>
            <w:pPr>
              <w:spacing w:after="20"/>
              <w:ind w:left="20"/>
              <w:jc w:val="both"/>
            </w:pPr>
            <w:r>
              <w:rPr>
                <w:rFonts w:ascii="Times New Roman"/>
                <w:b w:val="false"/>
                <w:i w:val="false"/>
                <w:color w:val="000000"/>
                <w:sz w:val="20"/>
              </w:rPr>
              <w:t>
- 5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Гидрокинезотерапия:</w:t>
            </w:r>
          </w:p>
          <w:p>
            <w:pPr>
              <w:spacing w:after="20"/>
              <w:ind w:left="20"/>
              <w:jc w:val="both"/>
            </w:pPr>
            <w:r>
              <w:rPr>
                <w:rFonts w:ascii="Times New Roman"/>
                <w:b w:val="false"/>
                <w:i w:val="false"/>
                <w:color w:val="000000"/>
                <w:sz w:val="20"/>
              </w:rPr>
              <w:t>
- 5 занятий в течение 10 рабочих дней (при 4-х группах нарушений за исключением детей после кохлеарной имплантации).</w:t>
            </w:r>
          </w:p>
          <w:p>
            <w:pPr>
              <w:spacing w:after="20"/>
              <w:ind w:left="20"/>
              <w:jc w:val="both"/>
            </w:pPr>
            <w:r>
              <w:rPr>
                <w:rFonts w:ascii="Times New Roman"/>
                <w:b w:val="false"/>
                <w:i w:val="false"/>
                <w:color w:val="000000"/>
                <w:sz w:val="20"/>
              </w:rPr>
              <w:t>
- Дефектолог:</w:t>
            </w:r>
          </w:p>
          <w:p>
            <w:pPr>
              <w:spacing w:after="20"/>
              <w:ind w:left="20"/>
              <w:jc w:val="both"/>
            </w:pPr>
            <w:r>
              <w:rPr>
                <w:rFonts w:ascii="Times New Roman"/>
                <w:b w:val="false"/>
                <w:i w:val="false"/>
                <w:color w:val="000000"/>
                <w:sz w:val="20"/>
              </w:rPr>
              <w:t>
- 1 консультация и 9 занятий в течение 10 рабочих дней (при 4-х группах нарушений за исключением детей после кохлеарной имплантации).</w:t>
            </w:r>
          </w:p>
          <w:p>
            <w:pPr>
              <w:spacing w:after="20"/>
              <w:ind w:left="20"/>
              <w:jc w:val="both"/>
            </w:pPr>
            <w:r>
              <w:rPr>
                <w:rFonts w:ascii="Times New Roman"/>
                <w:b w:val="false"/>
                <w:i w:val="false"/>
                <w:color w:val="000000"/>
                <w:sz w:val="20"/>
              </w:rPr>
              <w:t>
- Музыкотерапевт:</w:t>
            </w:r>
          </w:p>
          <w:p>
            <w:pPr>
              <w:spacing w:after="20"/>
              <w:ind w:left="20"/>
              <w:jc w:val="both"/>
            </w:pPr>
            <w:r>
              <w:rPr>
                <w:rFonts w:ascii="Times New Roman"/>
                <w:b w:val="false"/>
                <w:i w:val="false"/>
                <w:color w:val="000000"/>
                <w:sz w:val="20"/>
              </w:rPr>
              <w:t>
- 4 занятия в течение 10 рабочих дней (при всех 5-ти группах нарушений).</w:t>
            </w:r>
          </w:p>
          <w:p>
            <w:pPr>
              <w:spacing w:after="20"/>
              <w:ind w:left="20"/>
              <w:jc w:val="both"/>
            </w:pPr>
            <w:r>
              <w:rPr>
                <w:rFonts w:ascii="Times New Roman"/>
                <w:b w:val="false"/>
                <w:i w:val="false"/>
                <w:color w:val="000000"/>
                <w:sz w:val="20"/>
              </w:rPr>
              <w:t>
- Игротерапевт:</w:t>
            </w:r>
          </w:p>
          <w:p>
            <w:pPr>
              <w:spacing w:after="20"/>
              <w:ind w:left="20"/>
              <w:jc w:val="both"/>
            </w:pPr>
            <w:r>
              <w:rPr>
                <w:rFonts w:ascii="Times New Roman"/>
                <w:b w:val="false"/>
                <w:i w:val="false"/>
                <w:color w:val="000000"/>
                <w:sz w:val="20"/>
              </w:rPr>
              <w:t>
4 занятия в течение 10 рабочих дней (при всех 5-ти группах нарушений).</w:t>
            </w:r>
          </w:p>
          <w:p>
            <w:pPr>
              <w:spacing w:after="20"/>
              <w:ind w:left="20"/>
              <w:jc w:val="both"/>
            </w:pPr>
            <w:r>
              <w:rPr>
                <w:rFonts w:ascii="Times New Roman"/>
                <w:b w:val="false"/>
                <w:i w:val="false"/>
                <w:color w:val="000000"/>
                <w:sz w:val="20"/>
              </w:rPr>
              <w:t>
- Роботизированная кинезиотерапия на аппарате "Экзоскелет":</w:t>
            </w:r>
          </w:p>
          <w:p>
            <w:pPr>
              <w:spacing w:after="20"/>
              <w:ind w:left="20"/>
              <w:jc w:val="both"/>
            </w:pPr>
            <w:r>
              <w:rPr>
                <w:rFonts w:ascii="Times New Roman"/>
                <w:b w:val="false"/>
                <w:i w:val="false"/>
                <w:color w:val="000000"/>
                <w:sz w:val="20"/>
              </w:rPr>
              <w:t>
- 4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Занятия по системе Бобат:</w:t>
            </w:r>
          </w:p>
          <w:p>
            <w:pPr>
              <w:spacing w:after="20"/>
              <w:ind w:left="20"/>
              <w:jc w:val="both"/>
            </w:pPr>
            <w:r>
              <w:rPr>
                <w:rFonts w:ascii="Times New Roman"/>
                <w:b w:val="false"/>
                <w:i w:val="false"/>
                <w:color w:val="000000"/>
                <w:sz w:val="20"/>
              </w:rPr>
              <w:t>
- 5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Кинезиотерапия по методу проприоцептивной нервно-мышечной фасцилитации</w:t>
            </w:r>
          </w:p>
          <w:p>
            <w:pPr>
              <w:spacing w:after="20"/>
              <w:ind w:left="20"/>
              <w:jc w:val="both"/>
            </w:pPr>
            <w:r>
              <w:rPr>
                <w:rFonts w:ascii="Times New Roman"/>
                <w:b w:val="false"/>
                <w:i w:val="false"/>
                <w:color w:val="000000"/>
                <w:sz w:val="20"/>
              </w:rPr>
              <w:t>
- 5 занятий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Лечением положением:</w:t>
            </w:r>
          </w:p>
          <w:p>
            <w:pPr>
              <w:spacing w:after="20"/>
              <w:ind w:left="20"/>
              <w:jc w:val="both"/>
            </w:pPr>
            <w:r>
              <w:rPr>
                <w:rFonts w:ascii="Times New Roman"/>
                <w:b w:val="false"/>
                <w:i w:val="false"/>
                <w:color w:val="000000"/>
                <w:sz w:val="20"/>
              </w:rPr>
              <w:t>
- 10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Дыхательная гимнастика:</w:t>
            </w:r>
          </w:p>
          <w:p>
            <w:pPr>
              <w:spacing w:after="20"/>
              <w:ind w:left="20"/>
              <w:jc w:val="both"/>
            </w:pPr>
            <w:r>
              <w:rPr>
                <w:rFonts w:ascii="Times New Roman"/>
                <w:b w:val="false"/>
                <w:i w:val="false"/>
                <w:color w:val="000000"/>
                <w:sz w:val="20"/>
              </w:rPr>
              <w:t>
- 9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Вертикализация с подъемным устройством:</w:t>
            </w:r>
          </w:p>
          <w:p>
            <w:pPr>
              <w:spacing w:after="20"/>
              <w:ind w:left="20"/>
              <w:jc w:val="both"/>
            </w:pPr>
            <w:r>
              <w:rPr>
                <w:rFonts w:ascii="Times New Roman"/>
                <w:b w:val="false"/>
                <w:i w:val="false"/>
                <w:color w:val="000000"/>
                <w:sz w:val="20"/>
              </w:rPr>
              <w:t>
- 5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Занятия по системе Войта-терапия:</w:t>
            </w:r>
          </w:p>
          <w:p>
            <w:pPr>
              <w:spacing w:after="20"/>
              <w:ind w:left="20"/>
              <w:jc w:val="both"/>
            </w:pPr>
            <w:r>
              <w:rPr>
                <w:rFonts w:ascii="Times New Roman"/>
                <w:b w:val="false"/>
                <w:i w:val="false"/>
                <w:color w:val="000000"/>
                <w:sz w:val="20"/>
              </w:rPr>
              <w:t>
- 5 занятия в течение 10 рабочих дней (при преимущественно двигательных; при смешанных двигательных и психоречевых нарушениях).</w:t>
            </w:r>
          </w:p>
          <w:p>
            <w:pPr>
              <w:spacing w:after="20"/>
              <w:ind w:left="20"/>
              <w:jc w:val="both"/>
            </w:pPr>
            <w:r>
              <w:rPr>
                <w:rFonts w:ascii="Times New Roman"/>
                <w:b w:val="false"/>
                <w:i w:val="false"/>
                <w:color w:val="000000"/>
                <w:sz w:val="20"/>
              </w:rPr>
              <w:t>
- Ортопедическая коррекция (ортезы, стельки, корсеты и др):</w:t>
            </w:r>
          </w:p>
          <w:p>
            <w:pPr>
              <w:spacing w:after="20"/>
              <w:ind w:left="20"/>
              <w:jc w:val="both"/>
            </w:pPr>
            <w:r>
              <w:rPr>
                <w:rFonts w:ascii="Times New Roman"/>
                <w:b w:val="false"/>
                <w:i w:val="false"/>
                <w:color w:val="000000"/>
                <w:sz w:val="20"/>
              </w:rPr>
              <w:t>
- не более 3 изделий.</w:t>
            </w:r>
          </w:p>
          <w:p>
            <w:pPr>
              <w:spacing w:after="20"/>
              <w:ind w:left="20"/>
              <w:jc w:val="both"/>
            </w:pPr>
            <w:r>
              <w:rPr>
                <w:rFonts w:ascii="Times New Roman"/>
                <w:b w:val="false"/>
                <w:i w:val="false"/>
                <w:color w:val="000000"/>
                <w:sz w:val="20"/>
              </w:rPr>
              <w:t>
- Кинезиотейпирование:</w:t>
            </w:r>
          </w:p>
          <w:p>
            <w:pPr>
              <w:spacing w:after="20"/>
              <w:ind w:left="20"/>
              <w:jc w:val="both"/>
            </w:pPr>
            <w:r>
              <w:rPr>
                <w:rFonts w:ascii="Times New Roman"/>
                <w:b w:val="false"/>
                <w:i w:val="false"/>
                <w:color w:val="000000"/>
                <w:sz w:val="20"/>
              </w:rPr>
              <w:t>
- 2 тейпа в течение 10 рабочих дней</w:t>
            </w:r>
          </w:p>
          <w:p>
            <w:pPr>
              <w:spacing w:after="20"/>
              <w:ind w:left="20"/>
              <w:jc w:val="both"/>
            </w:pPr>
            <w:r>
              <w:rPr>
                <w:rFonts w:ascii="Times New Roman"/>
                <w:b w:val="false"/>
                <w:i w:val="false"/>
                <w:color w:val="000000"/>
                <w:sz w:val="20"/>
              </w:rPr>
              <w:t>
- Сенсорная комната:</w:t>
            </w:r>
          </w:p>
          <w:p>
            <w:pPr>
              <w:spacing w:after="20"/>
              <w:ind w:left="20"/>
              <w:jc w:val="both"/>
            </w:pPr>
            <w:r>
              <w:rPr>
                <w:rFonts w:ascii="Times New Roman"/>
                <w:b w:val="false"/>
                <w:i w:val="false"/>
                <w:color w:val="000000"/>
                <w:sz w:val="20"/>
              </w:rPr>
              <w:t>
- 5 занятий в течение 10 рабочих дней (при всех 5-ти группах нарушений).</w:t>
            </w:r>
          </w:p>
          <w:p>
            <w:pPr>
              <w:spacing w:after="20"/>
              <w:ind w:left="20"/>
              <w:jc w:val="both"/>
            </w:pPr>
            <w:r>
              <w:rPr>
                <w:rFonts w:ascii="Times New Roman"/>
                <w:b w:val="false"/>
                <w:i w:val="false"/>
                <w:color w:val="000000"/>
                <w:sz w:val="20"/>
              </w:rPr>
              <w:t>
- Сенсорная интеграция дней (при всех 5-ти группах нарушений):</w:t>
            </w:r>
          </w:p>
          <w:p>
            <w:pPr>
              <w:spacing w:after="20"/>
              <w:ind w:left="20"/>
              <w:jc w:val="both"/>
            </w:pPr>
            <w:r>
              <w:rPr>
                <w:rFonts w:ascii="Times New Roman"/>
                <w:b w:val="false"/>
                <w:i w:val="false"/>
                <w:color w:val="000000"/>
                <w:sz w:val="20"/>
              </w:rPr>
              <w:t>
- Психолог: 1 занятие в течение 10 рабочих дней;</w:t>
            </w:r>
          </w:p>
          <w:p>
            <w:pPr>
              <w:spacing w:after="20"/>
              <w:ind w:left="20"/>
              <w:jc w:val="both"/>
            </w:pPr>
            <w:r>
              <w:rPr>
                <w:rFonts w:ascii="Times New Roman"/>
                <w:b w:val="false"/>
                <w:i w:val="false"/>
                <w:color w:val="000000"/>
                <w:sz w:val="20"/>
              </w:rPr>
              <w:t>
- Эрготерапевт и Игротерапевт по 2 занятия в течение 10 рабочих дней.</w:t>
            </w:r>
          </w:p>
          <w:p>
            <w:pPr>
              <w:spacing w:after="20"/>
              <w:ind w:left="20"/>
              <w:jc w:val="both"/>
            </w:pPr>
            <w:r>
              <w:rPr>
                <w:rFonts w:ascii="Times New Roman"/>
                <w:b w:val="false"/>
                <w:i w:val="false"/>
                <w:color w:val="000000"/>
                <w:sz w:val="20"/>
              </w:rPr>
              <w:t>
- Интерактивная комната:</w:t>
            </w:r>
          </w:p>
          <w:p>
            <w:pPr>
              <w:spacing w:after="20"/>
              <w:ind w:left="20"/>
              <w:jc w:val="both"/>
            </w:pPr>
            <w:r>
              <w:rPr>
                <w:rFonts w:ascii="Times New Roman"/>
                <w:b w:val="false"/>
                <w:i w:val="false"/>
                <w:color w:val="000000"/>
                <w:sz w:val="20"/>
              </w:rPr>
              <w:t>
- 5 занятий в течение 10 рабочих дней (при всех 5-ти группах нарушений).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A02.066.000 Консультация: Рефлексотерапевт</w:t>
            </w:r>
          </w:p>
          <w:p>
            <w:pPr>
              <w:spacing w:after="20"/>
              <w:ind w:left="20"/>
              <w:jc w:val="both"/>
            </w:pPr>
            <w:r>
              <w:rPr>
                <w:rFonts w:ascii="Times New Roman"/>
                <w:b w:val="false"/>
                <w:i w:val="false"/>
                <w:color w:val="000000"/>
                <w:sz w:val="20"/>
              </w:rPr>
              <w:t>
A02.061.000 Консультация: Врач гипербарической оксигенации (ГБО)</w:t>
            </w:r>
          </w:p>
          <w:p>
            <w:pPr>
              <w:spacing w:after="20"/>
              <w:ind w:left="20"/>
              <w:jc w:val="both"/>
            </w:pPr>
            <w:r>
              <w:rPr>
                <w:rFonts w:ascii="Times New Roman"/>
                <w:b w:val="false"/>
                <w:i w:val="false"/>
                <w:color w:val="000000"/>
                <w:sz w:val="20"/>
              </w:rPr>
              <w:t>
А01.006.000 Прием: Социальный работник с высшим образованием</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работа</w:t>
            </w:r>
          </w:p>
          <w:p>
            <w:pPr>
              <w:spacing w:after="20"/>
              <w:ind w:left="20"/>
              <w:jc w:val="both"/>
            </w:pPr>
            <w:r>
              <w:rPr>
                <w:rFonts w:ascii="Times New Roman"/>
                <w:b w:val="false"/>
                <w:i w:val="false"/>
                <w:color w:val="000000"/>
                <w:sz w:val="20"/>
              </w:rPr>
              <w:t>
D02.001.001 Гальванизация</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D02.023.001Магнитотерапия</w:t>
            </w:r>
          </w:p>
          <w:p>
            <w:pPr>
              <w:spacing w:after="20"/>
              <w:ind w:left="20"/>
              <w:jc w:val="both"/>
            </w:pPr>
            <w:r>
              <w:rPr>
                <w:rFonts w:ascii="Times New Roman"/>
                <w:b w:val="false"/>
                <w:i w:val="false"/>
                <w:color w:val="000000"/>
                <w:sz w:val="20"/>
              </w:rPr>
              <w:t>
D02.024.001Ультразвуковая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Аэрозольтерапия синглетно-кислородной смесью</w:t>
            </w:r>
          </w:p>
          <w:p>
            <w:pPr>
              <w:spacing w:after="20"/>
              <w:ind w:left="20"/>
              <w:jc w:val="both"/>
            </w:pPr>
            <w:r>
              <w:rPr>
                <w:rFonts w:ascii="Times New Roman"/>
                <w:b w:val="false"/>
                <w:i w:val="false"/>
                <w:color w:val="000000"/>
                <w:sz w:val="20"/>
              </w:rPr>
              <w:t>
D02.003.003 Электроаэрозольтерапия</w:t>
            </w:r>
          </w:p>
          <w:p>
            <w:pPr>
              <w:spacing w:after="20"/>
              <w:ind w:left="20"/>
              <w:jc w:val="both"/>
            </w:pPr>
            <w:r>
              <w:rPr>
                <w:rFonts w:ascii="Times New Roman"/>
                <w:b w:val="false"/>
                <w:i w:val="false"/>
                <w:color w:val="000000"/>
                <w:sz w:val="20"/>
              </w:rPr>
              <w:t>
D02.002.002 Общее ультрафиолетовое облучение</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D93.950.001 Гипербарическая оксигенация (ГБО), 6-10 местная барокамера</w:t>
            </w:r>
          </w:p>
          <w:p>
            <w:pPr>
              <w:spacing w:after="20"/>
              <w:ind w:left="20"/>
              <w:jc w:val="both"/>
            </w:pPr>
            <w:r>
              <w:rPr>
                <w:rFonts w:ascii="Times New Roman"/>
                <w:b w:val="false"/>
                <w:i w:val="false"/>
                <w:color w:val="000000"/>
                <w:sz w:val="20"/>
              </w:rPr>
              <w:t>
D93.950.002 Гипербарическая оксигенация (ГБО), одноместная барокамера</w:t>
            </w:r>
          </w:p>
          <w:p>
            <w:pPr>
              <w:spacing w:after="20"/>
              <w:ind w:left="20"/>
              <w:jc w:val="both"/>
            </w:pPr>
            <w:r>
              <w:rPr>
                <w:rFonts w:ascii="Times New Roman"/>
                <w:b w:val="false"/>
                <w:i w:val="false"/>
                <w:color w:val="000000"/>
                <w:sz w:val="20"/>
              </w:rPr>
              <w:t>
D93.950.003 Гипербарическая оксигенация (ГБО), барокамера передвижная</w:t>
            </w:r>
          </w:p>
          <w:p>
            <w:pPr>
              <w:spacing w:after="20"/>
              <w:ind w:left="20"/>
              <w:jc w:val="both"/>
            </w:pPr>
            <w:r>
              <w:rPr>
                <w:rFonts w:ascii="Times New Roman"/>
                <w:b w:val="false"/>
                <w:i w:val="false"/>
                <w:color w:val="000000"/>
                <w:sz w:val="20"/>
              </w:rPr>
              <w:t>
- Нет в тарификаторе Экстракорпоральная магнитная стимуляция мышц тазового дна и органов малого таза</w:t>
            </w:r>
          </w:p>
          <w:p>
            <w:pPr>
              <w:spacing w:after="20"/>
              <w:ind w:left="20"/>
              <w:jc w:val="both"/>
            </w:pPr>
            <w:r>
              <w:rPr>
                <w:rFonts w:ascii="Times New Roman"/>
                <w:b w:val="false"/>
                <w:i w:val="false"/>
                <w:color w:val="000000"/>
                <w:sz w:val="20"/>
              </w:rPr>
              <w:t>
- Нет в тарификаторе Аудиовизуальная стимуляция с двухмодальной биологической обратной связью</w:t>
            </w:r>
          </w:p>
          <w:p>
            <w:pPr>
              <w:spacing w:after="20"/>
              <w:ind w:left="20"/>
              <w:jc w:val="both"/>
            </w:pPr>
            <w:r>
              <w:rPr>
                <w:rFonts w:ascii="Times New Roman"/>
                <w:b w:val="false"/>
                <w:i w:val="false"/>
                <w:color w:val="000000"/>
                <w:sz w:val="20"/>
              </w:rPr>
              <w:t>
- Нет в тарификаторе Транскраниальная электростимуляция (мезодиэнцефальной модуляции)</w:t>
            </w:r>
          </w:p>
          <w:p>
            <w:pPr>
              <w:spacing w:after="20"/>
              <w:ind w:left="20"/>
              <w:jc w:val="both"/>
            </w:pPr>
            <w:r>
              <w:rPr>
                <w:rFonts w:ascii="Times New Roman"/>
                <w:b w:val="false"/>
                <w:i w:val="false"/>
                <w:color w:val="000000"/>
                <w:sz w:val="20"/>
              </w:rPr>
              <w:t>
D02.001.005 Парафинотерапия</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D02.001.009 Аппаратный лимфодренаж</w:t>
            </w:r>
          </w:p>
          <w:p>
            <w:pPr>
              <w:spacing w:after="20"/>
              <w:ind w:left="20"/>
              <w:jc w:val="both"/>
            </w:pPr>
            <w:r>
              <w:rPr>
                <w:rFonts w:ascii="Times New Roman"/>
                <w:b w:val="false"/>
                <w:i w:val="false"/>
                <w:color w:val="000000"/>
                <w:sz w:val="20"/>
              </w:rPr>
              <w:t>
D02.002.009 Аппаратный лимфодренаж с ультразвуковой и амплипульстерапией</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D02.007.008 Гидрокинезотерапия групповая</w:t>
            </w:r>
          </w:p>
          <w:p>
            <w:pPr>
              <w:spacing w:after="20"/>
              <w:ind w:left="20"/>
              <w:jc w:val="both"/>
            </w:pPr>
            <w:r>
              <w:rPr>
                <w:rFonts w:ascii="Times New Roman"/>
                <w:b w:val="false"/>
                <w:i w:val="false"/>
                <w:color w:val="000000"/>
                <w:sz w:val="20"/>
              </w:rPr>
              <w:t>
D02.033.008 Гидрокинезотерапия индивидуальная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D02.004.007 Вакуумный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D02.022.007 Массаж пояснично-крестцовой области</w:t>
            </w:r>
          </w:p>
          <w:p>
            <w:pPr>
              <w:spacing w:after="20"/>
              <w:ind w:left="20"/>
              <w:jc w:val="both"/>
            </w:pPr>
            <w:r>
              <w:rPr>
                <w:rFonts w:ascii="Times New Roman"/>
                <w:b w:val="false"/>
                <w:i w:val="false"/>
                <w:color w:val="000000"/>
                <w:sz w:val="20"/>
              </w:rPr>
              <w:t>
D02.030.007 Массаж лица</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D02.003.013Диагностический тест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D02.004.014 Занятие по трудовому обучению</w:t>
            </w:r>
          </w:p>
          <w:p>
            <w:pPr>
              <w:spacing w:after="20"/>
              <w:ind w:left="20"/>
              <w:jc w:val="both"/>
            </w:pPr>
            <w:r>
              <w:rPr>
                <w:rFonts w:ascii="Times New Roman"/>
                <w:b w:val="false"/>
                <w:i w:val="false"/>
                <w:color w:val="000000"/>
                <w:sz w:val="20"/>
              </w:rPr>
              <w:t>
D02.013.012 Занятие по системе восстановления и оценки мышечной активности для лежачих больных с биологически обратной связью (БОС)</w:t>
            </w:r>
          </w:p>
          <w:p>
            <w:pPr>
              <w:spacing w:after="20"/>
              <w:ind w:left="20"/>
              <w:jc w:val="both"/>
            </w:pPr>
            <w:r>
              <w:rPr>
                <w:rFonts w:ascii="Times New Roman"/>
                <w:b w:val="false"/>
                <w:i w:val="false"/>
                <w:color w:val="000000"/>
                <w:sz w:val="20"/>
              </w:rPr>
              <w:t>
D02.003.009 Интервальная вакуумная терапия</w:t>
            </w:r>
          </w:p>
          <w:p>
            <w:pPr>
              <w:spacing w:after="20"/>
              <w:ind w:left="20"/>
              <w:jc w:val="both"/>
            </w:pPr>
            <w:r>
              <w:rPr>
                <w:rFonts w:ascii="Times New Roman"/>
                <w:b w:val="false"/>
                <w:i w:val="false"/>
                <w:color w:val="000000"/>
                <w:sz w:val="20"/>
              </w:rPr>
              <w:t>
D02.015.008 Занятия по системе Бобат</w:t>
            </w:r>
          </w:p>
          <w:p>
            <w:pPr>
              <w:spacing w:after="20"/>
              <w:ind w:left="20"/>
              <w:jc w:val="both"/>
            </w:pPr>
            <w:r>
              <w:rPr>
                <w:rFonts w:ascii="Times New Roman"/>
                <w:b w:val="false"/>
                <w:i w:val="false"/>
                <w:color w:val="000000"/>
                <w:sz w:val="20"/>
              </w:rPr>
              <w:t>
D02.001.011 Занятия по системе Войта-терапия</w:t>
            </w:r>
          </w:p>
          <w:p>
            <w:pPr>
              <w:spacing w:after="20"/>
              <w:ind w:left="20"/>
              <w:jc w:val="both"/>
            </w:pPr>
            <w:r>
              <w:rPr>
                <w:rFonts w:ascii="Times New Roman"/>
                <w:b w:val="false"/>
                <w:i w:val="false"/>
                <w:color w:val="000000"/>
                <w:sz w:val="20"/>
              </w:rPr>
              <w:t>
D02.004.012 Кардиотренировка с использованием аппаратов и тренажеров индивидуальная</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D02.003.013 Диагностический тест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D02.013.008 Занятие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D02.013.012 Занятие по системе восстановления и оценки мышечной активности для лежачих больных с биологически обратной связью (БОС)</w:t>
            </w:r>
          </w:p>
          <w:p>
            <w:pPr>
              <w:spacing w:after="20"/>
              <w:ind w:left="20"/>
              <w:jc w:val="both"/>
            </w:pPr>
            <w:r>
              <w:rPr>
                <w:rFonts w:ascii="Times New Roman"/>
                <w:b w:val="false"/>
                <w:i w:val="false"/>
                <w:color w:val="000000"/>
                <w:sz w:val="20"/>
              </w:rPr>
              <w:t>
D02.010.008 Постурография (роботизированная) диагностическая и лечебная</w:t>
            </w:r>
          </w:p>
          <w:p>
            <w:pPr>
              <w:spacing w:after="20"/>
              <w:ind w:left="20"/>
              <w:jc w:val="both"/>
            </w:pPr>
            <w:r>
              <w:rPr>
                <w:rFonts w:ascii="Times New Roman"/>
                <w:b w:val="false"/>
                <w:i w:val="false"/>
                <w:color w:val="000000"/>
                <w:sz w:val="20"/>
              </w:rPr>
              <w:t>
D02.002.012 Диагностическое тестирование навыков ходьбы на оборудовании с БОС и видеоанализом</w:t>
            </w:r>
          </w:p>
          <w:p>
            <w:pPr>
              <w:spacing w:after="20"/>
              <w:ind w:left="20"/>
              <w:jc w:val="both"/>
            </w:pPr>
            <w:r>
              <w:rPr>
                <w:rFonts w:ascii="Times New Roman"/>
                <w:b w:val="false"/>
                <w:i w:val="false"/>
                <w:color w:val="000000"/>
                <w:sz w:val="20"/>
              </w:rPr>
              <w:t>
D02.003.012 Занятие по восстановлению навыков ходьбы на оборудовании с БОС и видеоанализом</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D02.011.012 Занятие на тренажере с биологически активной связью (БАС) и с цифровым зеркалом</w:t>
            </w:r>
          </w:p>
          <w:p>
            <w:pPr>
              <w:spacing w:after="20"/>
              <w:ind w:left="20"/>
              <w:jc w:val="both"/>
            </w:pPr>
            <w:r>
              <w:rPr>
                <w:rFonts w:ascii="Times New Roman"/>
                <w:b w:val="false"/>
                <w:i w:val="false"/>
                <w:color w:val="000000"/>
                <w:sz w:val="20"/>
              </w:rPr>
              <w:t>
D02.012.012 Занятие на системе по восстановлению и оценке баланса и вестибулярного аппарата с биологически обратной связью (БОС) (стабилоплатформа)</w:t>
            </w:r>
          </w:p>
          <w:p>
            <w:pPr>
              <w:spacing w:after="20"/>
              <w:ind w:left="20"/>
              <w:jc w:val="both"/>
            </w:pPr>
            <w:r>
              <w:rPr>
                <w:rFonts w:ascii="Times New Roman"/>
                <w:b w:val="false"/>
                <w:i w:val="false"/>
                <w:color w:val="000000"/>
                <w:sz w:val="20"/>
              </w:rPr>
              <w:t>
D02.005.012 Роботизированная локомоторная кинезотерапия (экзоскелет)</w:t>
            </w:r>
          </w:p>
          <w:p>
            <w:pPr>
              <w:spacing w:after="20"/>
              <w:ind w:left="20"/>
              <w:jc w:val="both"/>
            </w:pPr>
            <w:r>
              <w:rPr>
                <w:rFonts w:ascii="Times New Roman"/>
                <w:b w:val="false"/>
                <w:i w:val="false"/>
                <w:color w:val="000000"/>
                <w:sz w:val="20"/>
              </w:rPr>
              <w:t>
D02.010.012 Занятие на пневматическом тренажере с увеличением нагрузок, тестированием и анализом</w:t>
            </w:r>
          </w:p>
          <w:p>
            <w:pPr>
              <w:spacing w:after="20"/>
              <w:ind w:left="20"/>
              <w:jc w:val="both"/>
            </w:pPr>
            <w:r>
              <w:rPr>
                <w:rFonts w:ascii="Times New Roman"/>
                <w:b w:val="false"/>
                <w:i w:val="false"/>
                <w:color w:val="000000"/>
                <w:sz w:val="20"/>
              </w:rPr>
              <w:t>
D02.007.007 Тракция позвоночника (один отдел)</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D02.014.008 Занятия по системе Монтессори</w:t>
            </w:r>
          </w:p>
          <w:p>
            <w:pPr>
              <w:spacing w:after="20"/>
              <w:ind w:left="20"/>
              <w:jc w:val="both"/>
            </w:pPr>
            <w:r>
              <w:rPr>
                <w:rFonts w:ascii="Times New Roman"/>
                <w:b w:val="false"/>
                <w:i w:val="false"/>
                <w:color w:val="000000"/>
                <w:sz w:val="20"/>
              </w:rPr>
              <w:t>
D02.071.227 Занятие с сурдопедагогом</w:t>
            </w:r>
          </w:p>
          <w:p>
            <w:pPr>
              <w:spacing w:after="20"/>
              <w:ind w:left="20"/>
              <w:jc w:val="both"/>
            </w:pPr>
            <w:r>
              <w:rPr>
                <w:rFonts w:ascii="Times New Roman"/>
                <w:b w:val="false"/>
                <w:i w:val="false"/>
                <w:color w:val="000000"/>
                <w:sz w:val="20"/>
              </w:rPr>
              <w:t>
D95.470.233 Сурдопедагогическое обследование состояния слуха пациента</w:t>
            </w:r>
          </w:p>
          <w:p>
            <w:pPr>
              <w:spacing w:after="20"/>
              <w:ind w:left="20"/>
              <w:jc w:val="both"/>
            </w:pPr>
            <w:r>
              <w:rPr>
                <w:rFonts w:ascii="Times New Roman"/>
                <w:b w:val="false"/>
                <w:i w:val="false"/>
                <w:color w:val="000000"/>
                <w:sz w:val="20"/>
              </w:rPr>
              <w:t>
D95.470.234 Обследование сурдопедагогом настройки слуховых аппаратов</w:t>
            </w:r>
          </w:p>
          <w:p>
            <w:pPr>
              <w:spacing w:after="20"/>
              <w:ind w:left="20"/>
              <w:jc w:val="both"/>
            </w:pPr>
            <w:r>
              <w:rPr>
                <w:rFonts w:ascii="Times New Roman"/>
                <w:b w:val="false"/>
                <w:i w:val="false"/>
                <w:color w:val="000000"/>
                <w:sz w:val="20"/>
              </w:rPr>
              <w:t>
D95.470.235 Обследование сурдопедагогом настройки аудио- (речевого) процессора системы кохлеарной имплантации, среднего уха, костной проводимости</w:t>
            </w:r>
          </w:p>
          <w:p>
            <w:pPr>
              <w:spacing w:after="20"/>
              <w:ind w:left="20"/>
              <w:jc w:val="both"/>
            </w:pPr>
            <w:r>
              <w:rPr>
                <w:rFonts w:ascii="Times New Roman"/>
                <w:b w:val="false"/>
                <w:i w:val="false"/>
                <w:color w:val="000000"/>
                <w:sz w:val="20"/>
              </w:rPr>
              <w:t>
D02.002.014 Занятие логоритмики</w:t>
            </w:r>
          </w:p>
          <w:p>
            <w:pPr>
              <w:spacing w:after="20"/>
              <w:ind w:left="20"/>
              <w:jc w:val="both"/>
            </w:pPr>
            <w:r>
              <w:rPr>
                <w:rFonts w:ascii="Times New Roman"/>
                <w:b w:val="false"/>
                <w:i w:val="false"/>
                <w:color w:val="000000"/>
                <w:sz w:val="20"/>
              </w:rPr>
              <w:t>
D02.003.014 Занятие с дефектологом</w:t>
            </w:r>
          </w:p>
          <w:p>
            <w:pPr>
              <w:spacing w:after="20"/>
              <w:ind w:left="20"/>
              <w:jc w:val="both"/>
            </w:pPr>
            <w:r>
              <w:rPr>
                <w:rFonts w:ascii="Times New Roman"/>
                <w:b w:val="false"/>
                <w:i w:val="false"/>
                <w:color w:val="000000"/>
                <w:sz w:val="20"/>
              </w:rPr>
              <w:t>
D02.004.014 Занятие по трудовому обучению</w:t>
            </w:r>
          </w:p>
          <w:p>
            <w:pPr>
              <w:spacing w:after="20"/>
              <w:ind w:left="20"/>
              <w:jc w:val="both"/>
            </w:pPr>
            <w:r>
              <w:rPr>
                <w:rFonts w:ascii="Times New Roman"/>
                <w:b w:val="false"/>
                <w:i w:val="false"/>
                <w:color w:val="000000"/>
                <w:sz w:val="20"/>
              </w:rPr>
              <w:t>
D02.005.014 Кружок по прикладному творчеству</w:t>
            </w:r>
          </w:p>
          <w:p>
            <w:pPr>
              <w:spacing w:after="20"/>
              <w:ind w:left="20"/>
              <w:jc w:val="both"/>
            </w:pPr>
            <w:r>
              <w:rPr>
                <w:rFonts w:ascii="Times New Roman"/>
                <w:b w:val="false"/>
                <w:i w:val="false"/>
                <w:color w:val="000000"/>
                <w:sz w:val="20"/>
              </w:rPr>
              <w:t>
D02.006.014 Занятие в парикмахерской</w:t>
            </w:r>
          </w:p>
          <w:p>
            <w:pPr>
              <w:spacing w:after="20"/>
              <w:ind w:left="20"/>
              <w:jc w:val="both"/>
            </w:pPr>
            <w:r>
              <w:rPr>
                <w:rFonts w:ascii="Times New Roman"/>
                <w:b w:val="false"/>
                <w:i w:val="false"/>
                <w:color w:val="000000"/>
                <w:sz w:val="20"/>
              </w:rPr>
              <w:t>
D02.007.014 Занятие в костюмерной</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Занятие в секции адаптивного спорта</w:t>
            </w:r>
          </w:p>
          <w:p>
            <w:pPr>
              <w:spacing w:after="20"/>
              <w:ind w:left="20"/>
              <w:jc w:val="both"/>
            </w:pPr>
            <w:r>
              <w:rPr>
                <w:rFonts w:ascii="Times New Roman"/>
                <w:b w:val="false"/>
                <w:i w:val="false"/>
                <w:color w:val="000000"/>
                <w:sz w:val="20"/>
              </w:rPr>
              <w:t>
D02.010.014 Занятие по игровой терапии</w:t>
            </w:r>
          </w:p>
          <w:p>
            <w:pPr>
              <w:spacing w:after="20"/>
              <w:ind w:left="20"/>
              <w:jc w:val="both"/>
            </w:pPr>
            <w:r>
              <w:rPr>
                <w:rFonts w:ascii="Times New Roman"/>
                <w:b w:val="false"/>
                <w:i w:val="false"/>
                <w:color w:val="000000"/>
                <w:sz w:val="20"/>
              </w:rPr>
              <w:t>
D02.011.014 Занятие на автодроме</w:t>
            </w:r>
          </w:p>
          <w:p>
            <w:pPr>
              <w:spacing w:after="20"/>
              <w:ind w:left="20"/>
              <w:jc w:val="both"/>
            </w:pPr>
            <w:r>
              <w:rPr>
                <w:rFonts w:ascii="Times New Roman"/>
                <w:b w:val="false"/>
                <w:i w:val="false"/>
                <w:color w:val="000000"/>
                <w:sz w:val="20"/>
              </w:rPr>
              <w:t>
D02.012.014 Занятие по музыкотерапии</w:t>
            </w:r>
          </w:p>
          <w:p>
            <w:pPr>
              <w:spacing w:after="20"/>
              <w:ind w:left="20"/>
              <w:jc w:val="both"/>
            </w:pPr>
            <w:r>
              <w:rPr>
                <w:rFonts w:ascii="Times New Roman"/>
                <w:b w:val="false"/>
                <w:i w:val="false"/>
                <w:color w:val="000000"/>
                <w:sz w:val="20"/>
              </w:rPr>
              <w:t>
D02.071.226 Занятие с логопедом</w:t>
            </w:r>
          </w:p>
          <w:p>
            <w:pPr>
              <w:spacing w:after="20"/>
              <w:ind w:left="20"/>
              <w:jc w:val="both"/>
            </w:pPr>
            <w:r>
              <w:rPr>
                <w:rFonts w:ascii="Times New Roman"/>
                <w:b w:val="false"/>
                <w:i w:val="false"/>
                <w:color w:val="000000"/>
                <w:sz w:val="20"/>
              </w:rPr>
              <w:t>
D02.006.013 Изготовление ортезов нижних конечностей</w:t>
            </w:r>
          </w:p>
          <w:p>
            <w:pPr>
              <w:spacing w:after="20"/>
              <w:ind w:left="20"/>
              <w:jc w:val="both"/>
            </w:pPr>
            <w:r>
              <w:rPr>
                <w:rFonts w:ascii="Times New Roman"/>
                <w:b w:val="false"/>
                <w:i w:val="false"/>
                <w:color w:val="000000"/>
                <w:sz w:val="20"/>
              </w:rPr>
              <w:t>
D02.007.013 Изготовление ортезов верхних конечностей</w:t>
            </w:r>
          </w:p>
          <w:p>
            <w:pPr>
              <w:spacing w:after="20"/>
              <w:ind w:left="20"/>
              <w:jc w:val="both"/>
            </w:pPr>
            <w:r>
              <w:rPr>
                <w:rFonts w:ascii="Times New Roman"/>
                <w:b w:val="false"/>
                <w:i w:val="false"/>
                <w:color w:val="000000"/>
                <w:sz w:val="20"/>
              </w:rPr>
              <w:t>
D02.008.013 Изготовление корсетов</w:t>
            </w:r>
          </w:p>
          <w:p>
            <w:pPr>
              <w:spacing w:after="20"/>
              <w:ind w:left="20"/>
              <w:jc w:val="both"/>
            </w:pPr>
            <w:r>
              <w:rPr>
                <w:rFonts w:ascii="Times New Roman"/>
                <w:b w:val="false"/>
                <w:i w:val="false"/>
                <w:color w:val="000000"/>
                <w:sz w:val="20"/>
              </w:rPr>
              <w:t>
D94.081.903 Психологическое диагностирование</w:t>
            </w:r>
          </w:p>
          <w:p>
            <w:pPr>
              <w:spacing w:after="20"/>
              <w:ind w:left="20"/>
              <w:jc w:val="both"/>
            </w:pPr>
            <w:r>
              <w:rPr>
                <w:rFonts w:ascii="Times New Roman"/>
                <w:b w:val="false"/>
                <w:i w:val="false"/>
                <w:color w:val="000000"/>
                <w:sz w:val="20"/>
              </w:rPr>
              <w:t>
D94.023.904 Психокорркеционная работа</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D94.029.909 Индивидуальный сеанс психотерапии</w:t>
            </w:r>
          </w:p>
          <w:p>
            <w:pPr>
              <w:spacing w:after="20"/>
              <w:ind w:left="20"/>
              <w:jc w:val="both"/>
            </w:pPr>
            <w:r>
              <w:rPr>
                <w:rFonts w:ascii="Times New Roman"/>
                <w:b w:val="false"/>
                <w:i w:val="false"/>
                <w:color w:val="000000"/>
                <w:sz w:val="20"/>
              </w:rPr>
              <w:t>
D94.026.907 Гештальт-терапия</w:t>
            </w:r>
          </w:p>
          <w:p>
            <w:pPr>
              <w:spacing w:after="20"/>
              <w:ind w:left="20"/>
              <w:jc w:val="both"/>
            </w:pPr>
            <w:r>
              <w:rPr>
                <w:rFonts w:ascii="Times New Roman"/>
                <w:b w:val="false"/>
                <w:i w:val="false"/>
                <w:color w:val="000000"/>
                <w:sz w:val="20"/>
              </w:rPr>
              <w:t>
D94.031.909 Психодрама</w:t>
            </w:r>
          </w:p>
          <w:p>
            <w:pPr>
              <w:spacing w:after="20"/>
              <w:ind w:left="20"/>
              <w:jc w:val="both"/>
            </w:pPr>
            <w:r>
              <w:rPr>
                <w:rFonts w:ascii="Times New Roman"/>
                <w:b w:val="false"/>
                <w:i w:val="false"/>
                <w:color w:val="000000"/>
                <w:sz w:val="20"/>
              </w:rPr>
              <w:t>
D94.030.909 Групповой сеанс психотерапии</w:t>
            </w:r>
          </w:p>
          <w:p>
            <w:pPr>
              <w:spacing w:after="20"/>
              <w:ind w:left="20"/>
              <w:jc w:val="both"/>
            </w:pPr>
            <w:r>
              <w:rPr>
                <w:rFonts w:ascii="Times New Roman"/>
                <w:b w:val="false"/>
                <w:i w:val="false"/>
                <w:color w:val="000000"/>
                <w:sz w:val="20"/>
              </w:rPr>
              <w:t>
D94.032.909 Диагностическое обследование расстройств аутистического спектра с использованием методик ADOS и ADI-R</w:t>
            </w:r>
          </w:p>
          <w:p>
            <w:pPr>
              <w:spacing w:after="20"/>
              <w:ind w:left="20"/>
              <w:jc w:val="both"/>
            </w:pPr>
            <w:r>
              <w:rPr>
                <w:rFonts w:ascii="Times New Roman"/>
                <w:b w:val="false"/>
                <w:i w:val="false"/>
                <w:color w:val="000000"/>
                <w:sz w:val="20"/>
              </w:rPr>
              <w:t>
D94.032.909 Нейропсихологическое обследование</w:t>
            </w:r>
          </w:p>
          <w:p>
            <w:pPr>
              <w:spacing w:after="20"/>
              <w:ind w:left="20"/>
              <w:jc w:val="both"/>
            </w:pPr>
            <w:r>
              <w:rPr>
                <w:rFonts w:ascii="Times New Roman"/>
                <w:b w:val="false"/>
                <w:i w:val="false"/>
                <w:color w:val="000000"/>
                <w:sz w:val="20"/>
              </w:rPr>
              <w:t>
D94.034.909 Психокоррекционная работа по применению РЕСS-системы</w:t>
            </w:r>
          </w:p>
          <w:p>
            <w:pPr>
              <w:spacing w:after="20"/>
              <w:ind w:left="20"/>
              <w:jc w:val="both"/>
            </w:pPr>
            <w:r>
              <w:rPr>
                <w:rFonts w:ascii="Times New Roman"/>
                <w:b w:val="false"/>
                <w:i w:val="false"/>
                <w:color w:val="000000"/>
                <w:sz w:val="20"/>
              </w:rPr>
              <w:t>
D94.035.909 Психокоррекционная работа по альтернативным методам коммуникации</w:t>
            </w:r>
          </w:p>
          <w:p>
            <w:pPr>
              <w:spacing w:after="20"/>
              <w:ind w:left="20"/>
              <w:jc w:val="both"/>
            </w:pPr>
            <w:r>
              <w:rPr>
                <w:rFonts w:ascii="Times New Roman"/>
                <w:b w:val="false"/>
                <w:i w:val="false"/>
                <w:color w:val="000000"/>
                <w:sz w:val="20"/>
              </w:rPr>
              <w:t>
Нет в тарификаторе: Проведение ботулинотерапии; Консультации Дефектолога, Эрготерапевта; Занятий в интерактивной и сенсорной комнатах</w:t>
            </w:r>
          </w:p>
          <w:p>
            <w:pPr>
              <w:spacing w:after="20"/>
              <w:ind w:left="20"/>
              <w:jc w:val="both"/>
            </w:pPr>
            <w:r>
              <w:rPr>
                <w:rFonts w:ascii="Times New Roman"/>
                <w:b w:val="false"/>
                <w:i w:val="false"/>
                <w:color w:val="000000"/>
                <w:sz w:val="20"/>
              </w:rPr>
              <w:t>
D02.010.012 Занятие на пневматическом тренажере с увеличением нагрузок, тестированием и анализом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 Коляска для перевозки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-Аппарат для измерения артериального давления (по числу врачей)</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гальванизации и электрофореза</w:t>
            </w:r>
          </w:p>
          <w:p>
            <w:pPr>
              <w:spacing w:after="20"/>
              <w:ind w:left="20"/>
              <w:jc w:val="both"/>
            </w:pPr>
            <w:r>
              <w:rPr>
                <w:rFonts w:ascii="Times New Roman"/>
                <w:b w:val="false"/>
                <w:i w:val="false"/>
                <w:color w:val="000000"/>
                <w:sz w:val="20"/>
              </w:rPr>
              <w:t>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-Аппарат для УВЧ терапии</w:t>
            </w:r>
          </w:p>
          <w:p>
            <w:pPr>
              <w:spacing w:after="20"/>
              <w:ind w:left="20"/>
              <w:jc w:val="both"/>
            </w:pPr>
            <w:r>
              <w:rPr>
                <w:rFonts w:ascii="Times New Roman"/>
                <w:b w:val="false"/>
                <w:i w:val="false"/>
                <w:color w:val="000000"/>
                <w:sz w:val="20"/>
              </w:rPr>
              <w:t>
-Аппарат для низкочастотной магнитотерапии</w:t>
            </w:r>
          </w:p>
          <w:p>
            <w:pPr>
              <w:spacing w:after="20"/>
              <w:ind w:left="20"/>
              <w:jc w:val="both"/>
            </w:pPr>
            <w:r>
              <w:rPr>
                <w:rFonts w:ascii="Times New Roman"/>
                <w:b w:val="false"/>
                <w:i w:val="false"/>
                <w:color w:val="000000"/>
                <w:sz w:val="20"/>
              </w:rPr>
              <w:t>
-Аппарат для высокоинтенсивной импульсной магнитотерапии (по требованию)</w:t>
            </w:r>
          </w:p>
          <w:p>
            <w:pPr>
              <w:spacing w:after="20"/>
              <w:ind w:left="20"/>
              <w:jc w:val="both"/>
            </w:pPr>
            <w:r>
              <w:rPr>
                <w:rFonts w:ascii="Times New Roman"/>
                <w:b w:val="false"/>
                <w:i w:val="false"/>
                <w:color w:val="000000"/>
                <w:sz w:val="20"/>
              </w:rPr>
              <w:t>
-Оборудование для общесистемной магнитотерапии</w:t>
            </w:r>
          </w:p>
          <w:p>
            <w:pPr>
              <w:spacing w:after="20"/>
              <w:ind w:left="20"/>
              <w:jc w:val="both"/>
            </w:pPr>
            <w:r>
              <w:rPr>
                <w:rFonts w:ascii="Times New Roman"/>
                <w:b w:val="false"/>
                <w:i w:val="false"/>
                <w:color w:val="000000"/>
                <w:sz w:val="20"/>
              </w:rPr>
              <w:t>
-Ингалятор кислородный</w:t>
            </w:r>
          </w:p>
          <w:p>
            <w:pPr>
              <w:spacing w:after="20"/>
              <w:ind w:left="20"/>
              <w:jc w:val="both"/>
            </w:pPr>
            <w:r>
              <w:rPr>
                <w:rFonts w:ascii="Times New Roman"/>
                <w:b w:val="false"/>
                <w:i w:val="false"/>
                <w:color w:val="000000"/>
                <w:sz w:val="20"/>
              </w:rPr>
              <w:t>
-Ингалятор аэрозольный компрессорный (небулайзер)</w:t>
            </w:r>
          </w:p>
          <w:p>
            <w:pPr>
              <w:spacing w:after="20"/>
              <w:ind w:left="20"/>
              <w:jc w:val="both"/>
            </w:pPr>
            <w:r>
              <w:rPr>
                <w:rFonts w:ascii="Times New Roman"/>
                <w:b w:val="false"/>
                <w:i w:val="false"/>
                <w:color w:val="000000"/>
                <w:sz w:val="20"/>
              </w:rPr>
              <w:t>
-Ингалятор стационарный ультразвуковой (по требованию)</w:t>
            </w:r>
          </w:p>
          <w:p>
            <w:pPr>
              <w:spacing w:after="20"/>
              <w:ind w:left="20"/>
              <w:jc w:val="both"/>
            </w:pPr>
            <w:r>
              <w:rPr>
                <w:rFonts w:ascii="Times New Roman"/>
                <w:b w:val="false"/>
                <w:i w:val="false"/>
                <w:color w:val="000000"/>
                <w:sz w:val="20"/>
              </w:rPr>
              <w:t>
-Аппарат аэрозольтерапии/ аэроионтерапии</w:t>
            </w:r>
          </w:p>
          <w:p>
            <w:pPr>
              <w:spacing w:after="20"/>
              <w:ind w:left="20"/>
              <w:jc w:val="both"/>
            </w:pPr>
            <w:r>
              <w:rPr>
                <w:rFonts w:ascii="Times New Roman"/>
                <w:b w:val="false"/>
                <w:i w:val="false"/>
                <w:color w:val="000000"/>
                <w:sz w:val="20"/>
              </w:rPr>
              <w:t>
-Аппарат для УФО терапии</w:t>
            </w:r>
          </w:p>
          <w:p>
            <w:pPr>
              <w:spacing w:after="20"/>
              <w:ind w:left="20"/>
              <w:jc w:val="both"/>
            </w:pPr>
            <w:r>
              <w:rPr>
                <w:rFonts w:ascii="Times New Roman"/>
                <w:b w:val="false"/>
                <w:i w:val="false"/>
                <w:color w:val="000000"/>
                <w:sz w:val="20"/>
              </w:rPr>
              <w:t>
-Аппарат лазерный терапевтический</w:t>
            </w:r>
          </w:p>
          <w:p>
            <w:pPr>
              <w:spacing w:after="20"/>
              <w:ind w:left="20"/>
              <w:jc w:val="both"/>
            </w:pPr>
            <w:r>
              <w:rPr>
                <w:rFonts w:ascii="Times New Roman"/>
                <w:b w:val="false"/>
                <w:i w:val="false"/>
                <w:color w:val="000000"/>
                <w:sz w:val="20"/>
              </w:rPr>
              <w:t>
-Аппарат для фототерапии/</w:t>
            </w:r>
          </w:p>
          <w:p>
            <w:pPr>
              <w:spacing w:after="20"/>
              <w:ind w:left="20"/>
              <w:jc w:val="both"/>
            </w:pPr>
            <w:r>
              <w:rPr>
                <w:rFonts w:ascii="Times New Roman"/>
                <w:b w:val="false"/>
                <w:i w:val="false"/>
                <w:color w:val="000000"/>
                <w:sz w:val="20"/>
              </w:rPr>
              <w:t>
-Биоптрон</w:t>
            </w:r>
          </w:p>
          <w:p>
            <w:pPr>
              <w:spacing w:after="20"/>
              <w:ind w:left="20"/>
              <w:jc w:val="both"/>
            </w:pPr>
            <w:r>
              <w:rPr>
                <w:rFonts w:ascii="Times New Roman"/>
                <w:b w:val="false"/>
                <w:i w:val="false"/>
                <w:color w:val="000000"/>
                <w:sz w:val="20"/>
              </w:rPr>
              <w:t>
-Аппарат сверхвысокочастотной терапии</w:t>
            </w:r>
          </w:p>
          <w:p>
            <w:pPr>
              <w:spacing w:after="20"/>
              <w:ind w:left="20"/>
              <w:jc w:val="both"/>
            </w:pPr>
            <w:r>
              <w:rPr>
                <w:rFonts w:ascii="Times New Roman"/>
                <w:b w:val="false"/>
                <w:i w:val="false"/>
                <w:color w:val="000000"/>
                <w:sz w:val="20"/>
              </w:rPr>
              <w:t>
-Аппарат для дарсонвализации (по требованию)</w:t>
            </w:r>
          </w:p>
          <w:p>
            <w:pPr>
              <w:spacing w:after="20"/>
              <w:ind w:left="20"/>
              <w:jc w:val="both"/>
            </w:pPr>
            <w:r>
              <w:rPr>
                <w:rFonts w:ascii="Times New Roman"/>
                <w:b w:val="false"/>
                <w:i w:val="false"/>
                <w:color w:val="000000"/>
                <w:sz w:val="20"/>
              </w:rPr>
              <w:t>
-Аппарат для прессотерапии верхних и нижних конечностей (по требованию)</w:t>
            </w:r>
          </w:p>
          <w:p>
            <w:pPr>
              <w:spacing w:after="20"/>
              <w:ind w:left="20"/>
              <w:jc w:val="both"/>
            </w:pPr>
            <w:r>
              <w:rPr>
                <w:rFonts w:ascii="Times New Roman"/>
                <w:b w:val="false"/>
                <w:i w:val="false"/>
                <w:color w:val="000000"/>
                <w:sz w:val="20"/>
              </w:rPr>
              <w:t>
-Аппарат декомпрессионно-тракционной терапии (система вытяжения позвоночника) (по требованию)</w:t>
            </w:r>
          </w:p>
          <w:p>
            <w:pPr>
              <w:spacing w:after="20"/>
              <w:ind w:left="20"/>
              <w:jc w:val="both"/>
            </w:pPr>
            <w:r>
              <w:rPr>
                <w:rFonts w:ascii="Times New Roman"/>
                <w:b w:val="false"/>
                <w:i w:val="false"/>
                <w:color w:val="000000"/>
                <w:sz w:val="20"/>
              </w:rPr>
              <w:t>
-Аппарат для ударно-волновой терапии (по требованию)</w:t>
            </w:r>
          </w:p>
          <w:p>
            <w:pPr>
              <w:spacing w:after="20"/>
              <w:ind w:left="20"/>
              <w:jc w:val="both"/>
            </w:pPr>
            <w:r>
              <w:rPr>
                <w:rFonts w:ascii="Times New Roman"/>
                <w:b w:val="false"/>
                <w:i w:val="false"/>
                <w:color w:val="000000"/>
                <w:sz w:val="20"/>
              </w:rPr>
              <w:t>
-Комплекс для подводного вытяжения и гидромассажа позвоночника</w:t>
            </w:r>
          </w:p>
          <w:p>
            <w:pPr>
              <w:spacing w:after="20"/>
              <w:ind w:left="20"/>
              <w:jc w:val="both"/>
            </w:pPr>
            <w:r>
              <w:rPr>
                <w:rFonts w:ascii="Times New Roman"/>
                <w:b w:val="false"/>
                <w:i w:val="false"/>
                <w:color w:val="000000"/>
                <w:sz w:val="20"/>
              </w:rPr>
              <w:t>
- - Комплекс оборудования для гидрокинезотерапии, механотерапии в воде для верхней и нижней конечности</w:t>
            </w:r>
          </w:p>
          <w:p>
            <w:pPr>
              <w:spacing w:after="20"/>
              <w:ind w:left="20"/>
              <w:jc w:val="both"/>
            </w:pPr>
            <w:r>
              <w:rPr>
                <w:rFonts w:ascii="Times New Roman"/>
                <w:b w:val="false"/>
                <w:i w:val="false"/>
                <w:color w:val="000000"/>
                <w:sz w:val="20"/>
              </w:rPr>
              <w:t>
-Система для экстракорпоральной магнитной стимуляции мышц тазового дна и органов малого таза/ (по требованию)</w:t>
            </w:r>
          </w:p>
          <w:p>
            <w:pPr>
              <w:spacing w:after="20"/>
              <w:ind w:left="20"/>
              <w:jc w:val="both"/>
            </w:pPr>
            <w:r>
              <w:rPr>
                <w:rFonts w:ascii="Times New Roman"/>
                <w:b w:val="false"/>
                <w:i w:val="false"/>
                <w:color w:val="000000"/>
                <w:sz w:val="20"/>
              </w:rPr>
              <w:t>
-Аппарат для криотерапии (по требованию)</w:t>
            </w:r>
          </w:p>
          <w:p>
            <w:pPr>
              <w:spacing w:after="20"/>
              <w:ind w:left="20"/>
              <w:jc w:val="both"/>
            </w:pPr>
            <w:r>
              <w:rPr>
                <w:rFonts w:ascii="Times New Roman"/>
                <w:b w:val="false"/>
                <w:i w:val="false"/>
                <w:color w:val="000000"/>
                <w:sz w:val="20"/>
              </w:rPr>
              <w:t>
-Аппарат интервальной вакуумной терапии</w:t>
            </w:r>
          </w:p>
          <w:p>
            <w:pPr>
              <w:spacing w:after="20"/>
              <w:ind w:left="20"/>
              <w:jc w:val="both"/>
            </w:pPr>
            <w:r>
              <w:rPr>
                <w:rFonts w:ascii="Times New Roman"/>
                <w:b w:val="false"/>
                <w:i w:val="false"/>
                <w:color w:val="000000"/>
                <w:sz w:val="20"/>
              </w:rPr>
              <w:t>
-Камера для гипербарической оксигинации (по требованию)</w:t>
            </w:r>
          </w:p>
          <w:p>
            <w:pPr>
              <w:spacing w:after="20"/>
              <w:ind w:left="20"/>
              <w:jc w:val="both"/>
            </w:pPr>
            <w:r>
              <w:rPr>
                <w:rFonts w:ascii="Times New Roman"/>
                <w:b w:val="false"/>
                <w:i w:val="false"/>
                <w:color w:val="000000"/>
                <w:sz w:val="20"/>
              </w:rPr>
              <w:t>
-Аппарат для аудиовизуальной стимуляции с двухмодальной биологически обратной связью (по требованию)</w:t>
            </w:r>
          </w:p>
          <w:p>
            <w:pPr>
              <w:spacing w:after="20"/>
              <w:ind w:left="20"/>
              <w:jc w:val="both"/>
            </w:pPr>
            <w:r>
              <w:rPr>
                <w:rFonts w:ascii="Times New Roman"/>
                <w:b w:val="false"/>
                <w:i w:val="false"/>
                <w:color w:val="000000"/>
                <w:sz w:val="20"/>
              </w:rPr>
              <w:t>
-Аппарат для транскраниальной электростимуляции (мезодиэнцефальной модуляции) (по требованию)</w:t>
            </w:r>
          </w:p>
          <w:p>
            <w:pPr>
              <w:spacing w:after="20"/>
              <w:ind w:left="20"/>
              <w:jc w:val="both"/>
            </w:pPr>
            <w:r>
              <w:rPr>
                <w:rFonts w:ascii="Times New Roman"/>
                <w:b w:val="false"/>
                <w:i w:val="false"/>
                <w:color w:val="000000"/>
                <w:sz w:val="20"/>
              </w:rPr>
              <w:t>
-Оборудование для парафинотерапии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-Стол-Вертикализатор</w:t>
            </w:r>
          </w:p>
          <w:p>
            <w:pPr>
              <w:spacing w:after="20"/>
              <w:ind w:left="20"/>
              <w:jc w:val="both"/>
            </w:pPr>
            <w:r>
              <w:rPr>
                <w:rFonts w:ascii="Times New Roman"/>
                <w:b w:val="false"/>
                <w:i w:val="false"/>
                <w:color w:val="000000"/>
                <w:sz w:val="20"/>
              </w:rPr>
              <w:t>
-Система локомоторной/эрготерапии</w:t>
            </w:r>
          </w:p>
          <w:p>
            <w:pPr>
              <w:spacing w:after="20"/>
              <w:ind w:left="20"/>
              <w:jc w:val="both"/>
            </w:pPr>
            <w:r>
              <w:rPr>
                <w:rFonts w:ascii="Times New Roman"/>
                <w:b w:val="false"/>
                <w:i w:val="false"/>
                <w:color w:val="000000"/>
                <w:sz w:val="20"/>
              </w:rPr>
              <w:t>
-Комплекс реабилитационный для локомоторной терапии с электростимуляцией и возможностью инициации движения от электромиограммы пациента и системой виртуальной среды(по требованию)</w:t>
            </w:r>
          </w:p>
          <w:p>
            <w:pPr>
              <w:spacing w:after="20"/>
              <w:ind w:left="20"/>
              <w:jc w:val="both"/>
            </w:pPr>
            <w:r>
              <w:rPr>
                <w:rFonts w:ascii="Times New Roman"/>
                <w:b w:val="false"/>
                <w:i w:val="false"/>
                <w:color w:val="000000"/>
                <w:sz w:val="20"/>
              </w:rPr>
              <w:t>
-Тренажер реабилитационный механотерапевтический (различных вариантов исполнения)</w:t>
            </w:r>
          </w:p>
          <w:p>
            <w:pPr>
              <w:spacing w:after="20"/>
              <w:ind w:left="20"/>
              <w:jc w:val="both"/>
            </w:pPr>
            <w:r>
              <w:rPr>
                <w:rFonts w:ascii="Times New Roman"/>
                <w:b w:val="false"/>
                <w:i w:val="false"/>
                <w:color w:val="000000"/>
                <w:sz w:val="20"/>
              </w:rPr>
              <w:t>
-Аппарат нейромышечной диагностики и реабилитации</w:t>
            </w:r>
          </w:p>
          <w:p>
            <w:pPr>
              <w:spacing w:after="20"/>
              <w:ind w:left="20"/>
              <w:jc w:val="both"/>
            </w:pPr>
            <w:r>
              <w:rPr>
                <w:rFonts w:ascii="Times New Roman"/>
                <w:b w:val="false"/>
                <w:i w:val="false"/>
                <w:color w:val="000000"/>
                <w:sz w:val="20"/>
              </w:rPr>
              <w:t>
-Комбинезон для нейроортопедической реабилитации</w:t>
            </w:r>
          </w:p>
          <w:p>
            <w:pPr>
              <w:spacing w:after="20"/>
              <w:ind w:left="20"/>
              <w:jc w:val="both"/>
            </w:pPr>
            <w:r>
              <w:rPr>
                <w:rFonts w:ascii="Times New Roman"/>
                <w:b w:val="false"/>
                <w:i w:val="false"/>
                <w:color w:val="000000"/>
                <w:sz w:val="20"/>
              </w:rPr>
              <w:t>
-Экзоскелет для реабилитации различных типоразмеров (по требованию)</w:t>
            </w:r>
          </w:p>
          <w:p>
            <w:pPr>
              <w:spacing w:after="20"/>
              <w:ind w:left="20"/>
              <w:jc w:val="both"/>
            </w:pPr>
            <w:r>
              <w:rPr>
                <w:rFonts w:ascii="Times New Roman"/>
                <w:b w:val="false"/>
                <w:i w:val="false"/>
                <w:color w:val="000000"/>
                <w:sz w:val="20"/>
              </w:rPr>
              <w:t>
-Аппарат пассивной реабилитации верхних конечностей</w:t>
            </w:r>
          </w:p>
          <w:p>
            <w:pPr>
              <w:spacing w:after="20"/>
              <w:ind w:left="20"/>
              <w:jc w:val="both"/>
            </w:pPr>
            <w:r>
              <w:rPr>
                <w:rFonts w:ascii="Times New Roman"/>
                <w:b w:val="false"/>
                <w:i w:val="false"/>
                <w:color w:val="000000"/>
                <w:sz w:val="20"/>
              </w:rPr>
              <w:t>
-Аппарат пассивной реабилитации нижних конечностей</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-Установка кинезитерапевтическая</w:t>
            </w:r>
          </w:p>
          <w:p>
            <w:pPr>
              <w:spacing w:after="20"/>
              <w:ind w:left="20"/>
              <w:jc w:val="both"/>
            </w:pPr>
            <w:r>
              <w:rPr>
                <w:rFonts w:ascii="Times New Roman"/>
                <w:b w:val="false"/>
                <w:i w:val="false"/>
                <w:color w:val="000000"/>
                <w:sz w:val="20"/>
              </w:rPr>
              <w:t>
-Аппараты для роботизированной механотерапии верхних и нижних конечностей</w:t>
            </w:r>
          </w:p>
          <w:p>
            <w:pPr>
              <w:spacing w:after="20"/>
              <w:ind w:left="20"/>
              <w:jc w:val="both"/>
            </w:pPr>
            <w:r>
              <w:rPr>
                <w:rFonts w:ascii="Times New Roman"/>
                <w:b w:val="false"/>
                <w:i w:val="false"/>
                <w:color w:val="000000"/>
                <w:sz w:val="20"/>
              </w:rPr>
              <w:t>
-Стол для неврологической реабилитации по методике Bobath and Voita с возможностью регулировки высоты/</w:t>
            </w:r>
          </w:p>
          <w:p>
            <w:pPr>
              <w:spacing w:after="20"/>
              <w:ind w:left="20"/>
              <w:jc w:val="both"/>
            </w:pPr>
            <w:r>
              <w:rPr>
                <w:rFonts w:ascii="Times New Roman"/>
                <w:b w:val="false"/>
                <w:i w:val="false"/>
                <w:color w:val="000000"/>
                <w:sz w:val="20"/>
              </w:rPr>
              <w:t>
-Велотренажер для кардиореспираторной нагрузки</w:t>
            </w:r>
          </w:p>
          <w:p>
            <w:pPr>
              <w:spacing w:after="20"/>
              <w:ind w:left="20"/>
              <w:jc w:val="both"/>
            </w:pPr>
            <w:r>
              <w:rPr>
                <w:rFonts w:ascii="Times New Roman"/>
                <w:b w:val="false"/>
                <w:i w:val="false"/>
                <w:color w:val="000000"/>
                <w:sz w:val="20"/>
              </w:rPr>
              <w:t>
-Тредмил для кардиореспираторной нагрузки с возможностью формирования нагркзок по границам ЧСС</w:t>
            </w:r>
          </w:p>
          <w:p>
            <w:pPr>
              <w:spacing w:after="20"/>
              <w:ind w:left="20"/>
              <w:jc w:val="both"/>
            </w:pPr>
            <w:r>
              <w:rPr>
                <w:rFonts w:ascii="Times New Roman"/>
                <w:b w:val="false"/>
                <w:i w:val="false"/>
                <w:color w:val="000000"/>
                <w:sz w:val="20"/>
              </w:rPr>
              <w:t>
-Имитатор ходьбы</w:t>
            </w:r>
          </w:p>
          <w:p>
            <w:pPr>
              <w:spacing w:after="20"/>
              <w:ind w:left="20"/>
              <w:jc w:val="both"/>
            </w:pPr>
            <w:r>
              <w:rPr>
                <w:rFonts w:ascii="Times New Roman"/>
                <w:b w:val="false"/>
                <w:i w:val="false"/>
                <w:color w:val="000000"/>
                <w:sz w:val="20"/>
              </w:rPr>
              <w:t>
-Комплекс роботизированный реабилитационный для восстановления опорно-двигательного аппарата/верхних конечностей</w:t>
            </w:r>
          </w:p>
          <w:p>
            <w:pPr>
              <w:spacing w:after="20"/>
              <w:ind w:left="20"/>
              <w:jc w:val="both"/>
            </w:pPr>
            <w:r>
              <w:rPr>
                <w:rFonts w:ascii="Times New Roman"/>
                <w:b w:val="false"/>
                <w:i w:val="false"/>
                <w:color w:val="000000"/>
                <w:sz w:val="20"/>
              </w:rPr>
              <w:t>
-Тренажер лестница-брусья с электрической регулировкой высоты</w:t>
            </w:r>
          </w:p>
          <w:p>
            <w:pPr>
              <w:spacing w:after="20"/>
              <w:ind w:left="20"/>
              <w:jc w:val="both"/>
            </w:pPr>
            <w:r>
              <w:rPr>
                <w:rFonts w:ascii="Times New Roman"/>
                <w:b w:val="false"/>
                <w:i w:val="false"/>
                <w:color w:val="000000"/>
                <w:sz w:val="20"/>
              </w:rPr>
              <w:t>
-Аппарат механотерапии с функцией антиспазм</w:t>
            </w:r>
          </w:p>
          <w:p>
            <w:pPr>
              <w:spacing w:after="20"/>
              <w:ind w:left="20"/>
              <w:jc w:val="both"/>
            </w:pPr>
            <w:r>
              <w:rPr>
                <w:rFonts w:ascii="Times New Roman"/>
                <w:b w:val="false"/>
                <w:i w:val="false"/>
                <w:color w:val="000000"/>
                <w:sz w:val="20"/>
              </w:rPr>
              <w:t>
-Роботизированный стол вертикализатор с функцией разработки нижних конечностей</w:t>
            </w:r>
          </w:p>
          <w:p>
            <w:pPr>
              <w:spacing w:after="20"/>
              <w:ind w:left="20"/>
              <w:jc w:val="both"/>
            </w:pPr>
            <w:r>
              <w:rPr>
                <w:rFonts w:ascii="Times New Roman"/>
                <w:b w:val="false"/>
                <w:i w:val="false"/>
                <w:color w:val="000000"/>
                <w:sz w:val="20"/>
              </w:rPr>
              <w:t>
-Роботизированная механотерапия с функцией разработки</w:t>
            </w:r>
          </w:p>
          <w:p>
            <w:pPr>
              <w:spacing w:after="20"/>
              <w:ind w:left="20"/>
              <w:jc w:val="both"/>
            </w:pPr>
            <w:r>
              <w:rPr>
                <w:rFonts w:ascii="Times New Roman"/>
                <w:b w:val="false"/>
                <w:i w:val="false"/>
                <w:color w:val="000000"/>
                <w:sz w:val="20"/>
              </w:rPr>
              <w:t>
-Активно-пассивный тренажер для нижних и верхних конечностей для лежащих пациентов</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-Костюм нейромышечной тренировки, по одному на каждый размер</w:t>
            </w:r>
          </w:p>
          <w:p>
            <w:pPr>
              <w:spacing w:after="20"/>
              <w:ind w:left="20"/>
              <w:jc w:val="both"/>
            </w:pPr>
            <w:r>
              <w:rPr>
                <w:rFonts w:ascii="Times New Roman"/>
                <w:b w:val="false"/>
                <w:i w:val="false"/>
                <w:color w:val="000000"/>
                <w:sz w:val="20"/>
              </w:rPr>
              <w:t>
-Система для моторно-познавательных упражнений и контроля равновесия с БОС</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-Система тренировки ходьбы групповая</w:t>
            </w:r>
          </w:p>
          <w:p>
            <w:pPr>
              <w:spacing w:after="20"/>
              <w:ind w:left="20"/>
              <w:jc w:val="both"/>
            </w:pPr>
            <w:r>
              <w:rPr>
                <w:rFonts w:ascii="Times New Roman"/>
                <w:b w:val="false"/>
                <w:i w:val="false"/>
                <w:color w:val="000000"/>
                <w:sz w:val="20"/>
              </w:rPr>
              <w:t>
-Балансировочный диск</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 Аппарат для массажа стоп</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w:t>
            </w:r>
          </w:p>
          <w:p>
            <w:pPr>
              <w:spacing w:after="20"/>
              <w:ind w:left="20"/>
              <w:jc w:val="both"/>
            </w:pPr>
            <w:r>
              <w:rPr>
                <w:rFonts w:ascii="Times New Roman"/>
                <w:b w:val="false"/>
                <w:i w:val="false"/>
                <w:color w:val="000000"/>
                <w:sz w:val="20"/>
              </w:rPr>
              <w:t>
-Роботизированные аппараты с биологической обратной связью</w:t>
            </w:r>
          </w:p>
          <w:p>
            <w:pPr>
              <w:spacing w:after="20"/>
              <w:ind w:left="20"/>
              <w:jc w:val="both"/>
            </w:pPr>
            <w:r>
              <w:rPr>
                <w:rFonts w:ascii="Times New Roman"/>
                <w:b w:val="false"/>
                <w:i w:val="false"/>
                <w:color w:val="000000"/>
                <w:sz w:val="20"/>
              </w:rPr>
              <w:t>
-Роботизированная система для функциональной терапии верхних конечностей</w:t>
            </w:r>
          </w:p>
          <w:p>
            <w:pPr>
              <w:spacing w:after="20"/>
              <w:ind w:left="20"/>
              <w:jc w:val="both"/>
            </w:pPr>
            <w:r>
              <w:rPr>
                <w:rFonts w:ascii="Times New Roman"/>
                <w:b w:val="false"/>
                <w:i w:val="false"/>
                <w:color w:val="000000"/>
                <w:sz w:val="20"/>
              </w:rPr>
              <w:t>
-Тренажер с БОС для восстановления мелкой моторики с возможностью удаленного назначения занятий и их контроля</w:t>
            </w:r>
          </w:p>
          <w:p>
            <w:pPr>
              <w:spacing w:after="20"/>
              <w:ind w:left="20"/>
              <w:jc w:val="both"/>
            </w:pPr>
            <w:r>
              <w:rPr>
                <w:rFonts w:ascii="Times New Roman"/>
                <w:b w:val="false"/>
                <w:i w:val="false"/>
                <w:color w:val="000000"/>
                <w:sz w:val="20"/>
              </w:rPr>
              <w:t>
-Аппарат для зеркальной тренировки</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 реабилитационный комплекс для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 (по требованию)</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 (по требованию)</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 Логопедический комплекс БОС</w:t>
            </w:r>
          </w:p>
          <w:p>
            <w:pPr>
              <w:spacing w:after="20"/>
              <w:ind w:left="20"/>
              <w:jc w:val="both"/>
            </w:pPr>
            <w:r>
              <w:rPr>
                <w:rFonts w:ascii="Times New Roman"/>
                <w:b w:val="false"/>
                <w:i w:val="false"/>
                <w:color w:val="000000"/>
                <w:sz w:val="20"/>
              </w:rPr>
              <w:t>
Кабинет Психолога/ врача-психотерапевта:</w:t>
            </w:r>
          </w:p>
          <w:p>
            <w:pPr>
              <w:spacing w:after="20"/>
              <w:ind w:left="20"/>
              <w:jc w:val="both"/>
            </w:pPr>
            <w:r>
              <w:rPr>
                <w:rFonts w:ascii="Times New Roman"/>
                <w:b w:val="false"/>
                <w:i w:val="false"/>
                <w:color w:val="000000"/>
                <w:sz w:val="20"/>
              </w:rPr>
              <w:t>
-Комплекс методик для оценки психологического состояния индивида, Методические пособия (схемы нейропсихологического обследования высших психических функций, сборники упражнений, книги для чтения)</w:t>
            </w:r>
          </w:p>
          <w:p>
            <w:pPr>
              <w:spacing w:after="20"/>
              <w:ind w:left="20"/>
              <w:jc w:val="both"/>
            </w:pPr>
            <w:r>
              <w:rPr>
                <w:rFonts w:ascii="Times New Roman"/>
                <w:b w:val="false"/>
                <w:i w:val="false"/>
                <w:color w:val="000000"/>
                <w:sz w:val="20"/>
              </w:rPr>
              <w:t>
-Психофизиологическая антистрессовая система</w:t>
            </w:r>
          </w:p>
          <w:p>
            <w:pPr>
              <w:spacing w:after="20"/>
              <w:ind w:left="20"/>
              <w:jc w:val="both"/>
            </w:pPr>
            <w:r>
              <w:rPr>
                <w:rFonts w:ascii="Times New Roman"/>
                <w:b w:val="false"/>
                <w:i w:val="false"/>
                <w:color w:val="000000"/>
                <w:sz w:val="20"/>
              </w:rPr>
              <w:t>
-Аппарат для аудиовизуальной стимуляции для коррекции психоэмоционального состояния с БОС (по требованию)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отделением</w:t>
            </w:r>
          </w:p>
          <w:p>
            <w:pPr>
              <w:spacing w:after="20"/>
              <w:ind w:left="20"/>
              <w:jc w:val="both"/>
            </w:pPr>
            <w:r>
              <w:rPr>
                <w:rFonts w:ascii="Times New Roman"/>
                <w:b w:val="false"/>
                <w:i w:val="false"/>
                <w:color w:val="000000"/>
                <w:sz w:val="20"/>
              </w:rPr>
              <w:t>
Профильный специалист или Врач ФМР/реабилитолог/ реабилитолог</w:t>
            </w:r>
          </w:p>
          <w:p>
            <w:pPr>
              <w:spacing w:after="20"/>
              <w:ind w:left="20"/>
              <w:jc w:val="both"/>
            </w:pPr>
            <w:r>
              <w:rPr>
                <w:rFonts w:ascii="Times New Roman"/>
                <w:b w:val="false"/>
                <w:i w:val="false"/>
                <w:color w:val="000000"/>
                <w:sz w:val="20"/>
              </w:rPr>
              <w:t>
– 1 должность</w:t>
            </w:r>
          </w:p>
          <w:p>
            <w:pPr>
              <w:spacing w:after="20"/>
              <w:ind w:left="20"/>
              <w:jc w:val="both"/>
            </w:pPr>
            <w:r>
              <w:rPr>
                <w:rFonts w:ascii="Times New Roman"/>
                <w:b w:val="false"/>
                <w:i w:val="false"/>
                <w:color w:val="000000"/>
                <w:sz w:val="20"/>
              </w:rPr>
              <w:t>
2. Врач ФМР/реабилитолог/реабилитолог: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3. Профильный специалист: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1 должность на 20 коек (с круглосуточным постом)</w:t>
            </w:r>
          </w:p>
          <w:p>
            <w:pPr>
              <w:spacing w:after="20"/>
              <w:ind w:left="20"/>
              <w:jc w:val="both"/>
            </w:pPr>
            <w:r>
              <w:rPr>
                <w:rFonts w:ascii="Times New Roman"/>
                <w:b w:val="false"/>
                <w:i w:val="false"/>
                <w:color w:val="000000"/>
                <w:sz w:val="20"/>
              </w:rPr>
              <w:t>
- 1 должность на 15 коек для РЦ вне ПМСП</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АПП – 1 должность на 15 пациентов в смену для ЦРВ</w:t>
            </w:r>
          </w:p>
          <w:p>
            <w:pPr>
              <w:spacing w:after="20"/>
              <w:ind w:left="20"/>
              <w:jc w:val="both"/>
            </w:pPr>
            <w:r>
              <w:rPr>
                <w:rFonts w:ascii="Times New Roman"/>
                <w:b w:val="false"/>
                <w:i w:val="false"/>
                <w:color w:val="000000"/>
                <w:sz w:val="20"/>
              </w:rPr>
              <w:t>
6. Кинезиотерапевт или инструктор ЛФК:</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КС - 1 должность дополнительно – на роботизированные реабилитационные технологии</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АПП – 1 должность на 10 пациентов в смену для РЦ вне ПМСП</w:t>
            </w:r>
          </w:p>
          <w:p>
            <w:pPr>
              <w:spacing w:after="20"/>
              <w:ind w:left="20"/>
              <w:jc w:val="both"/>
            </w:pPr>
            <w:r>
              <w:rPr>
                <w:rFonts w:ascii="Times New Roman"/>
                <w:b w:val="false"/>
                <w:i w:val="false"/>
                <w:color w:val="000000"/>
                <w:sz w:val="20"/>
              </w:rPr>
              <w:t>
9. Психолог или врач-психотерапевт: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10. Игротерапевт:</w:t>
            </w:r>
          </w:p>
          <w:p>
            <w:pPr>
              <w:spacing w:after="20"/>
              <w:ind w:left="20"/>
              <w:jc w:val="both"/>
            </w:pPr>
            <w:r>
              <w:rPr>
                <w:rFonts w:ascii="Times New Roman"/>
                <w:b w:val="false"/>
                <w:i w:val="false"/>
                <w:color w:val="000000"/>
                <w:sz w:val="20"/>
              </w:rPr>
              <w:t>
- 1 должность на 15 коек</w:t>
            </w:r>
          </w:p>
          <w:p>
            <w:pPr>
              <w:spacing w:after="20"/>
              <w:ind w:left="20"/>
              <w:jc w:val="both"/>
            </w:pPr>
            <w:r>
              <w:rPr>
                <w:rFonts w:ascii="Times New Roman"/>
                <w:b w:val="false"/>
                <w:i w:val="false"/>
                <w:color w:val="000000"/>
                <w:sz w:val="20"/>
              </w:rPr>
              <w:t>
11. Дефектолог: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12. Воспитатель:</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13. Музыкотерапевт: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14. Монтессори педагог (для детей от 1 до 6 лет):</w:t>
            </w:r>
          </w:p>
          <w:p>
            <w:pPr>
              <w:spacing w:after="20"/>
              <w:ind w:left="20"/>
              <w:jc w:val="both"/>
            </w:pPr>
            <w:r>
              <w:rPr>
                <w:rFonts w:ascii="Times New Roman"/>
                <w:b w:val="false"/>
                <w:i w:val="false"/>
                <w:color w:val="000000"/>
                <w:sz w:val="20"/>
              </w:rPr>
              <w:t>
- КС и ДС – 1 должность на 15 коек</w:t>
            </w:r>
          </w:p>
          <w:p>
            <w:pPr>
              <w:spacing w:after="20"/>
              <w:ind w:left="20"/>
              <w:jc w:val="both"/>
            </w:pPr>
            <w:r>
              <w:rPr>
                <w:rFonts w:ascii="Times New Roman"/>
                <w:b w:val="false"/>
                <w:i w:val="false"/>
                <w:color w:val="000000"/>
                <w:sz w:val="20"/>
              </w:rPr>
              <w:t>
15. Социальный работник:</w:t>
            </w:r>
          </w:p>
          <w:p>
            <w:pPr>
              <w:spacing w:after="20"/>
              <w:ind w:left="20"/>
              <w:jc w:val="both"/>
            </w:pPr>
            <w:r>
              <w:rPr>
                <w:rFonts w:ascii="Times New Roman"/>
                <w:b w:val="false"/>
                <w:i w:val="false"/>
                <w:color w:val="000000"/>
                <w:sz w:val="20"/>
              </w:rPr>
              <w:t>
1 должность на отделение</w:t>
            </w:r>
          </w:p>
          <w:p>
            <w:pPr>
              <w:spacing w:after="20"/>
              <w:ind w:left="20"/>
              <w:jc w:val="both"/>
            </w:pPr>
            <w:r>
              <w:rPr>
                <w:rFonts w:ascii="Times New Roman"/>
                <w:b w:val="false"/>
                <w:i w:val="false"/>
                <w:color w:val="000000"/>
                <w:sz w:val="20"/>
              </w:rPr>
              <w:t>
16. Старшая медицинская сестра: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17. Медицинская сестра постовая (палатная, медсестра):</w:t>
            </w:r>
          </w:p>
          <w:p>
            <w:pPr>
              <w:spacing w:after="20"/>
              <w:ind w:left="20"/>
              <w:jc w:val="both"/>
            </w:pPr>
            <w:r>
              <w:rPr>
                <w:rFonts w:ascii="Times New Roman"/>
                <w:b w:val="false"/>
                <w:i w:val="false"/>
                <w:color w:val="000000"/>
                <w:sz w:val="20"/>
              </w:rPr>
              <w:t>
- КС - 1 должность для организации работы одного круглосуточного поста на 15 коек</w:t>
            </w:r>
          </w:p>
          <w:p>
            <w:pPr>
              <w:spacing w:after="20"/>
              <w:ind w:left="20"/>
              <w:jc w:val="both"/>
            </w:pPr>
            <w:r>
              <w:rPr>
                <w:rFonts w:ascii="Times New Roman"/>
                <w:b w:val="false"/>
                <w:i w:val="false"/>
                <w:color w:val="000000"/>
                <w:sz w:val="20"/>
              </w:rPr>
              <w:t>
18. Младшая медицинская сестра по уходу за пациентами/или помощник воспитателя:</w:t>
            </w:r>
          </w:p>
          <w:p>
            <w:pPr>
              <w:spacing w:after="20"/>
              <w:ind w:left="20"/>
              <w:jc w:val="both"/>
            </w:pPr>
            <w:r>
              <w:rPr>
                <w:rFonts w:ascii="Times New Roman"/>
                <w:b w:val="false"/>
                <w:i w:val="false"/>
                <w:color w:val="000000"/>
                <w:sz w:val="20"/>
              </w:rPr>
              <w:t>
- 1 круглосуточная должность на 7 детей/коек без лиц по уходу</w:t>
            </w:r>
          </w:p>
          <w:p>
            <w:pPr>
              <w:spacing w:after="20"/>
              <w:ind w:left="20"/>
              <w:jc w:val="both"/>
            </w:pPr>
            <w:r>
              <w:rPr>
                <w:rFonts w:ascii="Times New Roman"/>
                <w:b w:val="false"/>
                <w:i w:val="false"/>
                <w:color w:val="000000"/>
                <w:sz w:val="20"/>
              </w:rPr>
              <w:t>
19. Сестра-хозяйка: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20. Санитар(ка) в соответствии с нормативами</w:t>
            </w:r>
          </w:p>
          <w:p>
            <w:pPr>
              <w:spacing w:after="20"/>
              <w:ind w:left="20"/>
              <w:jc w:val="both"/>
            </w:pPr>
            <w:r>
              <w:rPr>
                <w:rFonts w:ascii="Times New Roman"/>
                <w:b w:val="false"/>
                <w:i w:val="false"/>
                <w:color w:val="000000"/>
                <w:sz w:val="20"/>
              </w:rPr>
              <w:t>
21. Специалист-ортезист со средним специальным медицинским образованием:</w:t>
            </w:r>
          </w:p>
          <w:p>
            <w:pPr>
              <w:spacing w:after="20"/>
              <w:ind w:left="20"/>
              <w:jc w:val="both"/>
            </w:pPr>
            <w:r>
              <w:rPr>
                <w:rFonts w:ascii="Times New Roman"/>
                <w:b w:val="false"/>
                <w:i w:val="false"/>
                <w:color w:val="000000"/>
                <w:sz w:val="20"/>
              </w:rPr>
              <w:t>
- 1 должность на 30 коек при наличии лаборатории ортезирования</w:t>
            </w:r>
          </w:p>
          <w:p>
            <w:pPr>
              <w:spacing w:after="20"/>
              <w:ind w:left="20"/>
              <w:jc w:val="both"/>
            </w:pPr>
            <w:r>
              <w:rPr>
                <w:rFonts w:ascii="Times New Roman"/>
                <w:b w:val="false"/>
                <w:i w:val="false"/>
                <w:color w:val="000000"/>
                <w:sz w:val="20"/>
              </w:rPr>
              <w:t>
22. Техник-ортезист со специальным техническим образованием:</w:t>
            </w:r>
          </w:p>
          <w:p>
            <w:pPr>
              <w:spacing w:after="20"/>
              <w:ind w:left="20"/>
              <w:jc w:val="both"/>
            </w:pPr>
            <w:r>
              <w:rPr>
                <w:rFonts w:ascii="Times New Roman"/>
                <w:b w:val="false"/>
                <w:i w:val="false"/>
                <w:color w:val="000000"/>
                <w:sz w:val="20"/>
              </w:rPr>
              <w:t>
- 1 должность на 15 коек при наличии лаборатории ортезирования</w:t>
            </w:r>
          </w:p>
          <w:p>
            <w:pPr>
              <w:spacing w:after="20"/>
              <w:ind w:left="20"/>
              <w:jc w:val="both"/>
            </w:pPr>
            <w:r>
              <w:rPr>
                <w:rFonts w:ascii="Times New Roman"/>
                <w:b w:val="false"/>
                <w:i w:val="false"/>
                <w:color w:val="000000"/>
                <w:sz w:val="20"/>
              </w:rPr>
              <w:t>
23. Врач ФМР/реабилитолог/реабилитолог для параклинических отделений ФМР; специалист (врач) лаборатории:</w:t>
            </w:r>
          </w:p>
          <w:p>
            <w:pPr>
              <w:spacing w:after="20"/>
              <w:ind w:left="20"/>
              <w:jc w:val="both"/>
            </w:pPr>
            <w:r>
              <w:rPr>
                <w:rFonts w:ascii="Times New Roman"/>
                <w:b w:val="false"/>
                <w:i w:val="false"/>
                <w:color w:val="000000"/>
                <w:sz w:val="20"/>
              </w:rPr>
              <w:t>
КС – 1 должность на 30 коек</w:t>
            </w:r>
          </w:p>
          <w:p>
            <w:pPr>
              <w:spacing w:after="20"/>
              <w:ind w:left="20"/>
              <w:jc w:val="both"/>
            </w:pPr>
            <w:r>
              <w:rPr>
                <w:rFonts w:ascii="Times New Roman"/>
                <w:b w:val="false"/>
                <w:i w:val="false"/>
                <w:color w:val="000000"/>
                <w:sz w:val="20"/>
              </w:rPr>
              <w:t>
АПП – 1 должность на 30 пациентов в смену</w:t>
            </w:r>
          </w:p>
          <w:p>
            <w:pPr>
              <w:spacing w:after="20"/>
              <w:ind w:left="20"/>
              <w:jc w:val="both"/>
            </w:pPr>
            <w:r>
              <w:rPr>
                <w:rFonts w:ascii="Times New Roman"/>
                <w:b w:val="false"/>
                <w:i w:val="false"/>
                <w:color w:val="000000"/>
                <w:sz w:val="20"/>
              </w:rPr>
              <w:t>
24. Кинезиотерапевт или инструктор ЛФК, специализированная медицинская сестра по ФМР (физиотерапия, массаж) для параклинических отделений ФМР, лаборатории:</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w:t>
            </w:r>
          </w:p>
          <w:p>
            <w:pPr>
              <w:spacing w:after="20"/>
              <w:ind w:left="20"/>
              <w:jc w:val="both"/>
            </w:pPr>
            <w:r>
              <w:rPr>
                <w:rFonts w:ascii="Times New Roman"/>
                <w:b w:val="false"/>
                <w:i w:val="false"/>
                <w:color w:val="000000"/>
                <w:sz w:val="20"/>
              </w:rPr>
              <w:t>
25. Учитель:</w:t>
            </w:r>
          </w:p>
          <w:p>
            <w:pPr>
              <w:spacing w:after="20"/>
              <w:ind w:left="20"/>
              <w:jc w:val="both"/>
            </w:pPr>
            <w:r>
              <w:rPr>
                <w:rFonts w:ascii="Times New Roman"/>
                <w:b w:val="false"/>
                <w:i w:val="false"/>
                <w:color w:val="000000"/>
                <w:sz w:val="20"/>
              </w:rPr>
              <w:t>
- КС, имеющие на базе школу - Согласно нормативным документам Министерства просвещения РК</w:t>
            </w:r>
          </w:p>
          <w:p>
            <w:pPr>
              <w:spacing w:after="20"/>
              <w:ind w:left="20"/>
              <w:jc w:val="both"/>
            </w:pPr>
            <w:r>
              <w:rPr>
                <w:rFonts w:ascii="Times New Roman"/>
                <w:b w:val="false"/>
                <w:i w:val="false"/>
                <w:color w:val="000000"/>
                <w:sz w:val="20"/>
              </w:rPr>
              <w:t>
26. Врач диетолог:</w:t>
            </w:r>
          </w:p>
          <w:p>
            <w:pPr>
              <w:spacing w:after="20"/>
              <w:ind w:left="20"/>
              <w:jc w:val="both"/>
            </w:pPr>
            <w:r>
              <w:rPr>
                <w:rFonts w:ascii="Times New Roman"/>
                <w:b w:val="false"/>
                <w:i w:val="false"/>
                <w:color w:val="000000"/>
                <w:sz w:val="20"/>
              </w:rPr>
              <w:t>
- 1 должность на организацию.</w:t>
            </w:r>
          </w:p>
          <w:p>
            <w:pPr>
              <w:spacing w:after="20"/>
              <w:ind w:left="20"/>
              <w:jc w:val="both"/>
            </w:pPr>
            <w:r>
              <w:rPr>
                <w:rFonts w:ascii="Times New Roman"/>
                <w:b w:val="false"/>
                <w:i w:val="false"/>
                <w:color w:val="000000"/>
                <w:sz w:val="20"/>
              </w:rPr>
              <w:t>
27. Сестра диетическая (для санаторно-курортных организаций)</w:t>
            </w:r>
          </w:p>
          <w:p>
            <w:pPr>
              <w:spacing w:after="20"/>
              <w:ind w:left="20"/>
              <w:jc w:val="both"/>
            </w:pPr>
            <w:r>
              <w:rPr>
                <w:rFonts w:ascii="Times New Roman"/>
                <w:b w:val="false"/>
                <w:i w:val="false"/>
                <w:color w:val="000000"/>
                <w:sz w:val="20"/>
              </w:rPr>
              <w:t>
- 1 должность на организацию</w:t>
            </w:r>
          </w:p>
        </w:tc>
      </w:tr>
    </w:tbl>
    <w:bookmarkStart w:name="z126" w:id="120"/>
    <w:p>
      <w:pPr>
        <w:spacing w:after="0"/>
        <w:ind w:left="0"/>
        <w:jc w:val="both"/>
      </w:pPr>
      <w:r>
        <w:rPr>
          <w:rFonts w:ascii="Times New Roman"/>
          <w:b w:val="false"/>
          <w:i w:val="false"/>
          <w:color w:val="000000"/>
          <w:sz w:val="28"/>
        </w:rPr>
        <w:t>
      Профиль травматология-ортопедия (дети)</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медицинской реабилитации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уровень</w:t>
            </w:r>
          </w:p>
          <w:p>
            <w:pPr>
              <w:spacing w:after="20"/>
              <w:ind w:left="20"/>
              <w:jc w:val="both"/>
            </w:pPr>
            <w:r>
              <w:rPr>
                <w:rFonts w:ascii="Times New Roman"/>
                <w:b w:val="false"/>
                <w:i w:val="false"/>
                <w:color w:val="000000"/>
                <w:sz w:val="20"/>
              </w:rPr>
              <w:t>
Медицинская реабилитация</w:t>
            </w:r>
          </w:p>
          <w:p>
            <w:pPr>
              <w:spacing w:after="20"/>
              <w:ind w:left="20"/>
              <w:jc w:val="both"/>
            </w:pPr>
            <w:r>
              <w:rPr>
                <w:rFonts w:ascii="Times New Roman"/>
                <w:b w:val="false"/>
                <w:i w:val="false"/>
                <w:color w:val="000000"/>
                <w:sz w:val="20"/>
              </w:rPr>
              <w:t>
3 этап</w:t>
            </w:r>
          </w:p>
          <w:p>
            <w:pPr>
              <w:spacing w:after="20"/>
              <w:ind w:left="20"/>
              <w:jc w:val="both"/>
            </w:pPr>
            <w:r>
              <w:rPr>
                <w:rFonts w:ascii="Times New Roman"/>
                <w:b w:val="false"/>
                <w:i w:val="false"/>
                <w:color w:val="000000"/>
                <w:sz w:val="20"/>
              </w:rPr>
              <w:t>
АПП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ЛФК/Кинезиотерапия: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- 5 занятий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A02.032.000 Консультация: Травматолог-ортопед</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работа</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D02.071.226 Занятие с логопедом</w:t>
            </w:r>
          </w:p>
          <w:p>
            <w:pPr>
              <w:spacing w:after="20"/>
              <w:ind w:left="20"/>
              <w:jc w:val="both"/>
            </w:pPr>
            <w:r>
              <w:rPr>
                <w:rFonts w:ascii="Times New Roman"/>
                <w:b w:val="false"/>
                <w:i w:val="false"/>
                <w:color w:val="000000"/>
                <w:sz w:val="20"/>
              </w:rPr>
              <w:t>
D02.010.014 Занятие по игровой терапии</w:t>
            </w:r>
          </w:p>
          <w:p>
            <w:pPr>
              <w:spacing w:after="20"/>
              <w:ind w:left="20"/>
              <w:jc w:val="both"/>
            </w:pPr>
            <w:r>
              <w:rPr>
                <w:rFonts w:ascii="Times New Roman"/>
                <w:b w:val="false"/>
                <w:i w:val="false"/>
                <w:color w:val="000000"/>
                <w:sz w:val="20"/>
              </w:rPr>
              <w:t>
D02.012.014 Занятие по музыкотерапии</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D02.001.001 Гальванизация</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D02.023.001Магнитотерапия</w:t>
            </w:r>
          </w:p>
          <w:p>
            <w:pPr>
              <w:spacing w:after="20"/>
              <w:ind w:left="20"/>
              <w:jc w:val="both"/>
            </w:pPr>
            <w:r>
              <w:rPr>
                <w:rFonts w:ascii="Times New Roman"/>
                <w:b w:val="false"/>
                <w:i w:val="false"/>
                <w:color w:val="000000"/>
                <w:sz w:val="20"/>
              </w:rPr>
              <w:t>
D02.024.001Ультразвуковая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Аэрозольтерапия синглетно-кислородной смесью</w:t>
            </w:r>
          </w:p>
          <w:p>
            <w:pPr>
              <w:spacing w:after="20"/>
              <w:ind w:left="20"/>
              <w:jc w:val="both"/>
            </w:pPr>
            <w:r>
              <w:rPr>
                <w:rFonts w:ascii="Times New Roman"/>
                <w:b w:val="false"/>
                <w:i w:val="false"/>
                <w:color w:val="000000"/>
                <w:sz w:val="20"/>
              </w:rPr>
              <w:t>
D02.002.002 Общее ультрафиолетовое облучение</w:t>
            </w:r>
          </w:p>
          <w:p>
            <w:pPr>
              <w:spacing w:after="20"/>
              <w:ind w:left="20"/>
              <w:jc w:val="both"/>
            </w:pPr>
            <w:r>
              <w:rPr>
                <w:rFonts w:ascii="Times New Roman"/>
                <w:b w:val="false"/>
                <w:i w:val="false"/>
                <w:color w:val="000000"/>
                <w:sz w:val="20"/>
              </w:rPr>
              <w:t>
D94.081.903 Психологическое диагностирование</w:t>
            </w:r>
          </w:p>
          <w:p>
            <w:pPr>
              <w:spacing w:after="20"/>
              <w:ind w:left="20"/>
              <w:jc w:val="both"/>
            </w:pPr>
            <w:r>
              <w:rPr>
                <w:rFonts w:ascii="Times New Roman"/>
                <w:b w:val="false"/>
                <w:i w:val="false"/>
                <w:color w:val="000000"/>
                <w:sz w:val="20"/>
              </w:rPr>
              <w:t>
D94.023.904 Психокорреционная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гальванизации и электрофореза</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Ингалятор кислородный</w:t>
            </w:r>
          </w:p>
          <w:p>
            <w:pPr>
              <w:spacing w:after="20"/>
              <w:ind w:left="20"/>
              <w:jc w:val="both"/>
            </w:pPr>
            <w:r>
              <w:rPr>
                <w:rFonts w:ascii="Times New Roman"/>
                <w:b w:val="false"/>
                <w:i w:val="false"/>
                <w:color w:val="000000"/>
                <w:sz w:val="20"/>
              </w:rPr>
              <w:t>
- Ингалятор аэрозольный компрессорный (небулайзер)</w:t>
            </w:r>
          </w:p>
          <w:p>
            <w:pPr>
              <w:spacing w:after="20"/>
              <w:ind w:left="20"/>
              <w:jc w:val="both"/>
            </w:pPr>
            <w:r>
              <w:rPr>
                <w:rFonts w:ascii="Times New Roman"/>
                <w:b w:val="false"/>
                <w:i w:val="false"/>
                <w:color w:val="000000"/>
                <w:sz w:val="20"/>
              </w:rPr>
              <w:t>
- Аппарат для УФО 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Аппарат механотерапии с функцией антиспазм</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Кабинет Психолога/ врача-психотерапевта:</w:t>
            </w:r>
          </w:p>
          <w:p>
            <w:pPr>
              <w:spacing w:after="20"/>
              <w:ind w:left="20"/>
              <w:jc w:val="both"/>
            </w:pPr>
            <w:r>
              <w:rPr>
                <w:rFonts w:ascii="Times New Roman"/>
                <w:b w:val="false"/>
                <w:i w:val="false"/>
                <w:color w:val="000000"/>
                <w:sz w:val="20"/>
              </w:rPr>
              <w:t>
- Комплекс методик для оценки психологического состояния индивида, Методические пособия (схемы нейропсихологического обследования высших психических функций, сборники упражнений, книги для чтения)</w:t>
            </w:r>
          </w:p>
          <w:p>
            <w:pPr>
              <w:spacing w:after="20"/>
              <w:ind w:left="20"/>
              <w:jc w:val="both"/>
            </w:pPr>
            <w:r>
              <w:rPr>
                <w:rFonts w:ascii="Times New Roman"/>
                <w:b w:val="false"/>
                <w:i w:val="false"/>
                <w:color w:val="000000"/>
                <w:sz w:val="20"/>
              </w:rPr>
              <w:t>
- Психофизиологическая антистрессовая система</w:t>
            </w:r>
          </w:p>
          <w:p>
            <w:pPr>
              <w:spacing w:after="20"/>
              <w:ind w:left="20"/>
              <w:jc w:val="both"/>
            </w:pPr>
            <w:r>
              <w:rPr>
                <w:rFonts w:ascii="Times New Roman"/>
                <w:b w:val="false"/>
                <w:i w:val="false"/>
                <w:color w:val="000000"/>
                <w:sz w:val="20"/>
              </w:rPr>
              <w:t>
- Аппарат для аудиовизуальной стимуляции для коррекции психоэмоционального состояния с 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1.Врач ФМР/реабилитолог/ реабилитолог:</w:t>
            </w:r>
          </w:p>
          <w:p>
            <w:pPr>
              <w:spacing w:after="20"/>
              <w:ind w:left="20"/>
              <w:jc w:val="both"/>
            </w:pPr>
            <w:r>
              <w:rPr>
                <w:rFonts w:ascii="Times New Roman"/>
                <w:b w:val="false"/>
                <w:i w:val="false"/>
                <w:color w:val="000000"/>
                <w:sz w:val="20"/>
              </w:rPr>
              <w:t>
- 1 должность на 15 пациентов в смену</w:t>
            </w:r>
          </w:p>
          <w:p>
            <w:pPr>
              <w:spacing w:after="20"/>
              <w:ind w:left="20"/>
              <w:jc w:val="both"/>
            </w:pPr>
            <w:r>
              <w:rPr>
                <w:rFonts w:ascii="Times New Roman"/>
                <w:b w:val="false"/>
                <w:i w:val="false"/>
                <w:color w:val="000000"/>
                <w:sz w:val="20"/>
              </w:rPr>
              <w:t>
2.Педиатр:</w:t>
            </w:r>
          </w:p>
          <w:p>
            <w:pPr>
              <w:spacing w:after="20"/>
              <w:ind w:left="20"/>
              <w:jc w:val="both"/>
            </w:pPr>
            <w:r>
              <w:rPr>
                <w:rFonts w:ascii="Times New Roman"/>
                <w:b w:val="false"/>
                <w:i w:val="false"/>
                <w:color w:val="000000"/>
                <w:sz w:val="20"/>
              </w:rPr>
              <w:t>
- 1 должность на 15 для РЦ с АПП вне ПМСП</w:t>
            </w:r>
          </w:p>
          <w:p>
            <w:pPr>
              <w:spacing w:after="20"/>
              <w:ind w:left="20"/>
              <w:jc w:val="both"/>
            </w:pPr>
            <w:r>
              <w:rPr>
                <w:rFonts w:ascii="Times New Roman"/>
                <w:b w:val="false"/>
                <w:i w:val="false"/>
                <w:color w:val="000000"/>
                <w:sz w:val="20"/>
              </w:rPr>
              <w:t>
3.Кинезиотерапевт или инструктор ЛФК:</w:t>
            </w:r>
          </w:p>
          <w:p>
            <w:pPr>
              <w:spacing w:after="20"/>
              <w:ind w:left="20"/>
              <w:jc w:val="both"/>
            </w:pPr>
            <w:r>
              <w:rPr>
                <w:rFonts w:ascii="Times New Roman"/>
                <w:b w:val="false"/>
                <w:i w:val="false"/>
                <w:color w:val="000000"/>
                <w:sz w:val="20"/>
              </w:rPr>
              <w:t>
- 1 должность на 10 пациентов в смену</w:t>
            </w:r>
          </w:p>
          <w:p>
            <w:pPr>
              <w:spacing w:after="20"/>
              <w:ind w:left="20"/>
              <w:jc w:val="both"/>
            </w:pPr>
            <w:r>
              <w:rPr>
                <w:rFonts w:ascii="Times New Roman"/>
                <w:b w:val="false"/>
                <w:i w:val="false"/>
                <w:color w:val="000000"/>
                <w:sz w:val="20"/>
              </w:rPr>
              <w:t>
4 Специализированная медицинская сестра (физиотерапия):</w:t>
            </w:r>
          </w:p>
          <w:p>
            <w:pPr>
              <w:spacing w:after="20"/>
              <w:ind w:left="20"/>
              <w:jc w:val="both"/>
            </w:pPr>
            <w:r>
              <w:rPr>
                <w:rFonts w:ascii="Times New Roman"/>
                <w:b w:val="false"/>
                <w:i w:val="false"/>
                <w:color w:val="000000"/>
                <w:sz w:val="20"/>
              </w:rPr>
              <w:t>
- 1 должность на 15 пациентов в смену</w:t>
            </w:r>
          </w:p>
          <w:p>
            <w:pPr>
              <w:spacing w:after="20"/>
              <w:ind w:left="20"/>
              <w:jc w:val="both"/>
            </w:pPr>
            <w:r>
              <w:rPr>
                <w:rFonts w:ascii="Times New Roman"/>
                <w:b w:val="false"/>
                <w:i w:val="false"/>
                <w:color w:val="000000"/>
                <w:sz w:val="20"/>
              </w:rPr>
              <w:t>
5. Массажист (с учетом продолжительности 1 процедуры – 15 минут)</w:t>
            </w:r>
          </w:p>
          <w:p>
            <w:pPr>
              <w:spacing w:after="20"/>
              <w:ind w:left="20"/>
              <w:jc w:val="both"/>
            </w:pPr>
            <w:r>
              <w:rPr>
                <w:rFonts w:ascii="Times New Roman"/>
                <w:b w:val="false"/>
                <w:i w:val="false"/>
                <w:color w:val="000000"/>
                <w:sz w:val="20"/>
              </w:rPr>
              <w:t>
- 1 должность в зависимости от показателей нагрузки</w:t>
            </w:r>
          </w:p>
          <w:p>
            <w:pPr>
              <w:spacing w:after="20"/>
              <w:ind w:left="20"/>
              <w:jc w:val="both"/>
            </w:pPr>
            <w:r>
              <w:rPr>
                <w:rFonts w:ascii="Times New Roman"/>
                <w:b w:val="false"/>
                <w:i w:val="false"/>
                <w:color w:val="000000"/>
                <w:sz w:val="20"/>
              </w:rPr>
              <w:t>
6. Сестра-хозяйка: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7.Санитар(ка) в соответствии с нормативами</w:t>
            </w:r>
          </w:p>
          <w:p>
            <w:pPr>
              <w:spacing w:after="20"/>
              <w:ind w:left="20"/>
              <w:jc w:val="both"/>
            </w:pPr>
            <w:r>
              <w:rPr>
                <w:rFonts w:ascii="Times New Roman"/>
                <w:b w:val="false"/>
                <w:i w:val="false"/>
                <w:color w:val="000000"/>
                <w:sz w:val="20"/>
              </w:rPr>
              <w:t>
8. Эрготерапевт:</w:t>
            </w:r>
          </w:p>
          <w:p>
            <w:pPr>
              <w:spacing w:after="20"/>
              <w:ind w:left="20"/>
              <w:jc w:val="both"/>
            </w:pPr>
            <w:r>
              <w:rPr>
                <w:rFonts w:ascii="Times New Roman"/>
                <w:b w:val="false"/>
                <w:i w:val="false"/>
                <w:color w:val="000000"/>
                <w:sz w:val="20"/>
              </w:rPr>
              <w:t>
– 1 должность на 10 пациентов в смену</w:t>
            </w:r>
          </w:p>
          <w:p>
            <w:pPr>
              <w:spacing w:after="20"/>
              <w:ind w:left="20"/>
              <w:jc w:val="both"/>
            </w:pPr>
            <w:r>
              <w:rPr>
                <w:rFonts w:ascii="Times New Roman"/>
                <w:b w:val="false"/>
                <w:i w:val="false"/>
                <w:color w:val="000000"/>
                <w:sz w:val="20"/>
              </w:rPr>
              <w:t>
9. Психолог или врач-психотерапевт:</w:t>
            </w:r>
          </w:p>
          <w:p>
            <w:pPr>
              <w:spacing w:after="20"/>
              <w:ind w:left="20"/>
              <w:jc w:val="both"/>
            </w:pPr>
            <w:r>
              <w:rPr>
                <w:rFonts w:ascii="Times New Roman"/>
                <w:b w:val="false"/>
                <w:i w:val="false"/>
                <w:color w:val="000000"/>
                <w:sz w:val="20"/>
              </w:rPr>
              <w:t>
– 1 должность на 15 пациентов в смену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уровень</w:t>
            </w:r>
          </w:p>
          <w:p>
            <w:pPr>
              <w:spacing w:after="20"/>
              <w:ind w:left="20"/>
              <w:jc w:val="both"/>
            </w:pPr>
            <w:r>
              <w:rPr>
                <w:rFonts w:ascii="Times New Roman"/>
                <w:b w:val="false"/>
                <w:i w:val="false"/>
                <w:color w:val="000000"/>
                <w:sz w:val="20"/>
              </w:rPr>
              <w:t>
2 этап КС</w:t>
            </w:r>
          </w:p>
          <w:p>
            <w:pPr>
              <w:spacing w:after="20"/>
              <w:ind w:left="20"/>
              <w:jc w:val="both"/>
            </w:pPr>
            <w:r>
              <w:rPr>
                <w:rFonts w:ascii="Times New Roman"/>
                <w:b w:val="false"/>
                <w:i w:val="false"/>
                <w:color w:val="000000"/>
                <w:sz w:val="20"/>
              </w:rPr>
              <w:t>
3 этап АПП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p>
            <w:pPr>
              <w:spacing w:after="20"/>
              <w:ind w:left="20"/>
              <w:jc w:val="both"/>
            </w:pPr>
            <w:r>
              <w:rPr>
                <w:rFonts w:ascii="Times New Roman"/>
                <w:b w:val="false"/>
                <w:i w:val="false"/>
                <w:color w:val="000000"/>
                <w:sz w:val="20"/>
              </w:rPr>
              <w:t>
ЛФК/Кинезиотерапия: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Физиотерапия (по показаниям):</w:t>
            </w:r>
          </w:p>
          <w:p>
            <w:pPr>
              <w:spacing w:after="20"/>
              <w:ind w:left="20"/>
              <w:jc w:val="both"/>
            </w:pPr>
            <w:r>
              <w:rPr>
                <w:rFonts w:ascii="Times New Roman"/>
                <w:b w:val="false"/>
                <w:i w:val="false"/>
                <w:color w:val="000000"/>
                <w:sz w:val="20"/>
              </w:rPr>
              <w:t>
- не более 3 видов услуг (из списка услуг медицинской реабилитации) – по 10 процедур</w:t>
            </w:r>
          </w:p>
          <w:p>
            <w:pPr>
              <w:spacing w:after="20"/>
              <w:ind w:left="20"/>
              <w:jc w:val="both"/>
            </w:pPr>
            <w:r>
              <w:rPr>
                <w:rFonts w:ascii="Times New Roman"/>
                <w:b w:val="false"/>
                <w:i w:val="false"/>
                <w:color w:val="000000"/>
                <w:sz w:val="20"/>
              </w:rPr>
              <w:t>
Дополнительные:</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- 8 занятий в течение 10 рабочих дней</w:t>
            </w:r>
          </w:p>
          <w:p>
            <w:pPr>
              <w:spacing w:after="20"/>
              <w:ind w:left="20"/>
              <w:jc w:val="both"/>
            </w:pPr>
            <w:r>
              <w:rPr>
                <w:rFonts w:ascii="Times New Roman"/>
                <w:b w:val="false"/>
                <w:i w:val="false"/>
                <w:color w:val="000000"/>
                <w:sz w:val="20"/>
              </w:rPr>
              <w:t>
Слинг-терапия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xml:space="preserve">
Кинезиотейпирование </w:t>
            </w:r>
          </w:p>
          <w:p>
            <w:pPr>
              <w:spacing w:after="20"/>
              <w:ind w:left="20"/>
              <w:jc w:val="both"/>
            </w:pPr>
            <w:r>
              <w:rPr>
                <w:rFonts w:ascii="Times New Roman"/>
                <w:b w:val="false"/>
                <w:i w:val="false"/>
                <w:color w:val="000000"/>
                <w:sz w:val="20"/>
              </w:rPr>
              <w:t>
- 1 услуга (из списка услуг медицинской реабилитации) – 2-10 процедур</w:t>
            </w:r>
          </w:p>
          <w:p>
            <w:pPr>
              <w:spacing w:after="20"/>
              <w:ind w:left="20"/>
              <w:jc w:val="both"/>
            </w:pPr>
            <w:r>
              <w:rPr>
                <w:rFonts w:ascii="Times New Roman"/>
                <w:b w:val="false"/>
                <w:i w:val="false"/>
                <w:color w:val="000000"/>
                <w:sz w:val="20"/>
              </w:rPr>
              <w:t>
БОС-терапия</w:t>
            </w:r>
          </w:p>
          <w:p>
            <w:pPr>
              <w:spacing w:after="20"/>
              <w:ind w:left="20"/>
              <w:jc w:val="both"/>
            </w:pPr>
            <w:r>
              <w:rPr>
                <w:rFonts w:ascii="Times New Roman"/>
                <w:b w:val="false"/>
                <w:i w:val="false"/>
                <w:color w:val="000000"/>
                <w:sz w:val="20"/>
              </w:rPr>
              <w:t>
- 1 услуга – 10 процедур</w:t>
            </w:r>
          </w:p>
          <w:p>
            <w:pPr>
              <w:spacing w:after="20"/>
              <w:ind w:left="20"/>
              <w:jc w:val="both"/>
            </w:pPr>
            <w:r>
              <w:rPr>
                <w:rFonts w:ascii="Times New Roman"/>
                <w:b w:val="false"/>
                <w:i w:val="false"/>
                <w:color w:val="000000"/>
                <w:sz w:val="20"/>
              </w:rPr>
              <w:t>
Лечение положением</w:t>
            </w:r>
          </w:p>
          <w:p>
            <w:pPr>
              <w:spacing w:after="20"/>
              <w:ind w:left="20"/>
              <w:jc w:val="both"/>
            </w:pPr>
            <w:r>
              <w:rPr>
                <w:rFonts w:ascii="Times New Roman"/>
                <w:b w:val="false"/>
                <w:i w:val="false"/>
                <w:color w:val="000000"/>
                <w:sz w:val="20"/>
              </w:rPr>
              <w:t>
- 1 услуга – 10 процедур</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- 10 занятий в течение 10 рабочих дней</w:t>
            </w:r>
          </w:p>
          <w:p>
            <w:pPr>
              <w:spacing w:after="20"/>
              <w:ind w:left="20"/>
              <w:jc w:val="both"/>
            </w:pPr>
            <w:r>
              <w:rPr>
                <w:rFonts w:ascii="Times New Roman"/>
                <w:b w:val="false"/>
                <w:i w:val="false"/>
                <w:color w:val="000000"/>
                <w:sz w:val="20"/>
              </w:rPr>
              <w:t>
Гидрокинезиотерапия</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Лимфодренажный массаж</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Роботизированная механотерапия</w:t>
            </w:r>
          </w:p>
          <w:p>
            <w:pPr>
              <w:spacing w:after="20"/>
              <w:ind w:left="20"/>
              <w:jc w:val="both"/>
            </w:pPr>
            <w:r>
              <w:rPr>
                <w:rFonts w:ascii="Times New Roman"/>
                <w:b w:val="false"/>
                <w:i w:val="false"/>
                <w:color w:val="000000"/>
                <w:sz w:val="20"/>
              </w:rPr>
              <w:t>
- 1 услуга – 10 процедур</w:t>
            </w:r>
          </w:p>
          <w:p>
            <w:pPr>
              <w:spacing w:after="20"/>
              <w:ind w:left="20"/>
              <w:jc w:val="both"/>
            </w:pPr>
            <w:r>
              <w:rPr>
                <w:rFonts w:ascii="Times New Roman"/>
                <w:b w:val="false"/>
                <w:i w:val="false"/>
                <w:color w:val="000000"/>
                <w:sz w:val="20"/>
              </w:rPr>
              <w:t>
Медикаментозная терапия (по показаниям- см. приложение 3 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A02.032.000 Консультация: Травматолог-ортопед</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D02.007.008 Гидрокинезотерапия групповая</w:t>
            </w:r>
          </w:p>
          <w:p>
            <w:pPr>
              <w:spacing w:after="20"/>
              <w:ind w:left="20"/>
              <w:jc w:val="both"/>
            </w:pPr>
            <w:r>
              <w:rPr>
                <w:rFonts w:ascii="Times New Roman"/>
                <w:b w:val="false"/>
                <w:i w:val="false"/>
                <w:color w:val="000000"/>
                <w:sz w:val="20"/>
              </w:rPr>
              <w:t>
D02.033.008 Гидрокинезотерапия индивидуальная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D02.015.008 Занятия по системе Бобат</w:t>
            </w:r>
          </w:p>
          <w:p>
            <w:pPr>
              <w:spacing w:after="20"/>
              <w:ind w:left="20"/>
              <w:jc w:val="both"/>
            </w:pPr>
            <w:r>
              <w:rPr>
                <w:rFonts w:ascii="Times New Roman"/>
                <w:b w:val="false"/>
                <w:i w:val="false"/>
                <w:color w:val="000000"/>
                <w:sz w:val="20"/>
              </w:rPr>
              <w:t>
D02.001.011 Занятия по системе Войта-терапия</w:t>
            </w:r>
          </w:p>
          <w:p>
            <w:pPr>
              <w:spacing w:after="20"/>
              <w:ind w:left="20"/>
              <w:jc w:val="both"/>
            </w:pPr>
            <w:r>
              <w:rPr>
                <w:rFonts w:ascii="Times New Roman"/>
                <w:b w:val="false"/>
                <w:i w:val="false"/>
                <w:color w:val="000000"/>
                <w:sz w:val="20"/>
              </w:rPr>
              <w:t>
D02.004.012 Кардиотренировка с использованием аппаратов и тренажеров индивидуальная</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D02.003.013 Диагностический тест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D02.013.008 Занятие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D02.013.012 Занятие по системе восстановления и оценки мышечной активности для лежачих больных с биологически обратной связью (БОС)</w:t>
            </w:r>
          </w:p>
          <w:p>
            <w:pPr>
              <w:spacing w:after="20"/>
              <w:ind w:left="20"/>
              <w:jc w:val="both"/>
            </w:pPr>
            <w:r>
              <w:rPr>
                <w:rFonts w:ascii="Times New Roman"/>
                <w:b w:val="false"/>
                <w:i w:val="false"/>
                <w:color w:val="000000"/>
                <w:sz w:val="20"/>
              </w:rPr>
              <w:t>
D02.010.008 Постурография (роботизированная) диагностическая и лечебная</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D02.004.007 Вакуумный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D02.022.007 Массаж пояснично-крестцовой области</w:t>
            </w:r>
          </w:p>
          <w:p>
            <w:pPr>
              <w:spacing w:after="20"/>
              <w:ind w:left="20"/>
              <w:jc w:val="both"/>
            </w:pPr>
            <w:r>
              <w:rPr>
                <w:rFonts w:ascii="Times New Roman"/>
                <w:b w:val="false"/>
                <w:i w:val="false"/>
                <w:color w:val="000000"/>
                <w:sz w:val="20"/>
              </w:rPr>
              <w:t>
D02.030.007 Массаж лица</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D02.003.001 4-х камерная электрогальваническая ванна</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D02.006.001Трансцеребральная электроанальгезия</w:t>
            </w:r>
          </w:p>
          <w:p>
            <w:pPr>
              <w:spacing w:after="20"/>
              <w:ind w:left="20"/>
              <w:jc w:val="both"/>
            </w:pPr>
            <w:r>
              <w:rPr>
                <w:rFonts w:ascii="Times New Roman"/>
                <w:b w:val="false"/>
                <w:i w:val="false"/>
                <w:color w:val="000000"/>
                <w:sz w:val="20"/>
              </w:rPr>
              <w:t>
D02.007.001Диадинамические токи</w:t>
            </w:r>
          </w:p>
          <w:p>
            <w:pPr>
              <w:spacing w:after="20"/>
              <w:ind w:left="20"/>
              <w:jc w:val="both"/>
            </w:pPr>
            <w:r>
              <w:rPr>
                <w:rFonts w:ascii="Times New Roman"/>
                <w:b w:val="false"/>
                <w:i w:val="false"/>
                <w:color w:val="000000"/>
                <w:sz w:val="20"/>
              </w:rPr>
              <w:t>
D02.008.001Амплипульстерапия</w:t>
            </w:r>
          </w:p>
          <w:p>
            <w:pPr>
              <w:spacing w:after="20"/>
              <w:ind w:left="20"/>
              <w:jc w:val="both"/>
            </w:pPr>
            <w:r>
              <w:rPr>
                <w:rFonts w:ascii="Times New Roman"/>
                <w:b w:val="false"/>
                <w:i w:val="false"/>
                <w:color w:val="000000"/>
                <w:sz w:val="20"/>
              </w:rPr>
              <w:t>
D02.010.001Электронейростимуляция чрескожная (TENS-терапия)</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Магнитотерапия</w:t>
            </w:r>
          </w:p>
          <w:p>
            <w:pPr>
              <w:spacing w:after="20"/>
              <w:ind w:left="20"/>
              <w:jc w:val="both"/>
            </w:pPr>
            <w:r>
              <w:rPr>
                <w:rFonts w:ascii="Times New Roman"/>
                <w:b w:val="false"/>
                <w:i w:val="false"/>
                <w:color w:val="000000"/>
                <w:sz w:val="20"/>
              </w:rPr>
              <w:t>
D02.024.001 Ультразвуковая терапия</w:t>
            </w:r>
          </w:p>
          <w:p>
            <w:pPr>
              <w:spacing w:after="20"/>
              <w:ind w:left="20"/>
              <w:jc w:val="both"/>
            </w:pPr>
            <w:r>
              <w:rPr>
                <w:rFonts w:ascii="Times New Roman"/>
                <w:b w:val="false"/>
                <w:i w:val="false"/>
                <w:color w:val="000000"/>
                <w:sz w:val="20"/>
              </w:rPr>
              <w:t>
D02.025.001 Магнитолазеротерапия</w:t>
            </w:r>
          </w:p>
          <w:p>
            <w:pPr>
              <w:spacing w:after="20"/>
              <w:ind w:left="20"/>
              <w:jc w:val="both"/>
            </w:pPr>
            <w:r>
              <w:rPr>
                <w:rFonts w:ascii="Times New Roman"/>
                <w:b w:val="false"/>
                <w:i w:val="false"/>
                <w:color w:val="000000"/>
                <w:sz w:val="20"/>
              </w:rPr>
              <w:t>
D02.010.004 Подводный душ-массаж</w:t>
            </w:r>
          </w:p>
          <w:p>
            <w:pPr>
              <w:spacing w:after="20"/>
              <w:ind w:left="20"/>
              <w:jc w:val="both"/>
            </w:pPr>
            <w:r>
              <w:rPr>
                <w:rFonts w:ascii="Times New Roman"/>
                <w:b w:val="false"/>
                <w:i w:val="false"/>
                <w:color w:val="000000"/>
                <w:sz w:val="20"/>
              </w:rPr>
              <w:t>
D02.001.005 Парафинотерапия</w:t>
            </w:r>
          </w:p>
          <w:p>
            <w:pPr>
              <w:spacing w:after="20"/>
              <w:ind w:left="20"/>
              <w:jc w:val="both"/>
            </w:pPr>
            <w:r>
              <w:rPr>
                <w:rFonts w:ascii="Times New Roman"/>
                <w:b w:val="false"/>
                <w:i w:val="false"/>
                <w:color w:val="000000"/>
                <w:sz w:val="20"/>
              </w:rPr>
              <w:t>
D02.002.005 Озокеритолечение</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D02.014.008 Занятия по системе Монтессори</w:t>
            </w:r>
          </w:p>
          <w:p>
            <w:pPr>
              <w:spacing w:after="20"/>
              <w:ind w:left="20"/>
              <w:jc w:val="both"/>
            </w:pPr>
            <w:r>
              <w:rPr>
                <w:rFonts w:ascii="Times New Roman"/>
                <w:b w:val="false"/>
                <w:i w:val="false"/>
                <w:color w:val="000000"/>
                <w:sz w:val="20"/>
              </w:rPr>
              <w:t>
D02.002.014 Занятие логоритмики</w:t>
            </w:r>
          </w:p>
          <w:p>
            <w:pPr>
              <w:spacing w:after="20"/>
              <w:ind w:left="20"/>
              <w:jc w:val="both"/>
            </w:pPr>
            <w:r>
              <w:rPr>
                <w:rFonts w:ascii="Times New Roman"/>
                <w:b w:val="false"/>
                <w:i w:val="false"/>
                <w:color w:val="000000"/>
                <w:sz w:val="20"/>
              </w:rPr>
              <w:t>
D02.003.014 Занятие с дефектологом</w:t>
            </w:r>
          </w:p>
          <w:p>
            <w:pPr>
              <w:spacing w:after="20"/>
              <w:ind w:left="20"/>
              <w:jc w:val="both"/>
            </w:pPr>
            <w:r>
              <w:rPr>
                <w:rFonts w:ascii="Times New Roman"/>
                <w:b w:val="false"/>
                <w:i w:val="false"/>
                <w:color w:val="000000"/>
                <w:sz w:val="20"/>
              </w:rPr>
              <w:t>
D02.004.014 Занятие по трудовому обучению</w:t>
            </w:r>
          </w:p>
          <w:p>
            <w:pPr>
              <w:spacing w:after="20"/>
              <w:ind w:left="20"/>
              <w:jc w:val="both"/>
            </w:pPr>
            <w:r>
              <w:rPr>
                <w:rFonts w:ascii="Times New Roman"/>
                <w:b w:val="false"/>
                <w:i w:val="false"/>
                <w:color w:val="000000"/>
                <w:sz w:val="20"/>
              </w:rPr>
              <w:t>
D02.005.014 Кружок по прикладному творчеству</w:t>
            </w:r>
          </w:p>
          <w:p>
            <w:pPr>
              <w:spacing w:after="20"/>
              <w:ind w:left="20"/>
              <w:jc w:val="both"/>
            </w:pPr>
            <w:r>
              <w:rPr>
                <w:rFonts w:ascii="Times New Roman"/>
                <w:b w:val="false"/>
                <w:i w:val="false"/>
                <w:color w:val="000000"/>
                <w:sz w:val="20"/>
              </w:rPr>
              <w:t>
D02.006.014 Занятие в парикмахерской</w:t>
            </w:r>
          </w:p>
          <w:p>
            <w:pPr>
              <w:spacing w:after="20"/>
              <w:ind w:left="20"/>
              <w:jc w:val="both"/>
            </w:pPr>
            <w:r>
              <w:rPr>
                <w:rFonts w:ascii="Times New Roman"/>
                <w:b w:val="false"/>
                <w:i w:val="false"/>
                <w:color w:val="000000"/>
                <w:sz w:val="20"/>
              </w:rPr>
              <w:t>
D02.007.014 Занятие в костюмерной</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Занятие в секции адаптивного спорта</w:t>
            </w:r>
          </w:p>
          <w:p>
            <w:pPr>
              <w:spacing w:after="20"/>
              <w:ind w:left="20"/>
              <w:jc w:val="both"/>
            </w:pPr>
            <w:r>
              <w:rPr>
                <w:rFonts w:ascii="Times New Roman"/>
                <w:b w:val="false"/>
                <w:i w:val="false"/>
                <w:color w:val="000000"/>
                <w:sz w:val="20"/>
              </w:rPr>
              <w:t>
D02.010.014 Занятие по игровой терапии</w:t>
            </w:r>
          </w:p>
          <w:p>
            <w:pPr>
              <w:spacing w:after="20"/>
              <w:ind w:left="20"/>
              <w:jc w:val="both"/>
            </w:pPr>
            <w:r>
              <w:rPr>
                <w:rFonts w:ascii="Times New Roman"/>
                <w:b w:val="false"/>
                <w:i w:val="false"/>
                <w:color w:val="000000"/>
                <w:sz w:val="20"/>
              </w:rPr>
              <w:t>
D02.011.014 Занятие на автодроме</w:t>
            </w:r>
          </w:p>
          <w:p>
            <w:pPr>
              <w:spacing w:after="20"/>
              <w:ind w:left="20"/>
              <w:jc w:val="both"/>
            </w:pPr>
            <w:r>
              <w:rPr>
                <w:rFonts w:ascii="Times New Roman"/>
                <w:b w:val="false"/>
                <w:i w:val="false"/>
                <w:color w:val="000000"/>
                <w:sz w:val="20"/>
              </w:rPr>
              <w:t>
D02.012.014 Занятие по музыкотерапии</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D94.029.909 Индивидуальный сеанс психотерапии</w:t>
            </w:r>
          </w:p>
          <w:p>
            <w:pPr>
              <w:spacing w:after="20"/>
              <w:ind w:left="20"/>
              <w:jc w:val="both"/>
            </w:pPr>
            <w:r>
              <w:rPr>
                <w:rFonts w:ascii="Times New Roman"/>
                <w:b w:val="false"/>
                <w:i w:val="false"/>
                <w:color w:val="000000"/>
                <w:sz w:val="20"/>
              </w:rPr>
              <w:t>
D94.030.909 Групповой сеанс психотерапии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-Аппарат для гальванизации и электрофореза</w:t>
            </w:r>
          </w:p>
          <w:p>
            <w:pPr>
              <w:spacing w:after="20"/>
              <w:ind w:left="20"/>
              <w:jc w:val="both"/>
            </w:pPr>
            <w:r>
              <w:rPr>
                <w:rFonts w:ascii="Times New Roman"/>
                <w:b w:val="false"/>
                <w:i w:val="false"/>
                <w:color w:val="000000"/>
                <w:sz w:val="20"/>
              </w:rPr>
              <w:t>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-Ингалятор кислородный</w:t>
            </w:r>
          </w:p>
          <w:p>
            <w:pPr>
              <w:spacing w:after="20"/>
              <w:ind w:left="20"/>
              <w:jc w:val="both"/>
            </w:pPr>
            <w:r>
              <w:rPr>
                <w:rFonts w:ascii="Times New Roman"/>
                <w:b w:val="false"/>
                <w:i w:val="false"/>
                <w:color w:val="000000"/>
                <w:sz w:val="20"/>
              </w:rPr>
              <w:t>
-Ингалятор аэрозольный компрессорный (небулайзер)</w:t>
            </w:r>
          </w:p>
          <w:p>
            <w:pPr>
              <w:spacing w:after="20"/>
              <w:ind w:left="20"/>
              <w:jc w:val="both"/>
            </w:pPr>
            <w:r>
              <w:rPr>
                <w:rFonts w:ascii="Times New Roman"/>
                <w:b w:val="false"/>
                <w:i w:val="false"/>
                <w:color w:val="000000"/>
                <w:sz w:val="20"/>
              </w:rPr>
              <w:t>
-Аппарат аэрозольтерапии/ аэроионтерапии</w:t>
            </w:r>
          </w:p>
          <w:p>
            <w:pPr>
              <w:spacing w:after="20"/>
              <w:ind w:left="20"/>
              <w:jc w:val="both"/>
            </w:pPr>
            <w:r>
              <w:rPr>
                <w:rFonts w:ascii="Times New Roman"/>
                <w:b w:val="false"/>
                <w:i w:val="false"/>
                <w:color w:val="000000"/>
                <w:sz w:val="20"/>
              </w:rPr>
              <w:t>
-Аппарат для УФО терапии</w:t>
            </w:r>
          </w:p>
          <w:p>
            <w:pPr>
              <w:spacing w:after="20"/>
              <w:ind w:left="20"/>
              <w:jc w:val="both"/>
            </w:pPr>
            <w:r>
              <w:rPr>
                <w:rFonts w:ascii="Times New Roman"/>
                <w:b w:val="false"/>
                <w:i w:val="false"/>
                <w:color w:val="000000"/>
                <w:sz w:val="20"/>
              </w:rPr>
              <w:t>
- Система для экстракорпоральной магнитной стимуляции мышц тазового дна и органов малого таза</w:t>
            </w:r>
          </w:p>
          <w:p>
            <w:pPr>
              <w:spacing w:after="20"/>
              <w:ind w:left="20"/>
              <w:jc w:val="both"/>
            </w:pPr>
            <w:r>
              <w:rPr>
                <w:rFonts w:ascii="Times New Roman"/>
                <w:b w:val="false"/>
                <w:i w:val="false"/>
                <w:color w:val="000000"/>
                <w:sz w:val="20"/>
              </w:rPr>
              <w:t>
-Камера для гипербарической оксигинации</w:t>
            </w:r>
          </w:p>
          <w:p>
            <w:pPr>
              <w:spacing w:after="20"/>
              <w:ind w:left="20"/>
              <w:jc w:val="both"/>
            </w:pPr>
            <w:r>
              <w:rPr>
                <w:rFonts w:ascii="Times New Roman"/>
                <w:b w:val="false"/>
                <w:i w:val="false"/>
                <w:color w:val="000000"/>
                <w:sz w:val="20"/>
              </w:rPr>
              <w:t>
-Аппарат для аудиовизуальной стимуляции с двухмодальной биологически обратной связью</w:t>
            </w:r>
          </w:p>
          <w:p>
            <w:pPr>
              <w:spacing w:after="20"/>
              <w:ind w:left="20"/>
              <w:jc w:val="both"/>
            </w:pPr>
            <w:r>
              <w:rPr>
                <w:rFonts w:ascii="Times New Roman"/>
                <w:b w:val="false"/>
                <w:i w:val="false"/>
                <w:color w:val="000000"/>
                <w:sz w:val="20"/>
              </w:rPr>
              <w:t>
-Аппарат для транскраниальной электростимуляции (мезодиэнцефальной модуляции)</w:t>
            </w:r>
          </w:p>
          <w:p>
            <w:pPr>
              <w:spacing w:after="20"/>
              <w:ind w:left="20"/>
              <w:jc w:val="both"/>
            </w:pPr>
            <w:r>
              <w:rPr>
                <w:rFonts w:ascii="Times New Roman"/>
                <w:b w:val="false"/>
                <w:i w:val="false"/>
                <w:color w:val="000000"/>
                <w:sz w:val="20"/>
              </w:rPr>
              <w:t>
-Оборудование для парафинотерапии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Стол-Вертикализатор</w:t>
            </w:r>
          </w:p>
          <w:p>
            <w:pPr>
              <w:spacing w:after="20"/>
              <w:ind w:left="20"/>
              <w:jc w:val="both"/>
            </w:pPr>
            <w:r>
              <w:rPr>
                <w:rFonts w:ascii="Times New Roman"/>
                <w:b w:val="false"/>
                <w:i w:val="false"/>
                <w:color w:val="000000"/>
                <w:sz w:val="20"/>
              </w:rPr>
              <w:t>
-Аппарат пассивной реабилитации верхних конечностей</w:t>
            </w:r>
          </w:p>
          <w:p>
            <w:pPr>
              <w:spacing w:after="20"/>
              <w:ind w:left="20"/>
              <w:jc w:val="both"/>
            </w:pPr>
            <w:r>
              <w:rPr>
                <w:rFonts w:ascii="Times New Roman"/>
                <w:b w:val="false"/>
                <w:i w:val="false"/>
                <w:color w:val="000000"/>
                <w:sz w:val="20"/>
              </w:rPr>
              <w:t>
-Аппарат пассивной реабилитации нижних конечностей</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Аппарат механотерапии с функцией антиспазм</w:t>
            </w:r>
          </w:p>
          <w:p>
            <w:pPr>
              <w:spacing w:after="20"/>
              <w:ind w:left="20"/>
              <w:jc w:val="both"/>
            </w:pPr>
            <w:r>
              <w:rPr>
                <w:rFonts w:ascii="Times New Roman"/>
                <w:b w:val="false"/>
                <w:i w:val="false"/>
                <w:color w:val="000000"/>
                <w:sz w:val="20"/>
              </w:rPr>
              <w:t>
-Установка кинезитерапевтическая</w:t>
            </w:r>
          </w:p>
          <w:p>
            <w:pPr>
              <w:spacing w:after="20"/>
              <w:ind w:left="20"/>
              <w:jc w:val="both"/>
            </w:pPr>
            <w:r>
              <w:rPr>
                <w:rFonts w:ascii="Times New Roman"/>
                <w:b w:val="false"/>
                <w:i w:val="false"/>
                <w:color w:val="000000"/>
                <w:sz w:val="20"/>
              </w:rPr>
              <w:t>
-Аппараты для роботизированной механотерапии верхних и нижних конечностей</w:t>
            </w:r>
          </w:p>
          <w:p>
            <w:pPr>
              <w:spacing w:after="20"/>
              <w:ind w:left="20"/>
              <w:jc w:val="both"/>
            </w:pPr>
            <w:r>
              <w:rPr>
                <w:rFonts w:ascii="Times New Roman"/>
                <w:b w:val="false"/>
                <w:i w:val="false"/>
                <w:color w:val="000000"/>
                <w:sz w:val="20"/>
              </w:rPr>
              <w:t>
-Стол для неврологической реабилитации по методике Bobath and Voita с возможностью регулировки высоты/</w:t>
            </w:r>
          </w:p>
          <w:p>
            <w:pPr>
              <w:spacing w:after="20"/>
              <w:ind w:left="20"/>
              <w:jc w:val="both"/>
            </w:pPr>
            <w:r>
              <w:rPr>
                <w:rFonts w:ascii="Times New Roman"/>
                <w:b w:val="false"/>
                <w:i w:val="false"/>
                <w:color w:val="000000"/>
                <w:sz w:val="20"/>
              </w:rPr>
              <w:t>
-Велотренажер для кардиореспираторной нагрузки</w:t>
            </w:r>
          </w:p>
          <w:p>
            <w:pPr>
              <w:spacing w:after="20"/>
              <w:ind w:left="20"/>
              <w:jc w:val="both"/>
            </w:pPr>
            <w:r>
              <w:rPr>
                <w:rFonts w:ascii="Times New Roman"/>
                <w:b w:val="false"/>
                <w:i w:val="false"/>
                <w:color w:val="000000"/>
                <w:sz w:val="20"/>
              </w:rPr>
              <w:t>
-Роботизированный стол вертикализатор с функцией разработки нижних конечностей</w:t>
            </w:r>
          </w:p>
          <w:p>
            <w:pPr>
              <w:spacing w:after="20"/>
              <w:ind w:left="20"/>
              <w:jc w:val="both"/>
            </w:pPr>
            <w:r>
              <w:rPr>
                <w:rFonts w:ascii="Times New Roman"/>
                <w:b w:val="false"/>
                <w:i w:val="false"/>
                <w:color w:val="000000"/>
                <w:sz w:val="20"/>
              </w:rPr>
              <w:t>
-Роботизированная механотерапия с функцией разработки</w:t>
            </w:r>
          </w:p>
          <w:p>
            <w:pPr>
              <w:spacing w:after="20"/>
              <w:ind w:left="20"/>
              <w:jc w:val="both"/>
            </w:pPr>
            <w:r>
              <w:rPr>
                <w:rFonts w:ascii="Times New Roman"/>
                <w:b w:val="false"/>
                <w:i w:val="false"/>
                <w:color w:val="000000"/>
                <w:sz w:val="20"/>
              </w:rPr>
              <w:t>
-Активно-пассивный тренажер для нижних и верхних конечностей для лежащих пациентов</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-Система для моторно-познавательных упражнений и контроля равновесия с БОС</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-Система тренировки ходьбы групповая</w:t>
            </w:r>
          </w:p>
          <w:p>
            <w:pPr>
              <w:spacing w:after="20"/>
              <w:ind w:left="20"/>
              <w:jc w:val="both"/>
            </w:pPr>
            <w:r>
              <w:rPr>
                <w:rFonts w:ascii="Times New Roman"/>
                <w:b w:val="false"/>
                <w:i w:val="false"/>
                <w:color w:val="000000"/>
                <w:sz w:val="20"/>
              </w:rPr>
              <w:t>
-Балансировочный диск</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-Стул для массажа шейно-воротниковой зоны для кардиологических пациентов</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-Аппарат для массажа стоп</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w:t>
            </w:r>
          </w:p>
          <w:p>
            <w:pPr>
              <w:spacing w:after="20"/>
              <w:ind w:left="20"/>
              <w:jc w:val="both"/>
            </w:pPr>
            <w:r>
              <w:rPr>
                <w:rFonts w:ascii="Times New Roman"/>
                <w:b w:val="false"/>
                <w:i w:val="false"/>
                <w:color w:val="000000"/>
                <w:sz w:val="20"/>
              </w:rPr>
              <w:t>
-Тренажер с БОС для восстановления мелкой моторики с возможностью удаленного назначения занятий и их контроля</w:t>
            </w:r>
          </w:p>
          <w:p>
            <w:pPr>
              <w:spacing w:after="20"/>
              <w:ind w:left="20"/>
              <w:jc w:val="both"/>
            </w:pPr>
            <w:r>
              <w:rPr>
                <w:rFonts w:ascii="Times New Roman"/>
                <w:b w:val="false"/>
                <w:i w:val="false"/>
                <w:color w:val="000000"/>
                <w:sz w:val="20"/>
              </w:rPr>
              <w:t>
-Аппарат для зеркальной тренировки</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 реабилитационный комплекс для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 Логопедический комплекс БОС</w:t>
            </w:r>
          </w:p>
          <w:p>
            <w:pPr>
              <w:spacing w:after="20"/>
              <w:ind w:left="20"/>
              <w:jc w:val="both"/>
            </w:pPr>
            <w:r>
              <w:rPr>
                <w:rFonts w:ascii="Times New Roman"/>
                <w:b w:val="false"/>
                <w:i w:val="false"/>
                <w:color w:val="000000"/>
                <w:sz w:val="20"/>
              </w:rPr>
              <w:t>
Кабинет Психолога/ врача-психотерапевта:</w:t>
            </w:r>
          </w:p>
          <w:p>
            <w:pPr>
              <w:spacing w:after="20"/>
              <w:ind w:left="20"/>
              <w:jc w:val="both"/>
            </w:pPr>
            <w:r>
              <w:rPr>
                <w:rFonts w:ascii="Times New Roman"/>
                <w:b w:val="false"/>
                <w:i w:val="false"/>
                <w:color w:val="000000"/>
                <w:sz w:val="20"/>
              </w:rPr>
              <w:t>
- Аппарат для аудиовизуальной стимуляции для коррекции психоэмоционального состояния с 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отделением</w:t>
            </w:r>
          </w:p>
          <w:p>
            <w:pPr>
              <w:spacing w:after="20"/>
              <w:ind w:left="20"/>
              <w:jc w:val="both"/>
            </w:pPr>
            <w:r>
              <w:rPr>
                <w:rFonts w:ascii="Times New Roman"/>
                <w:b w:val="false"/>
                <w:i w:val="false"/>
                <w:color w:val="000000"/>
                <w:sz w:val="20"/>
              </w:rPr>
              <w:t>
Профильный специалист или Врач ФМР/реабилитолог/реабилитолог</w:t>
            </w:r>
          </w:p>
          <w:p>
            <w:pPr>
              <w:spacing w:after="20"/>
              <w:ind w:left="20"/>
              <w:jc w:val="both"/>
            </w:pPr>
            <w:r>
              <w:rPr>
                <w:rFonts w:ascii="Times New Roman"/>
                <w:b w:val="false"/>
                <w:i w:val="false"/>
                <w:color w:val="000000"/>
                <w:sz w:val="20"/>
              </w:rPr>
              <w:t>
– 1 должность</w:t>
            </w:r>
          </w:p>
          <w:p>
            <w:pPr>
              <w:spacing w:after="20"/>
              <w:ind w:left="20"/>
              <w:jc w:val="both"/>
            </w:pPr>
            <w:r>
              <w:rPr>
                <w:rFonts w:ascii="Times New Roman"/>
                <w:b w:val="false"/>
                <w:i w:val="false"/>
                <w:color w:val="000000"/>
                <w:sz w:val="20"/>
              </w:rPr>
              <w:t>
2. Врач ФМР/реабилитолог/ реабилитолог: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3. Профильный специалист: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1 должность на 20 коек (с круглосуточным постом);</w:t>
            </w:r>
          </w:p>
          <w:p>
            <w:pPr>
              <w:spacing w:after="20"/>
              <w:ind w:left="20"/>
              <w:jc w:val="both"/>
            </w:pPr>
            <w:r>
              <w:rPr>
                <w:rFonts w:ascii="Times New Roman"/>
                <w:b w:val="false"/>
                <w:i w:val="false"/>
                <w:color w:val="000000"/>
                <w:sz w:val="20"/>
              </w:rPr>
              <w:t>
- 1 должность на 15 коек для РЦ вне ПМСП</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АПП – 1 должность на 15 пациентов в смену для ЦРВ</w:t>
            </w:r>
          </w:p>
          <w:p>
            <w:pPr>
              <w:spacing w:after="20"/>
              <w:ind w:left="20"/>
              <w:jc w:val="both"/>
            </w:pPr>
            <w:r>
              <w:rPr>
                <w:rFonts w:ascii="Times New Roman"/>
                <w:b w:val="false"/>
                <w:i w:val="false"/>
                <w:color w:val="000000"/>
                <w:sz w:val="20"/>
              </w:rPr>
              <w:t>
6. Кинезиотерапевт или инструктор ЛФК:</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КС - 1 должность дополнительно – на роботизированные реабилитационные технологии</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КС – 1 должность на 10 коек</w:t>
            </w:r>
          </w:p>
          <w:p>
            <w:pPr>
              <w:spacing w:after="20"/>
              <w:ind w:left="20"/>
              <w:jc w:val="both"/>
            </w:pPr>
            <w:r>
              <w:rPr>
                <w:rFonts w:ascii="Times New Roman"/>
                <w:b w:val="false"/>
                <w:i w:val="false"/>
                <w:color w:val="000000"/>
                <w:sz w:val="20"/>
              </w:rPr>
              <w:t>
АПП – 1 должность на 10 пациентов в смену</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АПП – 1 должность на 10 пациентов в смену для РЦ вне ПМСП</w:t>
            </w:r>
          </w:p>
          <w:p>
            <w:pPr>
              <w:spacing w:after="20"/>
              <w:ind w:left="20"/>
              <w:jc w:val="both"/>
            </w:pPr>
            <w:r>
              <w:rPr>
                <w:rFonts w:ascii="Times New Roman"/>
                <w:b w:val="false"/>
                <w:i w:val="false"/>
                <w:color w:val="000000"/>
                <w:sz w:val="20"/>
              </w:rPr>
              <w:t>
9. Психолог или врач-психотерапевт: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10. Дефектолог: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11. Воспитатель:</w:t>
            </w:r>
          </w:p>
          <w:p>
            <w:pPr>
              <w:spacing w:after="20"/>
              <w:ind w:left="20"/>
              <w:jc w:val="both"/>
            </w:pPr>
            <w:r>
              <w:rPr>
                <w:rFonts w:ascii="Times New Roman"/>
                <w:b w:val="false"/>
                <w:i w:val="false"/>
                <w:color w:val="000000"/>
                <w:sz w:val="20"/>
              </w:rPr>
              <w:t>
КС – 1 должность на 15 коек</w:t>
            </w:r>
          </w:p>
          <w:p>
            <w:pPr>
              <w:spacing w:after="20"/>
              <w:ind w:left="20"/>
              <w:jc w:val="both"/>
            </w:pPr>
            <w:r>
              <w:rPr>
                <w:rFonts w:ascii="Times New Roman"/>
                <w:b w:val="false"/>
                <w:i w:val="false"/>
                <w:color w:val="000000"/>
                <w:sz w:val="20"/>
              </w:rPr>
              <w:t>
12. Старшая медицинская сестра: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13. Медицинская сестра постовая (палатная, медсестра):</w:t>
            </w:r>
          </w:p>
          <w:p>
            <w:pPr>
              <w:spacing w:after="20"/>
              <w:ind w:left="20"/>
              <w:jc w:val="both"/>
            </w:pPr>
            <w:r>
              <w:rPr>
                <w:rFonts w:ascii="Times New Roman"/>
                <w:b w:val="false"/>
                <w:i w:val="false"/>
                <w:color w:val="000000"/>
                <w:sz w:val="20"/>
              </w:rPr>
              <w:t>
- КС - 1 должность для организации работы одного круглосуточного поста на 15 коек</w:t>
            </w:r>
          </w:p>
          <w:p>
            <w:pPr>
              <w:spacing w:after="20"/>
              <w:ind w:left="20"/>
              <w:jc w:val="both"/>
            </w:pPr>
            <w:r>
              <w:rPr>
                <w:rFonts w:ascii="Times New Roman"/>
                <w:b w:val="false"/>
                <w:i w:val="false"/>
                <w:color w:val="000000"/>
                <w:sz w:val="20"/>
              </w:rPr>
              <w:t>
14. Младшая медицинская сестра по уходу за пациентами/или помощник воспитателя:</w:t>
            </w:r>
          </w:p>
          <w:p>
            <w:pPr>
              <w:spacing w:after="20"/>
              <w:ind w:left="20"/>
              <w:jc w:val="both"/>
            </w:pPr>
            <w:r>
              <w:rPr>
                <w:rFonts w:ascii="Times New Roman"/>
                <w:b w:val="false"/>
                <w:i w:val="false"/>
                <w:color w:val="000000"/>
                <w:sz w:val="20"/>
              </w:rPr>
              <w:t>
- 1 круглосуточная должность на 7 детей/коек без лиц по уходу</w:t>
            </w:r>
          </w:p>
          <w:p>
            <w:pPr>
              <w:spacing w:after="20"/>
              <w:ind w:left="20"/>
              <w:jc w:val="both"/>
            </w:pPr>
            <w:r>
              <w:rPr>
                <w:rFonts w:ascii="Times New Roman"/>
                <w:b w:val="false"/>
                <w:i w:val="false"/>
                <w:color w:val="000000"/>
                <w:sz w:val="20"/>
              </w:rPr>
              <w:t>
15. Сестра-хозяйка:</w:t>
            </w:r>
          </w:p>
          <w:p>
            <w:pPr>
              <w:spacing w:after="20"/>
              <w:ind w:left="20"/>
              <w:jc w:val="both"/>
            </w:pPr>
            <w:r>
              <w:rPr>
                <w:rFonts w:ascii="Times New Roman"/>
                <w:b w:val="false"/>
                <w:i w:val="false"/>
                <w:color w:val="000000"/>
                <w:sz w:val="20"/>
              </w:rPr>
              <w:t>
1 должность на отделение</w:t>
            </w:r>
          </w:p>
          <w:p>
            <w:pPr>
              <w:spacing w:after="20"/>
              <w:ind w:left="20"/>
              <w:jc w:val="both"/>
            </w:pPr>
            <w:r>
              <w:rPr>
                <w:rFonts w:ascii="Times New Roman"/>
                <w:b w:val="false"/>
                <w:i w:val="false"/>
                <w:color w:val="000000"/>
                <w:sz w:val="20"/>
              </w:rPr>
              <w:t>
16. Санитар(ка) в соответствии с нормативами</w:t>
            </w:r>
          </w:p>
          <w:p>
            <w:pPr>
              <w:spacing w:after="20"/>
              <w:ind w:left="20"/>
              <w:jc w:val="both"/>
            </w:pPr>
            <w:r>
              <w:rPr>
                <w:rFonts w:ascii="Times New Roman"/>
                <w:b w:val="false"/>
                <w:i w:val="false"/>
                <w:color w:val="000000"/>
                <w:sz w:val="20"/>
              </w:rPr>
              <w:t>
17. Врач ФМР/реабилитолог для параклинических отделений; специалист (врач) лаборатории:</w:t>
            </w:r>
          </w:p>
          <w:p>
            <w:pPr>
              <w:spacing w:after="20"/>
              <w:ind w:left="20"/>
              <w:jc w:val="both"/>
            </w:pPr>
            <w:r>
              <w:rPr>
                <w:rFonts w:ascii="Times New Roman"/>
                <w:b w:val="false"/>
                <w:i w:val="false"/>
                <w:color w:val="000000"/>
                <w:sz w:val="20"/>
              </w:rPr>
              <w:t>
- КС – 1 должность на 30 коек</w:t>
            </w:r>
          </w:p>
          <w:p>
            <w:pPr>
              <w:spacing w:after="20"/>
              <w:ind w:left="20"/>
              <w:jc w:val="both"/>
            </w:pPr>
            <w:r>
              <w:rPr>
                <w:rFonts w:ascii="Times New Roman"/>
                <w:b w:val="false"/>
                <w:i w:val="false"/>
                <w:color w:val="000000"/>
                <w:sz w:val="20"/>
              </w:rPr>
              <w:t>
- АПП – 1 должность на 30 пациентов в смену</w:t>
            </w:r>
          </w:p>
          <w:p>
            <w:pPr>
              <w:spacing w:after="20"/>
              <w:ind w:left="20"/>
              <w:jc w:val="both"/>
            </w:pPr>
            <w:r>
              <w:rPr>
                <w:rFonts w:ascii="Times New Roman"/>
                <w:b w:val="false"/>
                <w:i w:val="false"/>
                <w:color w:val="000000"/>
                <w:sz w:val="20"/>
              </w:rPr>
              <w:t>
18. Специализированная медицинская сестра по ФМР (физиотерапия, массаж) для параклинических отделений ФМР, лаборатории:</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w:t>
            </w:r>
          </w:p>
          <w:p>
            <w:pPr>
              <w:spacing w:after="20"/>
              <w:ind w:left="20"/>
              <w:jc w:val="both"/>
            </w:pPr>
            <w:r>
              <w:rPr>
                <w:rFonts w:ascii="Times New Roman"/>
                <w:b w:val="false"/>
                <w:i w:val="false"/>
                <w:color w:val="000000"/>
                <w:sz w:val="20"/>
              </w:rPr>
              <w:t>
19. Массажист (с учетом продолжительности 1 процедуры – 15 минут)</w:t>
            </w:r>
          </w:p>
          <w:p>
            <w:pPr>
              <w:spacing w:after="20"/>
              <w:ind w:left="20"/>
              <w:jc w:val="both"/>
            </w:pPr>
            <w:r>
              <w:rPr>
                <w:rFonts w:ascii="Times New Roman"/>
                <w:b w:val="false"/>
                <w:i w:val="false"/>
                <w:color w:val="000000"/>
                <w:sz w:val="20"/>
              </w:rPr>
              <w:t>
- 1 должность в зависимости от показателей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Третичный уровень</w:t>
            </w:r>
          </w:p>
          <w:p>
            <w:pPr>
              <w:spacing w:after="20"/>
              <w:ind w:left="20"/>
              <w:jc w:val="both"/>
            </w:pPr>
            <w:r>
              <w:rPr>
                <w:rFonts w:ascii="Times New Roman"/>
                <w:b w:val="false"/>
                <w:i w:val="false"/>
                <w:color w:val="000000"/>
                <w:sz w:val="20"/>
              </w:rPr>
              <w:t>
3 этап КС</w:t>
            </w:r>
          </w:p>
          <w:p>
            <w:pPr>
              <w:spacing w:after="20"/>
              <w:ind w:left="20"/>
              <w:jc w:val="both"/>
            </w:pPr>
            <w:r>
              <w:rPr>
                <w:rFonts w:ascii="Times New Roman"/>
                <w:b w:val="false"/>
                <w:i w:val="false"/>
                <w:color w:val="000000"/>
                <w:sz w:val="20"/>
              </w:rPr>
              <w:t>
3 этап АПП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p>
            <w:pPr>
              <w:spacing w:after="20"/>
              <w:ind w:left="20"/>
              <w:jc w:val="both"/>
            </w:pPr>
            <w:r>
              <w:rPr>
                <w:rFonts w:ascii="Times New Roman"/>
                <w:b w:val="false"/>
                <w:i w:val="false"/>
                <w:color w:val="000000"/>
                <w:sz w:val="20"/>
              </w:rPr>
              <w:t>
ЛФК/Кинезиотерапия: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Физиотерапия (по показаниям):</w:t>
            </w:r>
          </w:p>
          <w:p>
            <w:pPr>
              <w:spacing w:after="20"/>
              <w:ind w:left="20"/>
              <w:jc w:val="both"/>
            </w:pPr>
            <w:r>
              <w:rPr>
                <w:rFonts w:ascii="Times New Roman"/>
                <w:b w:val="false"/>
                <w:i w:val="false"/>
                <w:color w:val="000000"/>
                <w:sz w:val="20"/>
              </w:rPr>
              <w:t>
- не более 3 видов услуг (из списка услуг медицинской реабилитации) – по 10 процедур</w:t>
            </w:r>
          </w:p>
          <w:p>
            <w:pPr>
              <w:spacing w:after="20"/>
              <w:ind w:left="20"/>
              <w:jc w:val="both"/>
            </w:pPr>
            <w:r>
              <w:rPr>
                <w:rFonts w:ascii="Times New Roman"/>
                <w:b w:val="false"/>
                <w:i w:val="false"/>
                <w:color w:val="000000"/>
                <w:sz w:val="20"/>
              </w:rPr>
              <w:t>
Дополнительные:</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- 8 занятий в течение 10 рабочих дней</w:t>
            </w:r>
          </w:p>
          <w:p>
            <w:pPr>
              <w:spacing w:after="20"/>
              <w:ind w:left="20"/>
              <w:jc w:val="both"/>
            </w:pPr>
            <w:r>
              <w:rPr>
                <w:rFonts w:ascii="Times New Roman"/>
                <w:b w:val="false"/>
                <w:i w:val="false"/>
                <w:color w:val="000000"/>
                <w:sz w:val="20"/>
              </w:rPr>
              <w:t>
Слинг-терапия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Кинезиотейпирование</w:t>
            </w:r>
          </w:p>
          <w:p>
            <w:pPr>
              <w:spacing w:after="20"/>
              <w:ind w:left="20"/>
              <w:jc w:val="both"/>
            </w:pPr>
            <w:r>
              <w:rPr>
                <w:rFonts w:ascii="Times New Roman"/>
                <w:b w:val="false"/>
                <w:i w:val="false"/>
                <w:color w:val="000000"/>
                <w:sz w:val="20"/>
              </w:rPr>
              <w:t>
- 1 услуга (из списка услуг медицинской реабилитации) – 2-10 процедур</w:t>
            </w:r>
          </w:p>
          <w:p>
            <w:pPr>
              <w:spacing w:after="20"/>
              <w:ind w:left="20"/>
              <w:jc w:val="both"/>
            </w:pPr>
            <w:r>
              <w:rPr>
                <w:rFonts w:ascii="Times New Roman"/>
                <w:b w:val="false"/>
                <w:i w:val="false"/>
                <w:color w:val="000000"/>
                <w:sz w:val="20"/>
              </w:rPr>
              <w:t>
БОС-терапия</w:t>
            </w:r>
          </w:p>
          <w:p>
            <w:pPr>
              <w:spacing w:after="20"/>
              <w:ind w:left="20"/>
              <w:jc w:val="both"/>
            </w:pPr>
            <w:r>
              <w:rPr>
                <w:rFonts w:ascii="Times New Roman"/>
                <w:b w:val="false"/>
                <w:i w:val="false"/>
                <w:color w:val="000000"/>
                <w:sz w:val="20"/>
              </w:rPr>
              <w:t>
- 1 услуга – 10 процедур</w:t>
            </w:r>
          </w:p>
          <w:p>
            <w:pPr>
              <w:spacing w:after="20"/>
              <w:ind w:left="20"/>
              <w:jc w:val="both"/>
            </w:pPr>
            <w:r>
              <w:rPr>
                <w:rFonts w:ascii="Times New Roman"/>
                <w:b w:val="false"/>
                <w:i w:val="false"/>
                <w:color w:val="000000"/>
                <w:sz w:val="20"/>
              </w:rPr>
              <w:t>
Лечение положением</w:t>
            </w:r>
          </w:p>
          <w:p>
            <w:pPr>
              <w:spacing w:after="20"/>
              <w:ind w:left="20"/>
              <w:jc w:val="both"/>
            </w:pPr>
            <w:r>
              <w:rPr>
                <w:rFonts w:ascii="Times New Roman"/>
                <w:b w:val="false"/>
                <w:i w:val="false"/>
                <w:color w:val="000000"/>
                <w:sz w:val="20"/>
              </w:rPr>
              <w:t>
- 1 услуга – 10 процедур</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- 10 занятий в течение 10 рабочих дней</w:t>
            </w:r>
          </w:p>
          <w:p>
            <w:pPr>
              <w:spacing w:after="20"/>
              <w:ind w:left="20"/>
              <w:jc w:val="both"/>
            </w:pPr>
            <w:r>
              <w:rPr>
                <w:rFonts w:ascii="Times New Roman"/>
                <w:b w:val="false"/>
                <w:i w:val="false"/>
                <w:color w:val="000000"/>
                <w:sz w:val="20"/>
              </w:rPr>
              <w:t>
Гидрокинезиотерапия</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Лимфодренажный массаж</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Роботизированная механотерапия</w:t>
            </w:r>
          </w:p>
          <w:p>
            <w:pPr>
              <w:spacing w:after="20"/>
              <w:ind w:left="20"/>
              <w:jc w:val="both"/>
            </w:pPr>
            <w:r>
              <w:rPr>
                <w:rFonts w:ascii="Times New Roman"/>
                <w:b w:val="false"/>
                <w:i w:val="false"/>
                <w:color w:val="000000"/>
                <w:sz w:val="20"/>
              </w:rPr>
              <w:t>
- 1 услуга – 10 процедур</w:t>
            </w:r>
          </w:p>
          <w:p>
            <w:pPr>
              <w:spacing w:after="20"/>
              <w:ind w:left="20"/>
              <w:jc w:val="both"/>
            </w:pPr>
            <w:r>
              <w:rPr>
                <w:rFonts w:ascii="Times New Roman"/>
                <w:b w:val="false"/>
                <w:i w:val="false"/>
                <w:color w:val="000000"/>
                <w:sz w:val="20"/>
              </w:rPr>
              <w:t>
Медикаментозная терапия (по показаниям- см. приложение 3 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A02.032.000 Консультация: Травматолог-ортопед</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A02.066.000 Консультация: Рефлексотерапевт</w:t>
            </w:r>
          </w:p>
          <w:p>
            <w:pPr>
              <w:spacing w:after="20"/>
              <w:ind w:left="20"/>
              <w:jc w:val="both"/>
            </w:pPr>
            <w:r>
              <w:rPr>
                <w:rFonts w:ascii="Times New Roman"/>
                <w:b w:val="false"/>
                <w:i w:val="false"/>
                <w:color w:val="000000"/>
                <w:sz w:val="20"/>
              </w:rPr>
              <w:t>
A02.061.000 Консультация: Врач гипербарической оксигенации (ГБО)</w:t>
            </w:r>
          </w:p>
          <w:p>
            <w:pPr>
              <w:spacing w:after="20"/>
              <w:ind w:left="20"/>
              <w:jc w:val="both"/>
            </w:pPr>
            <w:r>
              <w:rPr>
                <w:rFonts w:ascii="Times New Roman"/>
                <w:b w:val="false"/>
                <w:i w:val="false"/>
                <w:color w:val="000000"/>
                <w:sz w:val="20"/>
              </w:rPr>
              <w:t>
А01.006.000 Прием: Социальный работник с высшим образованием</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работа</w:t>
            </w:r>
          </w:p>
          <w:p>
            <w:pPr>
              <w:spacing w:after="20"/>
              <w:ind w:left="20"/>
              <w:jc w:val="both"/>
            </w:pPr>
            <w:r>
              <w:rPr>
                <w:rFonts w:ascii="Times New Roman"/>
                <w:b w:val="false"/>
                <w:i w:val="false"/>
                <w:color w:val="000000"/>
                <w:sz w:val="20"/>
              </w:rPr>
              <w:t>
D02.001.001 Гальванизация</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D02.023.001Магнитотерапия</w:t>
            </w:r>
          </w:p>
          <w:p>
            <w:pPr>
              <w:spacing w:after="20"/>
              <w:ind w:left="20"/>
              <w:jc w:val="both"/>
            </w:pPr>
            <w:r>
              <w:rPr>
                <w:rFonts w:ascii="Times New Roman"/>
                <w:b w:val="false"/>
                <w:i w:val="false"/>
                <w:color w:val="000000"/>
                <w:sz w:val="20"/>
              </w:rPr>
              <w:t>
D02.024.001Ультразвуковая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Аэрозольтерапия синглетно-кислородной смесью</w:t>
            </w:r>
          </w:p>
          <w:p>
            <w:pPr>
              <w:spacing w:after="20"/>
              <w:ind w:left="20"/>
              <w:jc w:val="both"/>
            </w:pPr>
            <w:r>
              <w:rPr>
                <w:rFonts w:ascii="Times New Roman"/>
                <w:b w:val="false"/>
                <w:i w:val="false"/>
                <w:color w:val="000000"/>
                <w:sz w:val="20"/>
              </w:rPr>
              <w:t>
D02.003.003 Электроаэрозольтерапия</w:t>
            </w:r>
          </w:p>
          <w:p>
            <w:pPr>
              <w:spacing w:after="20"/>
              <w:ind w:left="20"/>
              <w:jc w:val="both"/>
            </w:pPr>
            <w:r>
              <w:rPr>
                <w:rFonts w:ascii="Times New Roman"/>
                <w:b w:val="false"/>
                <w:i w:val="false"/>
                <w:color w:val="000000"/>
                <w:sz w:val="20"/>
              </w:rPr>
              <w:t>
D02.002.002 Общее ультрафиолетовое облучение</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D93.950.001 Гипербарическая оксигенация (ГБО), 6-10 местная барокамера</w:t>
            </w:r>
          </w:p>
          <w:p>
            <w:pPr>
              <w:spacing w:after="20"/>
              <w:ind w:left="20"/>
              <w:jc w:val="both"/>
            </w:pPr>
            <w:r>
              <w:rPr>
                <w:rFonts w:ascii="Times New Roman"/>
                <w:b w:val="false"/>
                <w:i w:val="false"/>
                <w:color w:val="000000"/>
                <w:sz w:val="20"/>
              </w:rPr>
              <w:t>
D93.950.002 Гипербарическая оксигенация (ГБО), одноместная барокамера</w:t>
            </w:r>
          </w:p>
          <w:p>
            <w:pPr>
              <w:spacing w:after="20"/>
              <w:ind w:left="20"/>
              <w:jc w:val="both"/>
            </w:pPr>
            <w:r>
              <w:rPr>
                <w:rFonts w:ascii="Times New Roman"/>
                <w:b w:val="false"/>
                <w:i w:val="false"/>
                <w:color w:val="000000"/>
                <w:sz w:val="20"/>
              </w:rPr>
              <w:t>
D93.950.003 Гипербарическая оксигенация (ГБО), барокамера передвижная</w:t>
            </w:r>
          </w:p>
          <w:p>
            <w:pPr>
              <w:spacing w:after="20"/>
              <w:ind w:left="20"/>
              <w:jc w:val="both"/>
            </w:pPr>
            <w:r>
              <w:rPr>
                <w:rFonts w:ascii="Times New Roman"/>
                <w:b w:val="false"/>
                <w:i w:val="false"/>
                <w:color w:val="000000"/>
                <w:sz w:val="20"/>
              </w:rPr>
              <w:t>
- Нет в тарификаторе Экстракорпоральная магнитная стимуляция мышц тазового дна и органов малого таза</w:t>
            </w:r>
          </w:p>
          <w:p>
            <w:pPr>
              <w:spacing w:after="20"/>
              <w:ind w:left="20"/>
              <w:jc w:val="both"/>
            </w:pPr>
            <w:r>
              <w:rPr>
                <w:rFonts w:ascii="Times New Roman"/>
                <w:b w:val="false"/>
                <w:i w:val="false"/>
                <w:color w:val="000000"/>
                <w:sz w:val="20"/>
              </w:rPr>
              <w:t>
- Нет в тарификаторе Аудиовизуальная стимуляция с двухмодальной биологической обратной связью</w:t>
            </w:r>
          </w:p>
          <w:p>
            <w:pPr>
              <w:spacing w:after="20"/>
              <w:ind w:left="20"/>
              <w:jc w:val="both"/>
            </w:pPr>
            <w:r>
              <w:rPr>
                <w:rFonts w:ascii="Times New Roman"/>
                <w:b w:val="false"/>
                <w:i w:val="false"/>
                <w:color w:val="000000"/>
                <w:sz w:val="20"/>
              </w:rPr>
              <w:t>
- Нет в тарификаторе Транскраниальная электростимуляция (мезодиэнцефальной модуляции)</w:t>
            </w:r>
          </w:p>
          <w:p>
            <w:pPr>
              <w:spacing w:after="20"/>
              <w:ind w:left="20"/>
              <w:jc w:val="both"/>
            </w:pPr>
            <w:r>
              <w:rPr>
                <w:rFonts w:ascii="Times New Roman"/>
                <w:b w:val="false"/>
                <w:i w:val="false"/>
                <w:color w:val="000000"/>
                <w:sz w:val="20"/>
              </w:rPr>
              <w:t>
D02.001.005 Парафинотерапия</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D02.001.009 Аппаратный лимфодренаж</w:t>
            </w:r>
          </w:p>
          <w:p>
            <w:pPr>
              <w:spacing w:after="20"/>
              <w:ind w:left="20"/>
              <w:jc w:val="both"/>
            </w:pPr>
            <w:r>
              <w:rPr>
                <w:rFonts w:ascii="Times New Roman"/>
                <w:b w:val="false"/>
                <w:i w:val="false"/>
                <w:color w:val="000000"/>
                <w:sz w:val="20"/>
              </w:rPr>
              <w:t>
D02.002.009 Аппаратный лимфодренаж с ультразвуковой и амплипульстерапией</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D02.007.008 Гидрокинезотерапия групповая</w:t>
            </w:r>
          </w:p>
          <w:p>
            <w:pPr>
              <w:spacing w:after="20"/>
              <w:ind w:left="20"/>
              <w:jc w:val="both"/>
            </w:pPr>
            <w:r>
              <w:rPr>
                <w:rFonts w:ascii="Times New Roman"/>
                <w:b w:val="false"/>
                <w:i w:val="false"/>
                <w:color w:val="000000"/>
                <w:sz w:val="20"/>
              </w:rPr>
              <w:t>
D02.033.008 Гидрокинезотерапия индивидуальная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D02.004.007 Вакуумный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D02.022.007 Массаж пояснично-крестцовой области</w:t>
            </w:r>
          </w:p>
          <w:p>
            <w:pPr>
              <w:spacing w:after="20"/>
              <w:ind w:left="20"/>
              <w:jc w:val="both"/>
            </w:pPr>
            <w:r>
              <w:rPr>
                <w:rFonts w:ascii="Times New Roman"/>
                <w:b w:val="false"/>
                <w:i w:val="false"/>
                <w:color w:val="000000"/>
                <w:sz w:val="20"/>
              </w:rPr>
              <w:t>
D02.030.007 Массаж лица</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D02.003.013Диагностический тест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D02.004.014 Занятие по трудовому обучению</w:t>
            </w:r>
          </w:p>
          <w:p>
            <w:pPr>
              <w:spacing w:after="20"/>
              <w:ind w:left="20"/>
              <w:jc w:val="both"/>
            </w:pPr>
            <w:r>
              <w:rPr>
                <w:rFonts w:ascii="Times New Roman"/>
                <w:b w:val="false"/>
                <w:i w:val="false"/>
                <w:color w:val="000000"/>
                <w:sz w:val="20"/>
              </w:rPr>
              <w:t>
D02.013.012 Занятие по системе восстановления и оценки мышечной активности для лежачих больных с биологически обратной связью (БОС)</w:t>
            </w:r>
          </w:p>
          <w:p>
            <w:pPr>
              <w:spacing w:after="20"/>
              <w:ind w:left="20"/>
              <w:jc w:val="both"/>
            </w:pPr>
            <w:r>
              <w:rPr>
                <w:rFonts w:ascii="Times New Roman"/>
                <w:b w:val="false"/>
                <w:i w:val="false"/>
                <w:color w:val="000000"/>
                <w:sz w:val="20"/>
              </w:rPr>
              <w:t>
D02.003.009 Интервальная вакуумная терапия</w:t>
            </w:r>
          </w:p>
          <w:p>
            <w:pPr>
              <w:spacing w:after="20"/>
              <w:ind w:left="20"/>
              <w:jc w:val="both"/>
            </w:pPr>
            <w:r>
              <w:rPr>
                <w:rFonts w:ascii="Times New Roman"/>
                <w:b w:val="false"/>
                <w:i w:val="false"/>
                <w:color w:val="000000"/>
                <w:sz w:val="20"/>
              </w:rPr>
              <w:t>
D02.015.008 Занятия по системе Бобат</w:t>
            </w:r>
          </w:p>
          <w:p>
            <w:pPr>
              <w:spacing w:after="20"/>
              <w:ind w:left="20"/>
              <w:jc w:val="both"/>
            </w:pPr>
            <w:r>
              <w:rPr>
                <w:rFonts w:ascii="Times New Roman"/>
                <w:b w:val="false"/>
                <w:i w:val="false"/>
                <w:color w:val="000000"/>
                <w:sz w:val="20"/>
              </w:rPr>
              <w:t>
D02.001.011 Занятия по системе Войта-терапия</w:t>
            </w:r>
          </w:p>
          <w:p>
            <w:pPr>
              <w:spacing w:after="20"/>
              <w:ind w:left="20"/>
              <w:jc w:val="both"/>
            </w:pPr>
            <w:r>
              <w:rPr>
                <w:rFonts w:ascii="Times New Roman"/>
                <w:b w:val="false"/>
                <w:i w:val="false"/>
                <w:color w:val="000000"/>
                <w:sz w:val="20"/>
              </w:rPr>
              <w:t>
D02.004.012 Кардиотренировка с использованием аппаратов и тренажеров индивидуальная</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D02.003.013 Диагностический тест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D02.013.008 Занятие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D02.013.012 Занятие по системе восстановления и оценки мышечной активности для лежачих больных с биологически обратной связью (БОС)</w:t>
            </w:r>
          </w:p>
          <w:p>
            <w:pPr>
              <w:spacing w:after="20"/>
              <w:ind w:left="20"/>
              <w:jc w:val="both"/>
            </w:pPr>
            <w:r>
              <w:rPr>
                <w:rFonts w:ascii="Times New Roman"/>
                <w:b w:val="false"/>
                <w:i w:val="false"/>
                <w:color w:val="000000"/>
                <w:sz w:val="20"/>
              </w:rPr>
              <w:t>
D02.010.008 Постурография (роботизированная) диагностическая и лечебная</w:t>
            </w:r>
          </w:p>
          <w:p>
            <w:pPr>
              <w:spacing w:after="20"/>
              <w:ind w:left="20"/>
              <w:jc w:val="both"/>
            </w:pPr>
            <w:r>
              <w:rPr>
                <w:rFonts w:ascii="Times New Roman"/>
                <w:b w:val="false"/>
                <w:i w:val="false"/>
                <w:color w:val="000000"/>
                <w:sz w:val="20"/>
              </w:rPr>
              <w:t>
D02.002.012 Диагностическое тестирование навыков ходьбы на оборудовании с БОС и видеоанализом</w:t>
            </w:r>
          </w:p>
          <w:p>
            <w:pPr>
              <w:spacing w:after="20"/>
              <w:ind w:left="20"/>
              <w:jc w:val="both"/>
            </w:pPr>
            <w:r>
              <w:rPr>
                <w:rFonts w:ascii="Times New Roman"/>
                <w:b w:val="false"/>
                <w:i w:val="false"/>
                <w:color w:val="000000"/>
                <w:sz w:val="20"/>
              </w:rPr>
              <w:t>
D02.003.012 Занятие по восстановлению навыков ходьбы на оборудовании с БОС и видеоанализом</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D02.011.012 Занятие на тренажере с биологически активной связью (БАС) и с цифровым зеркалом</w:t>
            </w:r>
          </w:p>
          <w:p>
            <w:pPr>
              <w:spacing w:after="20"/>
              <w:ind w:left="20"/>
              <w:jc w:val="both"/>
            </w:pPr>
            <w:r>
              <w:rPr>
                <w:rFonts w:ascii="Times New Roman"/>
                <w:b w:val="false"/>
                <w:i w:val="false"/>
                <w:color w:val="000000"/>
                <w:sz w:val="20"/>
              </w:rPr>
              <w:t>
D02.012.012 Занятие на системе по восстановлению и оценке баланса и вестибулярного аппарата с биологически обратной связью (БОС) (стабилоплатформа)</w:t>
            </w:r>
          </w:p>
          <w:p>
            <w:pPr>
              <w:spacing w:after="20"/>
              <w:ind w:left="20"/>
              <w:jc w:val="both"/>
            </w:pPr>
            <w:r>
              <w:rPr>
                <w:rFonts w:ascii="Times New Roman"/>
                <w:b w:val="false"/>
                <w:i w:val="false"/>
                <w:color w:val="000000"/>
                <w:sz w:val="20"/>
              </w:rPr>
              <w:t>
D02.005.012 Роботизированная локомоторная кинезотерапия (экзоскелет)</w:t>
            </w:r>
          </w:p>
          <w:p>
            <w:pPr>
              <w:spacing w:after="20"/>
              <w:ind w:left="20"/>
              <w:jc w:val="both"/>
            </w:pPr>
            <w:r>
              <w:rPr>
                <w:rFonts w:ascii="Times New Roman"/>
                <w:b w:val="false"/>
                <w:i w:val="false"/>
                <w:color w:val="000000"/>
                <w:sz w:val="20"/>
              </w:rPr>
              <w:t>
D02.010.012 Занятие на пневматическом тренажере с увеличением нагрузок, тестированием и анализом</w:t>
            </w:r>
          </w:p>
          <w:p>
            <w:pPr>
              <w:spacing w:after="20"/>
              <w:ind w:left="20"/>
              <w:jc w:val="both"/>
            </w:pPr>
            <w:r>
              <w:rPr>
                <w:rFonts w:ascii="Times New Roman"/>
                <w:b w:val="false"/>
                <w:i w:val="false"/>
                <w:color w:val="000000"/>
                <w:sz w:val="20"/>
              </w:rPr>
              <w:t>
D02.007.007 Тракция позвоночника (один отдел)</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D02.014.008 Занятия по системе Монтессори</w:t>
            </w:r>
          </w:p>
          <w:p>
            <w:pPr>
              <w:spacing w:after="20"/>
              <w:ind w:left="20"/>
              <w:jc w:val="both"/>
            </w:pPr>
            <w:r>
              <w:rPr>
                <w:rFonts w:ascii="Times New Roman"/>
                <w:b w:val="false"/>
                <w:i w:val="false"/>
                <w:color w:val="000000"/>
                <w:sz w:val="20"/>
              </w:rPr>
              <w:t>
D02.071.227 Занятие с сурдопедагогом</w:t>
            </w:r>
          </w:p>
          <w:p>
            <w:pPr>
              <w:spacing w:after="20"/>
              <w:ind w:left="20"/>
              <w:jc w:val="both"/>
            </w:pPr>
            <w:r>
              <w:rPr>
                <w:rFonts w:ascii="Times New Roman"/>
                <w:b w:val="false"/>
                <w:i w:val="false"/>
                <w:color w:val="000000"/>
                <w:sz w:val="20"/>
              </w:rPr>
              <w:t>
D95.470.233 Сурдопедагогическое обследование состояния слуха пациента</w:t>
            </w:r>
          </w:p>
          <w:p>
            <w:pPr>
              <w:spacing w:after="20"/>
              <w:ind w:left="20"/>
              <w:jc w:val="both"/>
            </w:pPr>
            <w:r>
              <w:rPr>
                <w:rFonts w:ascii="Times New Roman"/>
                <w:b w:val="false"/>
                <w:i w:val="false"/>
                <w:color w:val="000000"/>
                <w:sz w:val="20"/>
              </w:rPr>
              <w:t>
D95.470.234 Обследование сурдопедагогом настройки слуховых аппаратов</w:t>
            </w:r>
          </w:p>
          <w:p>
            <w:pPr>
              <w:spacing w:after="20"/>
              <w:ind w:left="20"/>
              <w:jc w:val="both"/>
            </w:pPr>
            <w:r>
              <w:rPr>
                <w:rFonts w:ascii="Times New Roman"/>
                <w:b w:val="false"/>
                <w:i w:val="false"/>
                <w:color w:val="000000"/>
                <w:sz w:val="20"/>
              </w:rPr>
              <w:t>
D95.470.235 Обследование сурдопедагогом настройки аудио- (речевого) процессора системы кохлеарной имплантации, среднего уха, костной проводимости</w:t>
            </w:r>
          </w:p>
          <w:p>
            <w:pPr>
              <w:spacing w:after="20"/>
              <w:ind w:left="20"/>
              <w:jc w:val="both"/>
            </w:pPr>
            <w:r>
              <w:rPr>
                <w:rFonts w:ascii="Times New Roman"/>
                <w:b w:val="false"/>
                <w:i w:val="false"/>
                <w:color w:val="000000"/>
                <w:sz w:val="20"/>
              </w:rPr>
              <w:t>
D02.002.014 Занятие логоритмики</w:t>
            </w:r>
          </w:p>
          <w:p>
            <w:pPr>
              <w:spacing w:after="20"/>
              <w:ind w:left="20"/>
              <w:jc w:val="both"/>
            </w:pPr>
            <w:r>
              <w:rPr>
                <w:rFonts w:ascii="Times New Roman"/>
                <w:b w:val="false"/>
                <w:i w:val="false"/>
                <w:color w:val="000000"/>
                <w:sz w:val="20"/>
              </w:rPr>
              <w:t>
D02.003.014 Занятие с дефектологом</w:t>
            </w:r>
          </w:p>
          <w:p>
            <w:pPr>
              <w:spacing w:after="20"/>
              <w:ind w:left="20"/>
              <w:jc w:val="both"/>
            </w:pPr>
            <w:r>
              <w:rPr>
                <w:rFonts w:ascii="Times New Roman"/>
                <w:b w:val="false"/>
                <w:i w:val="false"/>
                <w:color w:val="000000"/>
                <w:sz w:val="20"/>
              </w:rPr>
              <w:t>
D02.004.014 Занятие по трудовому обучению</w:t>
            </w:r>
          </w:p>
          <w:p>
            <w:pPr>
              <w:spacing w:after="20"/>
              <w:ind w:left="20"/>
              <w:jc w:val="both"/>
            </w:pPr>
            <w:r>
              <w:rPr>
                <w:rFonts w:ascii="Times New Roman"/>
                <w:b w:val="false"/>
                <w:i w:val="false"/>
                <w:color w:val="000000"/>
                <w:sz w:val="20"/>
              </w:rPr>
              <w:t>
D02.005.014 Кружок по прикладному творчеству</w:t>
            </w:r>
          </w:p>
          <w:p>
            <w:pPr>
              <w:spacing w:after="20"/>
              <w:ind w:left="20"/>
              <w:jc w:val="both"/>
            </w:pPr>
            <w:r>
              <w:rPr>
                <w:rFonts w:ascii="Times New Roman"/>
                <w:b w:val="false"/>
                <w:i w:val="false"/>
                <w:color w:val="000000"/>
                <w:sz w:val="20"/>
              </w:rPr>
              <w:t>
D02.006.014 Занятие в парикмахерской</w:t>
            </w:r>
          </w:p>
          <w:p>
            <w:pPr>
              <w:spacing w:after="20"/>
              <w:ind w:left="20"/>
              <w:jc w:val="both"/>
            </w:pPr>
            <w:r>
              <w:rPr>
                <w:rFonts w:ascii="Times New Roman"/>
                <w:b w:val="false"/>
                <w:i w:val="false"/>
                <w:color w:val="000000"/>
                <w:sz w:val="20"/>
              </w:rPr>
              <w:t>
D02.007.014 Занятие в костюмерной</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Занятие в секции адаптивного спорта</w:t>
            </w:r>
          </w:p>
          <w:p>
            <w:pPr>
              <w:spacing w:after="20"/>
              <w:ind w:left="20"/>
              <w:jc w:val="both"/>
            </w:pPr>
            <w:r>
              <w:rPr>
                <w:rFonts w:ascii="Times New Roman"/>
                <w:b w:val="false"/>
                <w:i w:val="false"/>
                <w:color w:val="000000"/>
                <w:sz w:val="20"/>
              </w:rPr>
              <w:t>
D02.010.014 Занятие по игровой терапии</w:t>
            </w:r>
          </w:p>
          <w:p>
            <w:pPr>
              <w:spacing w:after="20"/>
              <w:ind w:left="20"/>
              <w:jc w:val="both"/>
            </w:pPr>
            <w:r>
              <w:rPr>
                <w:rFonts w:ascii="Times New Roman"/>
                <w:b w:val="false"/>
                <w:i w:val="false"/>
                <w:color w:val="000000"/>
                <w:sz w:val="20"/>
              </w:rPr>
              <w:t>
D02.011.014 Занятие на автодроме</w:t>
            </w:r>
          </w:p>
          <w:p>
            <w:pPr>
              <w:spacing w:after="20"/>
              <w:ind w:left="20"/>
              <w:jc w:val="both"/>
            </w:pPr>
            <w:r>
              <w:rPr>
                <w:rFonts w:ascii="Times New Roman"/>
                <w:b w:val="false"/>
                <w:i w:val="false"/>
                <w:color w:val="000000"/>
                <w:sz w:val="20"/>
              </w:rPr>
              <w:t>
D02.012.014 Занятие по музыкотерапии</w:t>
            </w:r>
          </w:p>
          <w:p>
            <w:pPr>
              <w:spacing w:after="20"/>
              <w:ind w:left="20"/>
              <w:jc w:val="both"/>
            </w:pPr>
            <w:r>
              <w:rPr>
                <w:rFonts w:ascii="Times New Roman"/>
                <w:b w:val="false"/>
                <w:i w:val="false"/>
                <w:color w:val="000000"/>
                <w:sz w:val="20"/>
              </w:rPr>
              <w:t>
D02.071.226 Занятие с логопедом</w:t>
            </w:r>
          </w:p>
          <w:p>
            <w:pPr>
              <w:spacing w:after="20"/>
              <w:ind w:left="20"/>
              <w:jc w:val="both"/>
            </w:pPr>
            <w:r>
              <w:rPr>
                <w:rFonts w:ascii="Times New Roman"/>
                <w:b w:val="false"/>
                <w:i w:val="false"/>
                <w:color w:val="000000"/>
                <w:sz w:val="20"/>
              </w:rPr>
              <w:t>
D02.006.013 Изготовление ортезов нижних конечностей</w:t>
            </w:r>
          </w:p>
          <w:p>
            <w:pPr>
              <w:spacing w:after="20"/>
              <w:ind w:left="20"/>
              <w:jc w:val="both"/>
            </w:pPr>
            <w:r>
              <w:rPr>
                <w:rFonts w:ascii="Times New Roman"/>
                <w:b w:val="false"/>
                <w:i w:val="false"/>
                <w:color w:val="000000"/>
                <w:sz w:val="20"/>
              </w:rPr>
              <w:t>
D02.007.013 Изготовление ортезов верхних конечностей</w:t>
            </w:r>
          </w:p>
          <w:p>
            <w:pPr>
              <w:spacing w:after="20"/>
              <w:ind w:left="20"/>
              <w:jc w:val="both"/>
            </w:pPr>
            <w:r>
              <w:rPr>
                <w:rFonts w:ascii="Times New Roman"/>
                <w:b w:val="false"/>
                <w:i w:val="false"/>
                <w:color w:val="000000"/>
                <w:sz w:val="20"/>
              </w:rPr>
              <w:t>
D02.008.013 Изготовление корсетов</w:t>
            </w:r>
          </w:p>
          <w:p>
            <w:pPr>
              <w:spacing w:after="20"/>
              <w:ind w:left="20"/>
              <w:jc w:val="both"/>
            </w:pPr>
            <w:r>
              <w:rPr>
                <w:rFonts w:ascii="Times New Roman"/>
                <w:b w:val="false"/>
                <w:i w:val="false"/>
                <w:color w:val="000000"/>
                <w:sz w:val="20"/>
              </w:rPr>
              <w:t>
D94.081.903 Психологическое диагностирование</w:t>
            </w:r>
          </w:p>
          <w:p>
            <w:pPr>
              <w:spacing w:after="20"/>
              <w:ind w:left="20"/>
              <w:jc w:val="both"/>
            </w:pPr>
            <w:r>
              <w:rPr>
                <w:rFonts w:ascii="Times New Roman"/>
                <w:b w:val="false"/>
                <w:i w:val="false"/>
                <w:color w:val="000000"/>
                <w:sz w:val="20"/>
              </w:rPr>
              <w:t>
D94.023.904 Психокорркеционная работа</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D94.029.909 Индивидуальный сеанс психотерапии</w:t>
            </w:r>
          </w:p>
          <w:p>
            <w:pPr>
              <w:spacing w:after="20"/>
              <w:ind w:left="20"/>
              <w:jc w:val="both"/>
            </w:pPr>
            <w:r>
              <w:rPr>
                <w:rFonts w:ascii="Times New Roman"/>
                <w:b w:val="false"/>
                <w:i w:val="false"/>
                <w:color w:val="000000"/>
                <w:sz w:val="20"/>
              </w:rPr>
              <w:t>
D94.026.907 Гештальт-терапия</w:t>
            </w:r>
          </w:p>
          <w:p>
            <w:pPr>
              <w:spacing w:after="20"/>
              <w:ind w:left="20"/>
              <w:jc w:val="both"/>
            </w:pPr>
            <w:r>
              <w:rPr>
                <w:rFonts w:ascii="Times New Roman"/>
                <w:b w:val="false"/>
                <w:i w:val="false"/>
                <w:color w:val="000000"/>
                <w:sz w:val="20"/>
              </w:rPr>
              <w:t>
D94.031.909 Психодрама</w:t>
            </w:r>
          </w:p>
          <w:p>
            <w:pPr>
              <w:spacing w:after="20"/>
              <w:ind w:left="20"/>
              <w:jc w:val="both"/>
            </w:pPr>
            <w:r>
              <w:rPr>
                <w:rFonts w:ascii="Times New Roman"/>
                <w:b w:val="false"/>
                <w:i w:val="false"/>
                <w:color w:val="000000"/>
                <w:sz w:val="20"/>
              </w:rPr>
              <w:t>
D94.030.909 Групповой сеанс психотерапии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 Коляска для перевозки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гальванизации и электрофореза</w:t>
            </w:r>
          </w:p>
          <w:p>
            <w:pPr>
              <w:spacing w:after="20"/>
              <w:ind w:left="20"/>
              <w:jc w:val="both"/>
            </w:pPr>
            <w:r>
              <w:rPr>
                <w:rFonts w:ascii="Times New Roman"/>
                <w:b w:val="false"/>
                <w:i w:val="false"/>
                <w:color w:val="000000"/>
                <w:sz w:val="20"/>
              </w:rPr>
              <w:t>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-Аппарат для УВЧ терапии</w:t>
            </w:r>
          </w:p>
          <w:p>
            <w:pPr>
              <w:spacing w:after="20"/>
              <w:ind w:left="20"/>
              <w:jc w:val="both"/>
            </w:pPr>
            <w:r>
              <w:rPr>
                <w:rFonts w:ascii="Times New Roman"/>
                <w:b w:val="false"/>
                <w:i w:val="false"/>
                <w:color w:val="000000"/>
                <w:sz w:val="20"/>
              </w:rPr>
              <w:t>
-Аппарат для низкочастотной магнитотерапии</w:t>
            </w:r>
          </w:p>
          <w:p>
            <w:pPr>
              <w:spacing w:after="20"/>
              <w:ind w:left="20"/>
              <w:jc w:val="both"/>
            </w:pPr>
            <w:r>
              <w:rPr>
                <w:rFonts w:ascii="Times New Roman"/>
                <w:b w:val="false"/>
                <w:i w:val="false"/>
                <w:color w:val="000000"/>
                <w:sz w:val="20"/>
              </w:rPr>
              <w:t>
-Аппарат для высокоинтенсивной импульсной магнитотерапии</w:t>
            </w:r>
          </w:p>
          <w:p>
            <w:pPr>
              <w:spacing w:after="20"/>
              <w:ind w:left="20"/>
              <w:jc w:val="both"/>
            </w:pPr>
            <w:r>
              <w:rPr>
                <w:rFonts w:ascii="Times New Roman"/>
                <w:b w:val="false"/>
                <w:i w:val="false"/>
                <w:color w:val="000000"/>
                <w:sz w:val="20"/>
              </w:rPr>
              <w:t>
-Оборудование для общесистемной магнитотерапии</w:t>
            </w:r>
          </w:p>
          <w:p>
            <w:pPr>
              <w:spacing w:after="20"/>
              <w:ind w:left="20"/>
              <w:jc w:val="both"/>
            </w:pPr>
            <w:r>
              <w:rPr>
                <w:rFonts w:ascii="Times New Roman"/>
                <w:b w:val="false"/>
                <w:i w:val="false"/>
                <w:color w:val="000000"/>
                <w:sz w:val="20"/>
              </w:rPr>
              <w:t>
-Ингалятор кислородный</w:t>
            </w:r>
          </w:p>
          <w:p>
            <w:pPr>
              <w:spacing w:after="20"/>
              <w:ind w:left="20"/>
              <w:jc w:val="both"/>
            </w:pPr>
            <w:r>
              <w:rPr>
                <w:rFonts w:ascii="Times New Roman"/>
                <w:b w:val="false"/>
                <w:i w:val="false"/>
                <w:color w:val="000000"/>
                <w:sz w:val="20"/>
              </w:rPr>
              <w:t>
-Ингалятор аэрозольный компрессорный (небулайзер)</w:t>
            </w:r>
          </w:p>
          <w:p>
            <w:pPr>
              <w:spacing w:after="20"/>
              <w:ind w:left="20"/>
              <w:jc w:val="both"/>
            </w:pPr>
            <w:r>
              <w:rPr>
                <w:rFonts w:ascii="Times New Roman"/>
                <w:b w:val="false"/>
                <w:i w:val="false"/>
                <w:color w:val="000000"/>
                <w:sz w:val="20"/>
              </w:rPr>
              <w:t>
-Ингалятор стационарный ультразвуковой</w:t>
            </w:r>
          </w:p>
          <w:p>
            <w:pPr>
              <w:spacing w:after="20"/>
              <w:ind w:left="20"/>
              <w:jc w:val="both"/>
            </w:pPr>
            <w:r>
              <w:rPr>
                <w:rFonts w:ascii="Times New Roman"/>
                <w:b w:val="false"/>
                <w:i w:val="false"/>
                <w:color w:val="000000"/>
                <w:sz w:val="20"/>
              </w:rPr>
              <w:t>
-Аппарат аэрозольтерапии/ аэроионтерапии</w:t>
            </w:r>
          </w:p>
          <w:p>
            <w:pPr>
              <w:spacing w:after="20"/>
              <w:ind w:left="20"/>
              <w:jc w:val="both"/>
            </w:pPr>
            <w:r>
              <w:rPr>
                <w:rFonts w:ascii="Times New Roman"/>
                <w:b w:val="false"/>
                <w:i w:val="false"/>
                <w:color w:val="000000"/>
                <w:sz w:val="20"/>
              </w:rPr>
              <w:t>
-Аппарат для УФО терапии</w:t>
            </w:r>
          </w:p>
          <w:p>
            <w:pPr>
              <w:spacing w:after="20"/>
              <w:ind w:left="20"/>
              <w:jc w:val="both"/>
            </w:pPr>
            <w:r>
              <w:rPr>
                <w:rFonts w:ascii="Times New Roman"/>
                <w:b w:val="false"/>
                <w:i w:val="false"/>
                <w:color w:val="000000"/>
                <w:sz w:val="20"/>
              </w:rPr>
              <w:t>
-Аппарат лазерный терапевтический</w:t>
            </w:r>
          </w:p>
          <w:p>
            <w:pPr>
              <w:spacing w:after="20"/>
              <w:ind w:left="20"/>
              <w:jc w:val="both"/>
            </w:pPr>
            <w:r>
              <w:rPr>
                <w:rFonts w:ascii="Times New Roman"/>
                <w:b w:val="false"/>
                <w:i w:val="false"/>
                <w:color w:val="000000"/>
                <w:sz w:val="20"/>
              </w:rPr>
              <w:t>
-Аппарат для фототерапии/</w:t>
            </w:r>
          </w:p>
          <w:p>
            <w:pPr>
              <w:spacing w:after="20"/>
              <w:ind w:left="20"/>
              <w:jc w:val="both"/>
            </w:pPr>
            <w:r>
              <w:rPr>
                <w:rFonts w:ascii="Times New Roman"/>
                <w:b w:val="false"/>
                <w:i w:val="false"/>
                <w:color w:val="000000"/>
                <w:sz w:val="20"/>
              </w:rPr>
              <w:t>
-Биоптрон</w:t>
            </w:r>
          </w:p>
          <w:p>
            <w:pPr>
              <w:spacing w:after="20"/>
              <w:ind w:left="20"/>
              <w:jc w:val="both"/>
            </w:pPr>
            <w:r>
              <w:rPr>
                <w:rFonts w:ascii="Times New Roman"/>
                <w:b w:val="false"/>
                <w:i w:val="false"/>
                <w:color w:val="000000"/>
                <w:sz w:val="20"/>
              </w:rPr>
              <w:t>
-Аппарат сверхвысокочастотной терапии</w:t>
            </w:r>
          </w:p>
          <w:p>
            <w:pPr>
              <w:spacing w:after="20"/>
              <w:ind w:left="20"/>
              <w:jc w:val="both"/>
            </w:pPr>
            <w:r>
              <w:rPr>
                <w:rFonts w:ascii="Times New Roman"/>
                <w:b w:val="false"/>
                <w:i w:val="false"/>
                <w:color w:val="000000"/>
                <w:sz w:val="20"/>
              </w:rPr>
              <w:t>
-Аппарат для дарсонвализации</w:t>
            </w:r>
          </w:p>
          <w:p>
            <w:pPr>
              <w:spacing w:after="20"/>
              <w:ind w:left="20"/>
              <w:jc w:val="both"/>
            </w:pPr>
            <w:r>
              <w:rPr>
                <w:rFonts w:ascii="Times New Roman"/>
                <w:b w:val="false"/>
                <w:i w:val="false"/>
                <w:color w:val="000000"/>
                <w:sz w:val="20"/>
              </w:rPr>
              <w:t>
-Аппарат для прессотерапии верхних и нижних конечностей</w:t>
            </w:r>
          </w:p>
          <w:p>
            <w:pPr>
              <w:spacing w:after="20"/>
              <w:ind w:left="20"/>
              <w:jc w:val="both"/>
            </w:pPr>
            <w:r>
              <w:rPr>
                <w:rFonts w:ascii="Times New Roman"/>
                <w:b w:val="false"/>
                <w:i w:val="false"/>
                <w:color w:val="000000"/>
                <w:sz w:val="20"/>
              </w:rPr>
              <w:t>
-Аппарат декомпрессионно-тракционной терапии (система вытяжения позвоночника)</w:t>
            </w:r>
          </w:p>
          <w:p>
            <w:pPr>
              <w:spacing w:after="20"/>
              <w:ind w:left="20"/>
              <w:jc w:val="both"/>
            </w:pPr>
            <w:r>
              <w:rPr>
                <w:rFonts w:ascii="Times New Roman"/>
                <w:b w:val="false"/>
                <w:i w:val="false"/>
                <w:color w:val="000000"/>
                <w:sz w:val="20"/>
              </w:rPr>
              <w:t>
-Аппарат для ударно-волновой терапии</w:t>
            </w:r>
          </w:p>
          <w:p>
            <w:pPr>
              <w:spacing w:after="20"/>
              <w:ind w:left="20"/>
              <w:jc w:val="both"/>
            </w:pPr>
            <w:r>
              <w:rPr>
                <w:rFonts w:ascii="Times New Roman"/>
                <w:b w:val="false"/>
                <w:i w:val="false"/>
                <w:color w:val="000000"/>
                <w:sz w:val="20"/>
              </w:rPr>
              <w:t>
-Комплекс для подводного вытяжения и гидромассажа позвоночника</w:t>
            </w:r>
          </w:p>
          <w:p>
            <w:pPr>
              <w:spacing w:after="20"/>
              <w:ind w:left="20"/>
              <w:jc w:val="both"/>
            </w:pPr>
            <w:r>
              <w:rPr>
                <w:rFonts w:ascii="Times New Roman"/>
                <w:b w:val="false"/>
                <w:i w:val="false"/>
                <w:color w:val="000000"/>
                <w:sz w:val="20"/>
              </w:rPr>
              <w:t>
- - Комплекс оборудования для гидрокинезотерапии, механотерапии в воде для верхней и нижней конечности</w:t>
            </w:r>
          </w:p>
          <w:p>
            <w:pPr>
              <w:spacing w:after="20"/>
              <w:ind w:left="20"/>
              <w:jc w:val="both"/>
            </w:pPr>
            <w:r>
              <w:rPr>
                <w:rFonts w:ascii="Times New Roman"/>
                <w:b w:val="false"/>
                <w:i w:val="false"/>
                <w:color w:val="000000"/>
                <w:sz w:val="20"/>
              </w:rPr>
              <w:t>
-Система для экстракорпоральной магнитной стимуляции мышц тазового дна и органов малого таза/</w:t>
            </w:r>
          </w:p>
          <w:p>
            <w:pPr>
              <w:spacing w:after="20"/>
              <w:ind w:left="20"/>
              <w:jc w:val="both"/>
            </w:pPr>
            <w:r>
              <w:rPr>
                <w:rFonts w:ascii="Times New Roman"/>
                <w:b w:val="false"/>
                <w:i w:val="false"/>
                <w:color w:val="000000"/>
                <w:sz w:val="20"/>
              </w:rPr>
              <w:t>
-Аппарат для криотерапии</w:t>
            </w:r>
          </w:p>
          <w:p>
            <w:pPr>
              <w:spacing w:after="20"/>
              <w:ind w:left="20"/>
              <w:jc w:val="both"/>
            </w:pPr>
            <w:r>
              <w:rPr>
                <w:rFonts w:ascii="Times New Roman"/>
                <w:b w:val="false"/>
                <w:i w:val="false"/>
                <w:color w:val="000000"/>
                <w:sz w:val="20"/>
              </w:rPr>
              <w:t>
-Аппарат интервальной вакуумной терапии</w:t>
            </w:r>
          </w:p>
          <w:p>
            <w:pPr>
              <w:spacing w:after="20"/>
              <w:ind w:left="20"/>
              <w:jc w:val="both"/>
            </w:pPr>
            <w:r>
              <w:rPr>
                <w:rFonts w:ascii="Times New Roman"/>
                <w:b w:val="false"/>
                <w:i w:val="false"/>
                <w:color w:val="000000"/>
                <w:sz w:val="20"/>
              </w:rPr>
              <w:t>
-Камера для гипербарической оксигинации</w:t>
            </w:r>
          </w:p>
          <w:p>
            <w:pPr>
              <w:spacing w:after="20"/>
              <w:ind w:left="20"/>
              <w:jc w:val="both"/>
            </w:pPr>
            <w:r>
              <w:rPr>
                <w:rFonts w:ascii="Times New Roman"/>
                <w:b w:val="false"/>
                <w:i w:val="false"/>
                <w:color w:val="000000"/>
                <w:sz w:val="20"/>
              </w:rPr>
              <w:t>
-Аппарат для аудиовизуальной стимуляции с двухмодальной биологически обратной связью</w:t>
            </w:r>
          </w:p>
          <w:p>
            <w:pPr>
              <w:spacing w:after="20"/>
              <w:ind w:left="20"/>
              <w:jc w:val="both"/>
            </w:pPr>
            <w:r>
              <w:rPr>
                <w:rFonts w:ascii="Times New Roman"/>
                <w:b w:val="false"/>
                <w:i w:val="false"/>
                <w:color w:val="000000"/>
                <w:sz w:val="20"/>
              </w:rPr>
              <w:t>
-Аппарат для транскраниальной электростимуляции (мезодиэнцефальной модуляции)</w:t>
            </w:r>
          </w:p>
          <w:p>
            <w:pPr>
              <w:spacing w:after="20"/>
              <w:ind w:left="20"/>
              <w:jc w:val="both"/>
            </w:pPr>
            <w:r>
              <w:rPr>
                <w:rFonts w:ascii="Times New Roman"/>
                <w:b w:val="false"/>
                <w:i w:val="false"/>
                <w:color w:val="000000"/>
                <w:sz w:val="20"/>
              </w:rPr>
              <w:t>
-Оборудование для парафинотерапии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-Стол-Вертикализатор</w:t>
            </w:r>
          </w:p>
          <w:p>
            <w:pPr>
              <w:spacing w:after="20"/>
              <w:ind w:left="20"/>
              <w:jc w:val="both"/>
            </w:pPr>
            <w:r>
              <w:rPr>
                <w:rFonts w:ascii="Times New Roman"/>
                <w:b w:val="false"/>
                <w:i w:val="false"/>
                <w:color w:val="000000"/>
                <w:sz w:val="20"/>
              </w:rPr>
              <w:t>
-Система локомоторной/эрготерапии</w:t>
            </w:r>
          </w:p>
          <w:p>
            <w:pPr>
              <w:spacing w:after="20"/>
              <w:ind w:left="20"/>
              <w:jc w:val="both"/>
            </w:pPr>
            <w:r>
              <w:rPr>
                <w:rFonts w:ascii="Times New Roman"/>
                <w:b w:val="false"/>
                <w:i w:val="false"/>
                <w:color w:val="000000"/>
                <w:sz w:val="20"/>
              </w:rPr>
              <w:t>
-Комплекс реабилитационный для локомоторной терапии с электростимуляцией и возможностью инициации движения от электромиограммы пациента и системой виртуальной среды</w:t>
            </w:r>
          </w:p>
          <w:p>
            <w:pPr>
              <w:spacing w:after="20"/>
              <w:ind w:left="20"/>
              <w:jc w:val="both"/>
            </w:pPr>
            <w:r>
              <w:rPr>
                <w:rFonts w:ascii="Times New Roman"/>
                <w:b w:val="false"/>
                <w:i w:val="false"/>
                <w:color w:val="000000"/>
                <w:sz w:val="20"/>
              </w:rPr>
              <w:t>
-Тренажер реабилитационный механотерапевтический (различных вариантов исполнения)</w:t>
            </w:r>
          </w:p>
          <w:p>
            <w:pPr>
              <w:spacing w:after="20"/>
              <w:ind w:left="20"/>
              <w:jc w:val="both"/>
            </w:pPr>
            <w:r>
              <w:rPr>
                <w:rFonts w:ascii="Times New Roman"/>
                <w:b w:val="false"/>
                <w:i w:val="false"/>
                <w:color w:val="000000"/>
                <w:sz w:val="20"/>
              </w:rPr>
              <w:t>
-Аппарат нейромышечной диагностики и реабилитации</w:t>
            </w:r>
          </w:p>
          <w:p>
            <w:pPr>
              <w:spacing w:after="20"/>
              <w:ind w:left="20"/>
              <w:jc w:val="both"/>
            </w:pPr>
            <w:r>
              <w:rPr>
                <w:rFonts w:ascii="Times New Roman"/>
                <w:b w:val="false"/>
                <w:i w:val="false"/>
                <w:color w:val="000000"/>
                <w:sz w:val="20"/>
              </w:rPr>
              <w:t>
-Комбинезон для нейроортопедической реабилитации</w:t>
            </w:r>
          </w:p>
          <w:p>
            <w:pPr>
              <w:spacing w:after="20"/>
              <w:ind w:left="20"/>
              <w:jc w:val="both"/>
            </w:pPr>
            <w:r>
              <w:rPr>
                <w:rFonts w:ascii="Times New Roman"/>
                <w:b w:val="false"/>
                <w:i w:val="false"/>
                <w:color w:val="000000"/>
                <w:sz w:val="20"/>
              </w:rPr>
              <w:t>
-Экзоскелет для реабилитации различных типоразмеров</w:t>
            </w:r>
          </w:p>
          <w:p>
            <w:pPr>
              <w:spacing w:after="20"/>
              <w:ind w:left="20"/>
              <w:jc w:val="both"/>
            </w:pPr>
            <w:r>
              <w:rPr>
                <w:rFonts w:ascii="Times New Roman"/>
                <w:b w:val="false"/>
                <w:i w:val="false"/>
                <w:color w:val="000000"/>
                <w:sz w:val="20"/>
              </w:rPr>
              <w:t>
-Аппарат пассивной реабилитации верхних конечностей</w:t>
            </w:r>
          </w:p>
          <w:p>
            <w:pPr>
              <w:spacing w:after="20"/>
              <w:ind w:left="20"/>
              <w:jc w:val="both"/>
            </w:pPr>
            <w:r>
              <w:rPr>
                <w:rFonts w:ascii="Times New Roman"/>
                <w:b w:val="false"/>
                <w:i w:val="false"/>
                <w:color w:val="000000"/>
                <w:sz w:val="20"/>
              </w:rPr>
              <w:t>
-Аппарат пассивной реабилитации нижних конечностей</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-Установка кинезитерапевтическая</w:t>
            </w:r>
          </w:p>
          <w:p>
            <w:pPr>
              <w:spacing w:after="20"/>
              <w:ind w:left="20"/>
              <w:jc w:val="both"/>
            </w:pPr>
            <w:r>
              <w:rPr>
                <w:rFonts w:ascii="Times New Roman"/>
                <w:b w:val="false"/>
                <w:i w:val="false"/>
                <w:color w:val="000000"/>
                <w:sz w:val="20"/>
              </w:rPr>
              <w:t>
-Аппараты для роботизированной механотерапии верхних и нижних конечностей</w:t>
            </w:r>
          </w:p>
          <w:p>
            <w:pPr>
              <w:spacing w:after="20"/>
              <w:ind w:left="20"/>
              <w:jc w:val="both"/>
            </w:pPr>
            <w:r>
              <w:rPr>
                <w:rFonts w:ascii="Times New Roman"/>
                <w:b w:val="false"/>
                <w:i w:val="false"/>
                <w:color w:val="000000"/>
                <w:sz w:val="20"/>
              </w:rPr>
              <w:t>
-Стол для неврологической реабилитации по методике Bobath and Voita с возможностью регулировки высоты/</w:t>
            </w:r>
          </w:p>
          <w:p>
            <w:pPr>
              <w:spacing w:after="20"/>
              <w:ind w:left="20"/>
              <w:jc w:val="both"/>
            </w:pPr>
            <w:r>
              <w:rPr>
                <w:rFonts w:ascii="Times New Roman"/>
                <w:b w:val="false"/>
                <w:i w:val="false"/>
                <w:color w:val="000000"/>
                <w:sz w:val="20"/>
              </w:rPr>
              <w:t>
-Велотренажер для кардиореспираторной нагрузки</w:t>
            </w:r>
          </w:p>
          <w:p>
            <w:pPr>
              <w:spacing w:after="20"/>
              <w:ind w:left="20"/>
              <w:jc w:val="both"/>
            </w:pPr>
            <w:r>
              <w:rPr>
                <w:rFonts w:ascii="Times New Roman"/>
                <w:b w:val="false"/>
                <w:i w:val="false"/>
                <w:color w:val="000000"/>
                <w:sz w:val="20"/>
              </w:rPr>
              <w:t>
-Тредмил для кардиореспираторной нагрузки с возможностью формирования нагркзок по границам ЧСС</w:t>
            </w:r>
          </w:p>
          <w:p>
            <w:pPr>
              <w:spacing w:after="20"/>
              <w:ind w:left="20"/>
              <w:jc w:val="both"/>
            </w:pPr>
            <w:r>
              <w:rPr>
                <w:rFonts w:ascii="Times New Roman"/>
                <w:b w:val="false"/>
                <w:i w:val="false"/>
                <w:color w:val="000000"/>
                <w:sz w:val="20"/>
              </w:rPr>
              <w:t>
-Имитатор ходьбы</w:t>
            </w:r>
          </w:p>
          <w:p>
            <w:pPr>
              <w:spacing w:after="20"/>
              <w:ind w:left="20"/>
              <w:jc w:val="both"/>
            </w:pPr>
            <w:r>
              <w:rPr>
                <w:rFonts w:ascii="Times New Roman"/>
                <w:b w:val="false"/>
                <w:i w:val="false"/>
                <w:color w:val="000000"/>
                <w:sz w:val="20"/>
              </w:rPr>
              <w:t>
-Комплекс роботизированный реабилитационный для восстановления опорно-двигательного аппарата/верхних конечностей</w:t>
            </w:r>
          </w:p>
          <w:p>
            <w:pPr>
              <w:spacing w:after="20"/>
              <w:ind w:left="20"/>
              <w:jc w:val="both"/>
            </w:pPr>
            <w:r>
              <w:rPr>
                <w:rFonts w:ascii="Times New Roman"/>
                <w:b w:val="false"/>
                <w:i w:val="false"/>
                <w:color w:val="000000"/>
                <w:sz w:val="20"/>
              </w:rPr>
              <w:t>
-Тренажер лестница-брусья с электрической регулировкой высоты</w:t>
            </w:r>
          </w:p>
          <w:p>
            <w:pPr>
              <w:spacing w:after="20"/>
              <w:ind w:left="20"/>
              <w:jc w:val="both"/>
            </w:pPr>
            <w:r>
              <w:rPr>
                <w:rFonts w:ascii="Times New Roman"/>
                <w:b w:val="false"/>
                <w:i w:val="false"/>
                <w:color w:val="000000"/>
                <w:sz w:val="20"/>
              </w:rPr>
              <w:t>
-Аппарат механотерапии с функцией антиспазм</w:t>
            </w:r>
          </w:p>
          <w:p>
            <w:pPr>
              <w:spacing w:after="20"/>
              <w:ind w:left="20"/>
              <w:jc w:val="both"/>
            </w:pPr>
            <w:r>
              <w:rPr>
                <w:rFonts w:ascii="Times New Roman"/>
                <w:b w:val="false"/>
                <w:i w:val="false"/>
                <w:color w:val="000000"/>
                <w:sz w:val="20"/>
              </w:rPr>
              <w:t>
-Роботизированный стол вертикализатор с функцией разработки нижних конечностей</w:t>
            </w:r>
          </w:p>
          <w:p>
            <w:pPr>
              <w:spacing w:after="20"/>
              <w:ind w:left="20"/>
              <w:jc w:val="both"/>
            </w:pPr>
            <w:r>
              <w:rPr>
                <w:rFonts w:ascii="Times New Roman"/>
                <w:b w:val="false"/>
                <w:i w:val="false"/>
                <w:color w:val="000000"/>
                <w:sz w:val="20"/>
              </w:rPr>
              <w:t>
-Роботизированная механотерапия с функцией разработки</w:t>
            </w:r>
          </w:p>
          <w:p>
            <w:pPr>
              <w:spacing w:after="20"/>
              <w:ind w:left="20"/>
              <w:jc w:val="both"/>
            </w:pPr>
            <w:r>
              <w:rPr>
                <w:rFonts w:ascii="Times New Roman"/>
                <w:b w:val="false"/>
                <w:i w:val="false"/>
                <w:color w:val="000000"/>
                <w:sz w:val="20"/>
              </w:rPr>
              <w:t>
-Активно-пассивный тренажер для нижних и верхних конечностей для лежащих пациентов</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-Костюм нейромышечной тренировки, по одному на каждый размер</w:t>
            </w:r>
          </w:p>
          <w:p>
            <w:pPr>
              <w:spacing w:after="20"/>
              <w:ind w:left="20"/>
              <w:jc w:val="both"/>
            </w:pPr>
            <w:r>
              <w:rPr>
                <w:rFonts w:ascii="Times New Roman"/>
                <w:b w:val="false"/>
                <w:i w:val="false"/>
                <w:color w:val="000000"/>
                <w:sz w:val="20"/>
              </w:rPr>
              <w:t>
-Система для моторно-познавательных упражнений и контроля равновесия с БОС</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-Система тренировки ходьбы групповая</w:t>
            </w:r>
          </w:p>
          <w:p>
            <w:pPr>
              <w:spacing w:after="20"/>
              <w:ind w:left="20"/>
              <w:jc w:val="both"/>
            </w:pPr>
            <w:r>
              <w:rPr>
                <w:rFonts w:ascii="Times New Roman"/>
                <w:b w:val="false"/>
                <w:i w:val="false"/>
                <w:color w:val="000000"/>
                <w:sz w:val="20"/>
              </w:rPr>
              <w:t>
-Балансировочный диск</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 Аппарат для массажа стоп</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w:t>
            </w:r>
          </w:p>
          <w:p>
            <w:pPr>
              <w:spacing w:after="20"/>
              <w:ind w:left="20"/>
              <w:jc w:val="both"/>
            </w:pPr>
            <w:r>
              <w:rPr>
                <w:rFonts w:ascii="Times New Roman"/>
                <w:b w:val="false"/>
                <w:i w:val="false"/>
                <w:color w:val="000000"/>
                <w:sz w:val="20"/>
              </w:rPr>
              <w:t>
-Роботизированные аппараты с биологической обратной связью</w:t>
            </w:r>
          </w:p>
          <w:p>
            <w:pPr>
              <w:spacing w:after="20"/>
              <w:ind w:left="20"/>
              <w:jc w:val="both"/>
            </w:pPr>
            <w:r>
              <w:rPr>
                <w:rFonts w:ascii="Times New Roman"/>
                <w:b w:val="false"/>
                <w:i w:val="false"/>
                <w:color w:val="000000"/>
                <w:sz w:val="20"/>
              </w:rPr>
              <w:t>
-Роботизированная система для функциональной терапии верхних конечностей</w:t>
            </w:r>
          </w:p>
          <w:p>
            <w:pPr>
              <w:spacing w:after="20"/>
              <w:ind w:left="20"/>
              <w:jc w:val="both"/>
            </w:pPr>
            <w:r>
              <w:rPr>
                <w:rFonts w:ascii="Times New Roman"/>
                <w:b w:val="false"/>
                <w:i w:val="false"/>
                <w:color w:val="000000"/>
                <w:sz w:val="20"/>
              </w:rPr>
              <w:t>
-Тренажер с БОС для восстановления мелкой моторики с возможностью удаленного назначения занятий и их контроля</w:t>
            </w:r>
          </w:p>
          <w:p>
            <w:pPr>
              <w:spacing w:after="20"/>
              <w:ind w:left="20"/>
              <w:jc w:val="both"/>
            </w:pPr>
            <w:r>
              <w:rPr>
                <w:rFonts w:ascii="Times New Roman"/>
                <w:b w:val="false"/>
                <w:i w:val="false"/>
                <w:color w:val="000000"/>
                <w:sz w:val="20"/>
              </w:rPr>
              <w:t>
-Аппарат для зеркальной тренировки</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 реабилитационный комплекс для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 Логопедический комплекс БОС</w:t>
            </w:r>
          </w:p>
          <w:p>
            <w:pPr>
              <w:spacing w:after="20"/>
              <w:ind w:left="20"/>
              <w:jc w:val="both"/>
            </w:pPr>
            <w:r>
              <w:rPr>
                <w:rFonts w:ascii="Times New Roman"/>
                <w:b w:val="false"/>
                <w:i w:val="false"/>
                <w:color w:val="000000"/>
                <w:sz w:val="20"/>
              </w:rPr>
              <w:t>
Кабинет Психолога/ врача-психотерапевта:</w:t>
            </w:r>
          </w:p>
          <w:p>
            <w:pPr>
              <w:spacing w:after="20"/>
              <w:ind w:left="20"/>
              <w:jc w:val="both"/>
            </w:pPr>
            <w:r>
              <w:rPr>
                <w:rFonts w:ascii="Times New Roman"/>
                <w:b w:val="false"/>
                <w:i w:val="false"/>
                <w:color w:val="000000"/>
                <w:sz w:val="20"/>
              </w:rPr>
              <w:t>
-Комплекс методик для оценки психологического состояния индивида, Методические пособия (схемы нейропсихологического обследования высших психических функций, сборники упражнений, книги для чтения)</w:t>
            </w:r>
          </w:p>
          <w:p>
            <w:pPr>
              <w:spacing w:after="20"/>
              <w:ind w:left="20"/>
              <w:jc w:val="both"/>
            </w:pPr>
            <w:r>
              <w:rPr>
                <w:rFonts w:ascii="Times New Roman"/>
                <w:b w:val="false"/>
                <w:i w:val="false"/>
                <w:color w:val="000000"/>
                <w:sz w:val="20"/>
              </w:rPr>
              <w:t>
-Психофизиологическая антистрессовая система</w:t>
            </w:r>
          </w:p>
          <w:p>
            <w:pPr>
              <w:spacing w:after="20"/>
              <w:ind w:left="20"/>
              <w:jc w:val="both"/>
            </w:pPr>
            <w:r>
              <w:rPr>
                <w:rFonts w:ascii="Times New Roman"/>
                <w:b w:val="false"/>
                <w:i w:val="false"/>
                <w:color w:val="000000"/>
                <w:sz w:val="20"/>
              </w:rPr>
              <w:t>
-Аппарат для аудиовизуальной стимуляции для коррекции психоэмоционального состояния с 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отделением</w:t>
            </w:r>
          </w:p>
          <w:p>
            <w:pPr>
              <w:spacing w:after="20"/>
              <w:ind w:left="20"/>
              <w:jc w:val="both"/>
            </w:pPr>
            <w:r>
              <w:rPr>
                <w:rFonts w:ascii="Times New Roman"/>
                <w:b w:val="false"/>
                <w:i w:val="false"/>
                <w:color w:val="000000"/>
                <w:sz w:val="20"/>
              </w:rPr>
              <w:t>
Профильный специалист или Врач ФМР/реабилитолог/ реабилитолог</w:t>
            </w:r>
          </w:p>
          <w:p>
            <w:pPr>
              <w:spacing w:after="20"/>
              <w:ind w:left="20"/>
              <w:jc w:val="both"/>
            </w:pPr>
            <w:r>
              <w:rPr>
                <w:rFonts w:ascii="Times New Roman"/>
                <w:b w:val="false"/>
                <w:i w:val="false"/>
                <w:color w:val="000000"/>
                <w:sz w:val="20"/>
              </w:rPr>
              <w:t>
– 1 должность</w:t>
            </w:r>
          </w:p>
          <w:p>
            <w:pPr>
              <w:spacing w:after="20"/>
              <w:ind w:left="20"/>
              <w:jc w:val="both"/>
            </w:pPr>
            <w:r>
              <w:rPr>
                <w:rFonts w:ascii="Times New Roman"/>
                <w:b w:val="false"/>
                <w:i w:val="false"/>
                <w:color w:val="000000"/>
                <w:sz w:val="20"/>
              </w:rPr>
              <w:t>
2. Врач ФМР/реабилитолог/реабилитолог: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3. Профильный специалист: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1 должность на 20 коек (с круглосуточным постом)</w:t>
            </w:r>
          </w:p>
          <w:p>
            <w:pPr>
              <w:spacing w:after="20"/>
              <w:ind w:left="20"/>
              <w:jc w:val="both"/>
            </w:pPr>
            <w:r>
              <w:rPr>
                <w:rFonts w:ascii="Times New Roman"/>
                <w:b w:val="false"/>
                <w:i w:val="false"/>
                <w:color w:val="000000"/>
                <w:sz w:val="20"/>
              </w:rPr>
              <w:t>
- 1 должность на 15 коек для РЦ вне ПМСП</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АПП – 1 должность на 15 пациентов в смену для ЦРВ</w:t>
            </w:r>
          </w:p>
          <w:p>
            <w:pPr>
              <w:spacing w:after="20"/>
              <w:ind w:left="20"/>
              <w:jc w:val="both"/>
            </w:pPr>
            <w:r>
              <w:rPr>
                <w:rFonts w:ascii="Times New Roman"/>
                <w:b w:val="false"/>
                <w:i w:val="false"/>
                <w:color w:val="000000"/>
                <w:sz w:val="20"/>
              </w:rPr>
              <w:t>
6. Кинезиотерапевт или инструктор ЛФК:</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КС - 1 должность на 15 коек дополнительно – на роботизированные реабилитационные технологии</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 должность на 20 коек</w:t>
            </w:r>
          </w:p>
          <w:p>
            <w:pPr>
              <w:spacing w:after="20"/>
              <w:ind w:left="20"/>
              <w:jc w:val="both"/>
            </w:pPr>
            <w:r>
              <w:rPr>
                <w:rFonts w:ascii="Times New Roman"/>
                <w:b w:val="false"/>
                <w:i w:val="false"/>
                <w:color w:val="000000"/>
                <w:sz w:val="20"/>
              </w:rPr>
              <w:t>
- АПП – 1 должность на 10 пациентов в смену для РЦ вне ПМСП</w:t>
            </w:r>
          </w:p>
          <w:p>
            <w:pPr>
              <w:spacing w:after="20"/>
              <w:ind w:left="20"/>
              <w:jc w:val="both"/>
            </w:pPr>
            <w:r>
              <w:rPr>
                <w:rFonts w:ascii="Times New Roman"/>
                <w:b w:val="false"/>
                <w:i w:val="false"/>
                <w:color w:val="000000"/>
                <w:sz w:val="20"/>
              </w:rPr>
              <w:t>
9. Психолог или врач-психотерапевт: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10. Социальный работник:</w:t>
            </w:r>
          </w:p>
          <w:p>
            <w:pPr>
              <w:spacing w:after="20"/>
              <w:ind w:left="20"/>
              <w:jc w:val="both"/>
            </w:pPr>
            <w:r>
              <w:rPr>
                <w:rFonts w:ascii="Times New Roman"/>
                <w:b w:val="false"/>
                <w:i w:val="false"/>
                <w:color w:val="000000"/>
                <w:sz w:val="20"/>
              </w:rPr>
              <w:t>
1 должность на отделение</w:t>
            </w:r>
          </w:p>
          <w:p>
            <w:pPr>
              <w:spacing w:after="20"/>
              <w:ind w:left="20"/>
              <w:jc w:val="both"/>
            </w:pPr>
            <w:r>
              <w:rPr>
                <w:rFonts w:ascii="Times New Roman"/>
                <w:b w:val="false"/>
                <w:i w:val="false"/>
                <w:color w:val="000000"/>
                <w:sz w:val="20"/>
              </w:rPr>
              <w:t>
10. Старшая медицинская сестра: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11. Медицинская сестра постовая (палатная, медсестра):</w:t>
            </w:r>
          </w:p>
          <w:p>
            <w:pPr>
              <w:spacing w:after="20"/>
              <w:ind w:left="20"/>
              <w:jc w:val="both"/>
            </w:pPr>
            <w:r>
              <w:rPr>
                <w:rFonts w:ascii="Times New Roman"/>
                <w:b w:val="false"/>
                <w:i w:val="false"/>
                <w:color w:val="000000"/>
                <w:sz w:val="20"/>
              </w:rPr>
              <w:t>
- КС - 1 должность для организации работы одного круглосуточного поста на 20 коек</w:t>
            </w:r>
          </w:p>
          <w:p>
            <w:pPr>
              <w:spacing w:after="20"/>
              <w:ind w:left="20"/>
              <w:jc w:val="both"/>
            </w:pPr>
            <w:r>
              <w:rPr>
                <w:rFonts w:ascii="Times New Roman"/>
                <w:b w:val="false"/>
                <w:i w:val="false"/>
                <w:color w:val="000000"/>
                <w:sz w:val="20"/>
              </w:rPr>
              <w:t>
12. Младшая медицинская сестра по уходу за пациентами/или помощник воспитателя:</w:t>
            </w:r>
          </w:p>
          <w:p>
            <w:pPr>
              <w:spacing w:after="20"/>
              <w:ind w:left="20"/>
              <w:jc w:val="both"/>
            </w:pPr>
            <w:r>
              <w:rPr>
                <w:rFonts w:ascii="Times New Roman"/>
                <w:b w:val="false"/>
                <w:i w:val="false"/>
                <w:color w:val="000000"/>
                <w:sz w:val="20"/>
              </w:rPr>
              <w:t>
- 1 круглосуточная должность на 7 детей/коек без лиц по уходу</w:t>
            </w:r>
          </w:p>
          <w:p>
            <w:pPr>
              <w:spacing w:after="20"/>
              <w:ind w:left="20"/>
              <w:jc w:val="both"/>
            </w:pPr>
            <w:r>
              <w:rPr>
                <w:rFonts w:ascii="Times New Roman"/>
                <w:b w:val="false"/>
                <w:i w:val="false"/>
                <w:color w:val="000000"/>
                <w:sz w:val="20"/>
              </w:rPr>
              <w:t>
13. Сестра-хозяйка: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14. Санитар(ка) в соответствии с нормативами</w:t>
            </w:r>
          </w:p>
          <w:p>
            <w:pPr>
              <w:spacing w:after="20"/>
              <w:ind w:left="20"/>
              <w:jc w:val="both"/>
            </w:pPr>
            <w:r>
              <w:rPr>
                <w:rFonts w:ascii="Times New Roman"/>
                <w:b w:val="false"/>
                <w:i w:val="false"/>
                <w:color w:val="000000"/>
                <w:sz w:val="20"/>
              </w:rPr>
              <w:t>
15. Специалист-ортезист со средним специальным медицинским образованием:</w:t>
            </w:r>
          </w:p>
          <w:p>
            <w:pPr>
              <w:spacing w:after="20"/>
              <w:ind w:left="20"/>
              <w:jc w:val="both"/>
            </w:pPr>
            <w:r>
              <w:rPr>
                <w:rFonts w:ascii="Times New Roman"/>
                <w:b w:val="false"/>
                <w:i w:val="false"/>
                <w:color w:val="000000"/>
                <w:sz w:val="20"/>
              </w:rPr>
              <w:t>
- 1 должность на 30 коек при наличии лаборатории ортезирования</w:t>
            </w:r>
          </w:p>
          <w:p>
            <w:pPr>
              <w:spacing w:after="20"/>
              <w:ind w:left="20"/>
              <w:jc w:val="both"/>
            </w:pPr>
            <w:r>
              <w:rPr>
                <w:rFonts w:ascii="Times New Roman"/>
                <w:b w:val="false"/>
                <w:i w:val="false"/>
                <w:color w:val="000000"/>
                <w:sz w:val="20"/>
              </w:rPr>
              <w:t>
16. Техник-ортезист со специальным техническим образованием:</w:t>
            </w:r>
          </w:p>
          <w:p>
            <w:pPr>
              <w:spacing w:after="20"/>
              <w:ind w:left="20"/>
              <w:jc w:val="both"/>
            </w:pPr>
            <w:r>
              <w:rPr>
                <w:rFonts w:ascii="Times New Roman"/>
                <w:b w:val="false"/>
                <w:i w:val="false"/>
                <w:color w:val="000000"/>
                <w:sz w:val="20"/>
              </w:rPr>
              <w:t>
- 1 должность на 15 коек при наличии лаборатории ортезирования</w:t>
            </w:r>
          </w:p>
          <w:p>
            <w:pPr>
              <w:spacing w:after="20"/>
              <w:ind w:left="20"/>
              <w:jc w:val="both"/>
            </w:pPr>
            <w:r>
              <w:rPr>
                <w:rFonts w:ascii="Times New Roman"/>
                <w:b w:val="false"/>
                <w:i w:val="false"/>
                <w:color w:val="000000"/>
                <w:sz w:val="20"/>
              </w:rPr>
              <w:t>
17. Врач ФМР/реабилитолог/реабилитолог для параклинических отделений ФМР; специалист (врач) лаборатории:</w:t>
            </w:r>
          </w:p>
          <w:p>
            <w:pPr>
              <w:spacing w:after="20"/>
              <w:ind w:left="20"/>
              <w:jc w:val="both"/>
            </w:pPr>
            <w:r>
              <w:rPr>
                <w:rFonts w:ascii="Times New Roman"/>
                <w:b w:val="false"/>
                <w:i w:val="false"/>
                <w:color w:val="000000"/>
                <w:sz w:val="20"/>
              </w:rPr>
              <w:t>
КС – 1 должность на 30 коек</w:t>
            </w:r>
          </w:p>
          <w:p>
            <w:pPr>
              <w:spacing w:after="20"/>
              <w:ind w:left="20"/>
              <w:jc w:val="both"/>
            </w:pPr>
            <w:r>
              <w:rPr>
                <w:rFonts w:ascii="Times New Roman"/>
                <w:b w:val="false"/>
                <w:i w:val="false"/>
                <w:color w:val="000000"/>
                <w:sz w:val="20"/>
              </w:rPr>
              <w:t>
АПП – 1 должность на 30 пациентов в смену</w:t>
            </w:r>
          </w:p>
          <w:p>
            <w:pPr>
              <w:spacing w:after="20"/>
              <w:ind w:left="20"/>
              <w:jc w:val="both"/>
            </w:pPr>
            <w:r>
              <w:rPr>
                <w:rFonts w:ascii="Times New Roman"/>
                <w:b w:val="false"/>
                <w:i w:val="false"/>
                <w:color w:val="000000"/>
                <w:sz w:val="20"/>
              </w:rPr>
              <w:t>
18. Кинезиотерапевт или инструктор ЛФК, специализированная медицинская сестра по ФМР (физиотерапия, массаж) для параклинических отделений ФМР, лаборатории:</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w:t>
            </w:r>
          </w:p>
          <w:p>
            <w:pPr>
              <w:spacing w:after="20"/>
              <w:ind w:left="20"/>
              <w:jc w:val="both"/>
            </w:pPr>
            <w:r>
              <w:rPr>
                <w:rFonts w:ascii="Times New Roman"/>
                <w:b w:val="false"/>
                <w:i w:val="false"/>
                <w:color w:val="000000"/>
                <w:sz w:val="20"/>
              </w:rPr>
              <w:t>
19. Учитель:</w:t>
            </w:r>
          </w:p>
          <w:p>
            <w:pPr>
              <w:spacing w:after="20"/>
              <w:ind w:left="20"/>
              <w:jc w:val="both"/>
            </w:pPr>
            <w:r>
              <w:rPr>
                <w:rFonts w:ascii="Times New Roman"/>
                <w:b w:val="false"/>
                <w:i w:val="false"/>
                <w:color w:val="000000"/>
                <w:sz w:val="20"/>
              </w:rPr>
              <w:t>
- КС, имеющие на базе школу - Согласно нормативным документам Министерства просвещения РК</w:t>
            </w:r>
          </w:p>
        </w:tc>
      </w:tr>
    </w:tbl>
    <w:bookmarkStart w:name="z127" w:id="121"/>
    <w:p>
      <w:pPr>
        <w:spacing w:after="0"/>
        <w:ind w:left="0"/>
        <w:jc w:val="both"/>
      </w:pPr>
      <w:r>
        <w:rPr>
          <w:rFonts w:ascii="Times New Roman"/>
          <w:b w:val="false"/>
          <w:i w:val="false"/>
          <w:color w:val="000000"/>
          <w:sz w:val="28"/>
        </w:rPr>
        <w:t>
      Профиль кардиология кардиохирургия (дети)</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медицинской реабилитации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уровень</w:t>
            </w:r>
          </w:p>
          <w:p>
            <w:pPr>
              <w:spacing w:after="20"/>
              <w:ind w:left="20"/>
              <w:jc w:val="both"/>
            </w:pPr>
            <w:r>
              <w:rPr>
                <w:rFonts w:ascii="Times New Roman"/>
                <w:b w:val="false"/>
                <w:i w:val="false"/>
                <w:color w:val="000000"/>
                <w:sz w:val="20"/>
              </w:rPr>
              <w:t>
Медицинская реабилитации</w:t>
            </w:r>
          </w:p>
          <w:p>
            <w:pPr>
              <w:spacing w:after="20"/>
              <w:ind w:left="20"/>
              <w:jc w:val="both"/>
            </w:pPr>
            <w:r>
              <w:rPr>
                <w:rFonts w:ascii="Times New Roman"/>
                <w:b w:val="false"/>
                <w:i w:val="false"/>
                <w:color w:val="000000"/>
                <w:sz w:val="20"/>
              </w:rPr>
              <w:t>
3 этап</w:t>
            </w:r>
          </w:p>
          <w:p>
            <w:pPr>
              <w:spacing w:after="20"/>
              <w:ind w:left="20"/>
              <w:jc w:val="both"/>
            </w:pPr>
            <w:r>
              <w:rPr>
                <w:rFonts w:ascii="Times New Roman"/>
                <w:b w:val="false"/>
                <w:i w:val="false"/>
                <w:color w:val="000000"/>
                <w:sz w:val="20"/>
              </w:rPr>
              <w:t>
АПП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ЛФК/Кинезиотерапия: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Логопед</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Социальный работник</w:t>
            </w:r>
          </w:p>
          <w:p>
            <w:pPr>
              <w:spacing w:after="20"/>
              <w:ind w:left="20"/>
              <w:jc w:val="both"/>
            </w:pPr>
            <w:r>
              <w:rPr>
                <w:rFonts w:ascii="Times New Roman"/>
                <w:b w:val="false"/>
                <w:i w:val="false"/>
                <w:color w:val="000000"/>
                <w:sz w:val="20"/>
              </w:rPr>
              <w:t>
- 1 консультация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A02.034.000 Консультация: Кардиохирург</w:t>
            </w:r>
          </w:p>
          <w:p>
            <w:pPr>
              <w:spacing w:after="20"/>
              <w:ind w:left="20"/>
              <w:jc w:val="both"/>
            </w:pPr>
            <w:r>
              <w:rPr>
                <w:rFonts w:ascii="Times New Roman"/>
                <w:b w:val="false"/>
                <w:i w:val="false"/>
                <w:color w:val="000000"/>
                <w:sz w:val="20"/>
              </w:rPr>
              <w:t>
A02.035.000 Консультация: Сосудистый хирург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А01.006.000 Прием: Социальный работник с высшим образованием</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C02.010.000 Электрофизиологическое исследование сердца: ишемический тест (6 минутная ходьба)</w:t>
            </w:r>
          </w:p>
          <w:p>
            <w:pPr>
              <w:spacing w:after="20"/>
              <w:ind w:left="20"/>
              <w:jc w:val="both"/>
            </w:pPr>
            <w:r>
              <w:rPr>
                <w:rFonts w:ascii="Times New Roman"/>
                <w:b w:val="false"/>
                <w:i w:val="false"/>
                <w:color w:val="000000"/>
                <w:sz w:val="20"/>
              </w:rPr>
              <w:t>
D02.002.008 Кинезиотерапия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A02.089.000 Дистанционная кинезотерапия индивидуальная</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A02.090.000 Дистанционное занятие по эрготерапии</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D02.007.001 Диадинамические токи</w:t>
            </w:r>
          </w:p>
          <w:p>
            <w:pPr>
              <w:spacing w:after="20"/>
              <w:ind w:left="20"/>
              <w:jc w:val="both"/>
            </w:pPr>
            <w:r>
              <w:rPr>
                <w:rFonts w:ascii="Times New Roman"/>
                <w:b w:val="false"/>
                <w:i w:val="false"/>
                <w:color w:val="000000"/>
                <w:sz w:val="20"/>
              </w:rPr>
              <w:t>
D02.008.001 Амплипульстерапия</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Магнитотерапия</w:t>
            </w:r>
          </w:p>
          <w:p>
            <w:pPr>
              <w:spacing w:after="20"/>
              <w:ind w:left="20"/>
              <w:jc w:val="both"/>
            </w:pPr>
            <w:r>
              <w:rPr>
                <w:rFonts w:ascii="Times New Roman"/>
                <w:b w:val="false"/>
                <w:i w:val="false"/>
                <w:color w:val="000000"/>
                <w:sz w:val="20"/>
              </w:rPr>
              <w:t>
D02.024.001 Ультразвуковая терапия (Фонофорез)</w:t>
            </w:r>
          </w:p>
          <w:p>
            <w:pPr>
              <w:spacing w:after="20"/>
              <w:ind w:left="20"/>
              <w:jc w:val="both"/>
            </w:pPr>
            <w:r>
              <w:rPr>
                <w:rFonts w:ascii="Times New Roman"/>
                <w:b w:val="false"/>
                <w:i w:val="false"/>
                <w:color w:val="000000"/>
                <w:sz w:val="20"/>
              </w:rPr>
              <w:t>
D02.025.001 Магнитолазеротерапия</w:t>
            </w:r>
          </w:p>
          <w:p>
            <w:pPr>
              <w:spacing w:after="20"/>
              <w:ind w:left="20"/>
              <w:jc w:val="both"/>
            </w:pPr>
            <w:r>
              <w:rPr>
                <w:rFonts w:ascii="Times New Roman"/>
                <w:b w:val="false"/>
                <w:i w:val="false"/>
                <w:color w:val="000000"/>
                <w:sz w:val="20"/>
              </w:rPr>
              <w:t>
D02.004.002 Лазеротерапия (квантовая терапия)</w:t>
            </w:r>
          </w:p>
          <w:p>
            <w:pPr>
              <w:spacing w:after="20"/>
              <w:ind w:left="20"/>
              <w:jc w:val="both"/>
            </w:pPr>
            <w:r>
              <w:rPr>
                <w:rFonts w:ascii="Times New Roman"/>
                <w:b w:val="false"/>
                <w:i w:val="false"/>
                <w:color w:val="000000"/>
                <w:sz w:val="20"/>
              </w:rPr>
              <w:t>
D02.010.002 Терапия лазерным сканирующим лучом</w:t>
            </w:r>
          </w:p>
          <w:p>
            <w:pPr>
              <w:spacing w:after="20"/>
              <w:ind w:left="20"/>
              <w:jc w:val="both"/>
            </w:pPr>
            <w:r>
              <w:rPr>
                <w:rFonts w:ascii="Times New Roman"/>
                <w:b w:val="false"/>
                <w:i w:val="false"/>
                <w:color w:val="000000"/>
                <w:sz w:val="20"/>
              </w:rPr>
              <w:t>
D02.011.002 Инфракрасное излучение</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D02.071.226 Занятие с логопедом</w:t>
            </w:r>
          </w:p>
          <w:p>
            <w:pPr>
              <w:spacing w:after="20"/>
              <w:ind w:left="20"/>
              <w:jc w:val="both"/>
            </w:pPr>
            <w:r>
              <w:rPr>
                <w:rFonts w:ascii="Times New Roman"/>
                <w:b w:val="false"/>
                <w:i w:val="false"/>
                <w:color w:val="000000"/>
                <w:sz w:val="20"/>
              </w:rPr>
              <w:t>
D94.081.903 Психологическое диагностирование</w:t>
            </w:r>
          </w:p>
          <w:p>
            <w:pPr>
              <w:spacing w:after="20"/>
              <w:ind w:left="20"/>
              <w:jc w:val="both"/>
            </w:pPr>
            <w:r>
              <w:rPr>
                <w:rFonts w:ascii="Times New Roman"/>
                <w:b w:val="false"/>
                <w:i w:val="false"/>
                <w:color w:val="000000"/>
                <w:sz w:val="20"/>
              </w:rPr>
              <w:t>
D94.023.904 Психокорреционная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 для сотрудников кардиологической реабилитации, оборудованный телефонами, компьютерами, офисной мебелью</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2.Учебный кабинет кардиореабилитации (Учебный зал с креслами, телевизором, а также набором информационных буклетов и видео-уроки. Размер образовательной комнаты будет зависеть от количества участников (пациентов, родителей и персонала) в учебных занятиях и имеющихся ресурсов</w:t>
            </w:r>
          </w:p>
          <w:p>
            <w:pPr>
              <w:spacing w:after="20"/>
              <w:ind w:left="20"/>
              <w:jc w:val="both"/>
            </w:pPr>
            <w:r>
              <w:rPr>
                <w:rFonts w:ascii="Times New Roman"/>
                <w:b w:val="false"/>
                <w:i w:val="false"/>
                <w:color w:val="000000"/>
                <w:sz w:val="20"/>
              </w:rPr>
              <w:t>
3.Доступный туалет для пациентов</w:t>
            </w:r>
          </w:p>
          <w:p>
            <w:pPr>
              <w:spacing w:after="20"/>
              <w:ind w:left="20"/>
              <w:jc w:val="both"/>
            </w:pPr>
            <w:r>
              <w:rPr>
                <w:rFonts w:ascii="Times New Roman"/>
                <w:b w:val="false"/>
                <w:i w:val="false"/>
                <w:color w:val="000000"/>
                <w:sz w:val="20"/>
              </w:rPr>
              <w:t>
4. Зал кинезиотерапии/ЛФК (должен быть оборудован кондиционером и быть не менее 30 кв.м.).</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 оборудованная тележка первой помощи, портативный аспиратор, дефибриллятор и кислород</w:t>
            </w:r>
          </w:p>
          <w:p>
            <w:pPr>
              <w:spacing w:after="20"/>
              <w:ind w:left="20"/>
              <w:jc w:val="both"/>
            </w:pPr>
            <w:r>
              <w:rPr>
                <w:rFonts w:ascii="Times New Roman"/>
                <w:b w:val="false"/>
                <w:i w:val="false"/>
                <w:color w:val="000000"/>
                <w:sz w:val="20"/>
              </w:rPr>
              <w:t>
- автоматический/механический аппарат для регистрации артериального давления</w:t>
            </w:r>
          </w:p>
          <w:p>
            <w:pPr>
              <w:spacing w:after="20"/>
              <w:ind w:left="20"/>
              <w:jc w:val="both"/>
            </w:pPr>
            <w:r>
              <w:rPr>
                <w:rFonts w:ascii="Times New Roman"/>
                <w:b w:val="false"/>
                <w:i w:val="false"/>
                <w:color w:val="000000"/>
                <w:sz w:val="20"/>
              </w:rPr>
              <w:t>
- беговая дорожка, фитнес-резинки, фитбол,</w:t>
            </w:r>
          </w:p>
          <w:p>
            <w:pPr>
              <w:spacing w:after="20"/>
              <w:ind w:left="20"/>
              <w:jc w:val="both"/>
            </w:pPr>
            <w:r>
              <w:rPr>
                <w:rFonts w:ascii="Times New Roman"/>
                <w:b w:val="false"/>
                <w:i w:val="false"/>
                <w:color w:val="000000"/>
                <w:sz w:val="20"/>
              </w:rPr>
              <w:t>
- кулер для воды</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Аппарат механотерапии с функцией антиспазм</w:t>
            </w:r>
          </w:p>
          <w:p>
            <w:pPr>
              <w:spacing w:after="20"/>
              <w:ind w:left="20"/>
              <w:jc w:val="both"/>
            </w:pPr>
            <w:r>
              <w:rPr>
                <w:rFonts w:ascii="Times New Roman"/>
                <w:b w:val="false"/>
                <w:i w:val="false"/>
                <w:color w:val="000000"/>
                <w:sz w:val="20"/>
              </w:rPr>
              <w:t>
5. Кабинет для массажа (не менее -15кв.м.)</w:t>
            </w:r>
          </w:p>
          <w:p>
            <w:pPr>
              <w:spacing w:after="20"/>
              <w:ind w:left="20"/>
              <w:jc w:val="both"/>
            </w:pPr>
            <w:r>
              <w:rPr>
                <w:rFonts w:ascii="Times New Roman"/>
                <w:b w:val="false"/>
                <w:i w:val="false"/>
                <w:color w:val="000000"/>
                <w:sz w:val="20"/>
              </w:rPr>
              <w:t xml:space="preserve">
Оснащение: </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 стул для массажа шейно-воротниковой зоны,</w:t>
            </w:r>
          </w:p>
          <w:p>
            <w:pPr>
              <w:spacing w:after="20"/>
              <w:ind w:left="20"/>
              <w:jc w:val="both"/>
            </w:pPr>
            <w:r>
              <w:rPr>
                <w:rFonts w:ascii="Times New Roman"/>
                <w:b w:val="false"/>
                <w:i w:val="false"/>
                <w:color w:val="000000"/>
                <w:sz w:val="20"/>
              </w:rPr>
              <w:t>
- столик процедурный,</w:t>
            </w:r>
          </w:p>
          <w:p>
            <w:pPr>
              <w:spacing w:after="20"/>
              <w:ind w:left="20"/>
              <w:jc w:val="both"/>
            </w:pPr>
            <w:r>
              <w:rPr>
                <w:rFonts w:ascii="Times New Roman"/>
                <w:b w:val="false"/>
                <w:i w:val="false"/>
                <w:color w:val="000000"/>
                <w:sz w:val="20"/>
              </w:rPr>
              <w:t>
- валики большой и малый.</w:t>
            </w:r>
          </w:p>
          <w:p>
            <w:pPr>
              <w:spacing w:after="20"/>
              <w:ind w:left="20"/>
              <w:jc w:val="both"/>
            </w:pPr>
            <w:r>
              <w:rPr>
                <w:rFonts w:ascii="Times New Roman"/>
                <w:b w:val="false"/>
                <w:i w:val="false"/>
                <w:color w:val="000000"/>
                <w:sz w:val="20"/>
              </w:rPr>
              <w:t>
6. Кабинет физиотерапевтического лечения:</w:t>
            </w:r>
          </w:p>
          <w:p>
            <w:pPr>
              <w:spacing w:after="20"/>
              <w:ind w:left="20"/>
              <w:jc w:val="both"/>
            </w:pPr>
            <w:r>
              <w:rPr>
                <w:rFonts w:ascii="Times New Roman"/>
                <w:b w:val="false"/>
                <w:i w:val="false"/>
                <w:color w:val="000000"/>
                <w:sz w:val="20"/>
              </w:rPr>
              <w:t>
- оборудование для светотерапии,</w:t>
            </w:r>
          </w:p>
          <w:p>
            <w:pPr>
              <w:spacing w:after="20"/>
              <w:ind w:left="20"/>
              <w:jc w:val="both"/>
            </w:pPr>
            <w:r>
              <w:rPr>
                <w:rFonts w:ascii="Times New Roman"/>
                <w:b w:val="false"/>
                <w:i w:val="false"/>
                <w:color w:val="000000"/>
                <w:sz w:val="20"/>
              </w:rPr>
              <w:t>
- лазеротерапия (пациенты с механической поддержкой LVAD на зону выхода кабеля),</w:t>
            </w:r>
          </w:p>
          <w:p>
            <w:pPr>
              <w:spacing w:after="20"/>
              <w:ind w:left="20"/>
              <w:jc w:val="both"/>
            </w:pPr>
            <w:r>
              <w:rPr>
                <w:rFonts w:ascii="Times New Roman"/>
                <w:b w:val="false"/>
                <w:i w:val="false"/>
                <w:color w:val="000000"/>
                <w:sz w:val="20"/>
              </w:rPr>
              <w:t>
- оборудование для электротерапии</w:t>
            </w:r>
          </w:p>
          <w:p>
            <w:pPr>
              <w:spacing w:after="20"/>
              <w:ind w:left="20"/>
              <w:jc w:val="both"/>
            </w:pPr>
            <w:r>
              <w:rPr>
                <w:rFonts w:ascii="Times New Roman"/>
                <w:b w:val="false"/>
                <w:i w:val="false"/>
                <w:color w:val="000000"/>
                <w:sz w:val="20"/>
              </w:rPr>
              <w:t>
- Аппарат для гальванизации и электрофореза</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Ингалятор кислородный</w:t>
            </w:r>
          </w:p>
          <w:p>
            <w:pPr>
              <w:spacing w:after="20"/>
              <w:ind w:left="20"/>
              <w:jc w:val="both"/>
            </w:pPr>
            <w:r>
              <w:rPr>
                <w:rFonts w:ascii="Times New Roman"/>
                <w:b w:val="false"/>
                <w:i w:val="false"/>
                <w:color w:val="000000"/>
                <w:sz w:val="20"/>
              </w:rPr>
              <w:t>
- Ингалятор аэрозольный компрессорный (небулайзер)</w:t>
            </w:r>
          </w:p>
          <w:p>
            <w:pPr>
              <w:spacing w:after="20"/>
              <w:ind w:left="20"/>
              <w:jc w:val="both"/>
            </w:pPr>
            <w:r>
              <w:rPr>
                <w:rFonts w:ascii="Times New Roman"/>
                <w:b w:val="false"/>
                <w:i w:val="false"/>
                <w:color w:val="000000"/>
                <w:sz w:val="20"/>
              </w:rPr>
              <w:t>
- Аппарат для УФО терапии</w:t>
            </w:r>
          </w:p>
          <w:p>
            <w:pPr>
              <w:spacing w:after="20"/>
              <w:ind w:left="20"/>
              <w:jc w:val="both"/>
            </w:pPr>
            <w:r>
              <w:rPr>
                <w:rFonts w:ascii="Times New Roman"/>
                <w:b w:val="false"/>
                <w:i w:val="false"/>
                <w:color w:val="000000"/>
                <w:sz w:val="20"/>
              </w:rPr>
              <w:t>
7.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8.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9. Кабинет Психолога/ врача-психотерапевта:</w:t>
            </w:r>
          </w:p>
          <w:p>
            <w:pPr>
              <w:spacing w:after="20"/>
              <w:ind w:left="20"/>
              <w:jc w:val="both"/>
            </w:pPr>
            <w:r>
              <w:rPr>
                <w:rFonts w:ascii="Times New Roman"/>
                <w:b w:val="false"/>
                <w:i w:val="false"/>
                <w:color w:val="000000"/>
                <w:sz w:val="20"/>
              </w:rPr>
              <w:t>
- Комплекс методик для оценки психологического состояния индивида, Методические пособия (схемы нейропсихологического обследования высших психических функций, сборники упражнений, книги для чтения)</w:t>
            </w:r>
          </w:p>
          <w:p>
            <w:pPr>
              <w:spacing w:after="20"/>
              <w:ind w:left="20"/>
              <w:jc w:val="both"/>
            </w:pPr>
            <w:r>
              <w:rPr>
                <w:rFonts w:ascii="Times New Roman"/>
                <w:b w:val="false"/>
                <w:i w:val="false"/>
                <w:color w:val="000000"/>
                <w:sz w:val="20"/>
              </w:rPr>
              <w:t>
- Психофизиологическая антистрессовая система</w:t>
            </w:r>
          </w:p>
          <w:p>
            <w:pPr>
              <w:spacing w:after="20"/>
              <w:ind w:left="20"/>
              <w:jc w:val="both"/>
            </w:pPr>
            <w:r>
              <w:rPr>
                <w:rFonts w:ascii="Times New Roman"/>
                <w:b w:val="false"/>
                <w:i w:val="false"/>
                <w:color w:val="000000"/>
                <w:sz w:val="20"/>
              </w:rPr>
              <w:t>
- Аппарат для аудиовизуальной стимуляции для коррекции психоэмоционального состояния с 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1.Врач ФМР/реабилитолог/ реабилитолог:</w:t>
            </w:r>
          </w:p>
          <w:p>
            <w:pPr>
              <w:spacing w:after="20"/>
              <w:ind w:left="20"/>
              <w:jc w:val="both"/>
            </w:pPr>
            <w:r>
              <w:rPr>
                <w:rFonts w:ascii="Times New Roman"/>
                <w:b w:val="false"/>
                <w:i w:val="false"/>
                <w:color w:val="000000"/>
                <w:sz w:val="20"/>
              </w:rPr>
              <w:t>
- 1 должность на 15 пациентов в смену</w:t>
            </w:r>
          </w:p>
          <w:p>
            <w:pPr>
              <w:spacing w:after="20"/>
              <w:ind w:left="20"/>
              <w:jc w:val="both"/>
            </w:pPr>
            <w:r>
              <w:rPr>
                <w:rFonts w:ascii="Times New Roman"/>
                <w:b w:val="false"/>
                <w:i w:val="false"/>
                <w:color w:val="000000"/>
                <w:sz w:val="20"/>
              </w:rPr>
              <w:t>
2.Педиатр:</w:t>
            </w:r>
          </w:p>
          <w:p>
            <w:pPr>
              <w:spacing w:after="20"/>
              <w:ind w:left="20"/>
              <w:jc w:val="both"/>
            </w:pPr>
            <w:r>
              <w:rPr>
                <w:rFonts w:ascii="Times New Roman"/>
                <w:b w:val="false"/>
                <w:i w:val="false"/>
                <w:color w:val="000000"/>
                <w:sz w:val="20"/>
              </w:rPr>
              <w:t>
- 1 должность на 15 для РЦ с АПП вне ПМСП</w:t>
            </w:r>
          </w:p>
          <w:p>
            <w:pPr>
              <w:spacing w:after="20"/>
              <w:ind w:left="20"/>
              <w:jc w:val="both"/>
            </w:pPr>
            <w:r>
              <w:rPr>
                <w:rFonts w:ascii="Times New Roman"/>
                <w:b w:val="false"/>
                <w:i w:val="false"/>
                <w:color w:val="000000"/>
                <w:sz w:val="20"/>
              </w:rPr>
              <w:t>
3.Кинезиотерапевт или инструктор ЛФК:</w:t>
            </w:r>
          </w:p>
          <w:p>
            <w:pPr>
              <w:spacing w:after="20"/>
              <w:ind w:left="20"/>
              <w:jc w:val="both"/>
            </w:pPr>
            <w:r>
              <w:rPr>
                <w:rFonts w:ascii="Times New Roman"/>
                <w:b w:val="false"/>
                <w:i w:val="false"/>
                <w:color w:val="000000"/>
                <w:sz w:val="20"/>
              </w:rPr>
              <w:t>
- 1 должность на 20 пациентов в смену</w:t>
            </w:r>
          </w:p>
          <w:p>
            <w:pPr>
              <w:spacing w:after="20"/>
              <w:ind w:left="20"/>
              <w:jc w:val="both"/>
            </w:pPr>
            <w:r>
              <w:rPr>
                <w:rFonts w:ascii="Times New Roman"/>
                <w:b w:val="false"/>
                <w:i w:val="false"/>
                <w:color w:val="000000"/>
                <w:sz w:val="20"/>
              </w:rPr>
              <w:t>
3. Специализированная медицинская сестра (физиотерапия):</w:t>
            </w:r>
          </w:p>
          <w:p>
            <w:pPr>
              <w:spacing w:after="20"/>
              <w:ind w:left="20"/>
              <w:jc w:val="both"/>
            </w:pPr>
            <w:r>
              <w:rPr>
                <w:rFonts w:ascii="Times New Roman"/>
                <w:b w:val="false"/>
                <w:i w:val="false"/>
                <w:color w:val="000000"/>
                <w:sz w:val="20"/>
              </w:rPr>
              <w:t>
- 1 должность на 15 пациентов в смену</w:t>
            </w:r>
          </w:p>
          <w:p>
            <w:pPr>
              <w:spacing w:after="20"/>
              <w:ind w:left="20"/>
              <w:jc w:val="both"/>
            </w:pPr>
            <w:r>
              <w:rPr>
                <w:rFonts w:ascii="Times New Roman"/>
                <w:b w:val="false"/>
                <w:i w:val="false"/>
                <w:color w:val="000000"/>
                <w:sz w:val="20"/>
              </w:rPr>
              <w:t>
4. Массажист (с учетом продолжительности 1 процедуры – 15 минут)</w:t>
            </w:r>
          </w:p>
          <w:p>
            <w:pPr>
              <w:spacing w:after="20"/>
              <w:ind w:left="20"/>
              <w:jc w:val="both"/>
            </w:pPr>
            <w:r>
              <w:rPr>
                <w:rFonts w:ascii="Times New Roman"/>
                <w:b w:val="false"/>
                <w:i w:val="false"/>
                <w:color w:val="000000"/>
                <w:sz w:val="20"/>
              </w:rPr>
              <w:t>
- 1 должность в зависимости от показателей нагрузки</w:t>
            </w:r>
          </w:p>
          <w:p>
            <w:pPr>
              <w:spacing w:after="20"/>
              <w:ind w:left="20"/>
              <w:jc w:val="both"/>
            </w:pPr>
            <w:r>
              <w:rPr>
                <w:rFonts w:ascii="Times New Roman"/>
                <w:b w:val="false"/>
                <w:i w:val="false"/>
                <w:color w:val="000000"/>
                <w:sz w:val="20"/>
              </w:rPr>
              <w:t>
5. Сестра-хозяйка: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6.Санитар(ка) в соответствии с нормативами</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 1 должность на 10 пациентов в смену</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1 должность на 10 пациентов в смену для РЦ вне ПМСП</w:t>
            </w:r>
          </w:p>
          <w:p>
            <w:pPr>
              <w:spacing w:after="20"/>
              <w:ind w:left="20"/>
              <w:jc w:val="both"/>
            </w:pPr>
            <w:r>
              <w:rPr>
                <w:rFonts w:ascii="Times New Roman"/>
                <w:b w:val="false"/>
                <w:i w:val="false"/>
                <w:color w:val="000000"/>
                <w:sz w:val="20"/>
              </w:rPr>
              <w:t>
9. Психолог или врач-психотерапевт:</w:t>
            </w:r>
          </w:p>
          <w:p>
            <w:pPr>
              <w:spacing w:after="20"/>
              <w:ind w:left="20"/>
              <w:jc w:val="both"/>
            </w:pPr>
            <w:r>
              <w:rPr>
                <w:rFonts w:ascii="Times New Roman"/>
                <w:b w:val="false"/>
                <w:i w:val="false"/>
                <w:color w:val="000000"/>
                <w:sz w:val="20"/>
              </w:rPr>
              <w:t>
– 1 должность на 15 пациентов в смену</w:t>
            </w:r>
          </w:p>
          <w:p>
            <w:pPr>
              <w:spacing w:after="20"/>
              <w:ind w:left="20"/>
              <w:jc w:val="both"/>
            </w:pPr>
            <w:r>
              <w:rPr>
                <w:rFonts w:ascii="Times New Roman"/>
                <w:b w:val="false"/>
                <w:i w:val="false"/>
                <w:color w:val="000000"/>
                <w:sz w:val="20"/>
              </w:rPr>
              <w:t xml:space="preserve">
10. Социальный работник: </w:t>
            </w:r>
          </w:p>
          <w:p>
            <w:pPr>
              <w:spacing w:after="20"/>
              <w:ind w:left="20"/>
              <w:jc w:val="both"/>
            </w:pPr>
            <w:r>
              <w:rPr>
                <w:rFonts w:ascii="Times New Roman"/>
                <w:b w:val="false"/>
                <w:i w:val="false"/>
                <w:color w:val="000000"/>
                <w:sz w:val="20"/>
              </w:rPr>
              <w:t>
- 1 должность на отделение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уровень Медицинская реабилитация</w:t>
            </w:r>
          </w:p>
          <w:p>
            <w:pPr>
              <w:spacing w:after="20"/>
              <w:ind w:left="20"/>
              <w:jc w:val="both"/>
            </w:pPr>
            <w:r>
              <w:rPr>
                <w:rFonts w:ascii="Times New Roman"/>
                <w:b w:val="false"/>
                <w:i w:val="false"/>
                <w:color w:val="000000"/>
                <w:sz w:val="20"/>
              </w:rPr>
              <w:t>
КС 2 этап</w:t>
            </w:r>
          </w:p>
          <w:p>
            <w:pPr>
              <w:spacing w:after="20"/>
              <w:ind w:left="20"/>
              <w:jc w:val="both"/>
            </w:pPr>
            <w:r>
              <w:rPr>
                <w:rFonts w:ascii="Times New Roman"/>
                <w:b w:val="false"/>
                <w:i w:val="false"/>
                <w:color w:val="000000"/>
                <w:sz w:val="20"/>
              </w:rPr>
              <w:t>
АПП 3 этап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Консультации профильных специалистов – 1 и более по показаниям</w:t>
            </w:r>
          </w:p>
          <w:p>
            <w:pPr>
              <w:spacing w:after="20"/>
              <w:ind w:left="20"/>
              <w:jc w:val="both"/>
            </w:pPr>
            <w:r>
              <w:rPr>
                <w:rFonts w:ascii="Times New Roman"/>
                <w:b w:val="false"/>
                <w:i w:val="false"/>
                <w:color w:val="000000"/>
                <w:sz w:val="20"/>
              </w:rPr>
              <w:t>
Кинезиотерапия (2-3 услуги из перечня) – 10 занятий в течение 10 рабочих дней</w:t>
            </w:r>
          </w:p>
          <w:p>
            <w:pPr>
              <w:spacing w:after="20"/>
              <w:ind w:left="20"/>
              <w:jc w:val="both"/>
            </w:pPr>
            <w:r>
              <w:rPr>
                <w:rFonts w:ascii="Times New Roman"/>
                <w:b w:val="false"/>
                <w:i w:val="false"/>
                <w:color w:val="000000"/>
                <w:sz w:val="20"/>
              </w:rPr>
              <w:t>
Механотерапия (1-2 услуги из перечня) - 10 занятий в течение 10 рабочих дней</w:t>
            </w:r>
          </w:p>
          <w:p>
            <w:pPr>
              <w:spacing w:after="20"/>
              <w:ind w:left="20"/>
              <w:jc w:val="both"/>
            </w:pPr>
            <w:r>
              <w:rPr>
                <w:rFonts w:ascii="Times New Roman"/>
                <w:b w:val="false"/>
                <w:i w:val="false"/>
                <w:color w:val="000000"/>
                <w:sz w:val="20"/>
              </w:rPr>
              <w:t>
Эрготерапия – 5 занятий в течение 10 рабочих дней</w:t>
            </w:r>
          </w:p>
          <w:p>
            <w:pPr>
              <w:spacing w:after="20"/>
              <w:ind w:left="20"/>
              <w:jc w:val="both"/>
            </w:pPr>
            <w:r>
              <w:rPr>
                <w:rFonts w:ascii="Times New Roman"/>
                <w:b w:val="false"/>
                <w:i w:val="false"/>
                <w:color w:val="000000"/>
                <w:sz w:val="20"/>
              </w:rPr>
              <w:t>
Физиотерапия (2-3 услуги из перечня) – 10 процедур в течение 10 рабочих дней</w:t>
            </w:r>
          </w:p>
          <w:p>
            <w:pPr>
              <w:spacing w:after="20"/>
              <w:ind w:left="20"/>
              <w:jc w:val="both"/>
            </w:pPr>
            <w:r>
              <w:rPr>
                <w:rFonts w:ascii="Times New Roman"/>
                <w:b w:val="false"/>
                <w:i w:val="false"/>
                <w:color w:val="000000"/>
                <w:sz w:val="20"/>
              </w:rPr>
              <w:t>
Массаж (1 услуга из перечня) – 10 процедур в течение 10 рабочих дней</w:t>
            </w:r>
          </w:p>
          <w:p>
            <w:pPr>
              <w:spacing w:after="20"/>
              <w:ind w:left="20"/>
              <w:jc w:val="both"/>
            </w:pPr>
            <w:r>
              <w:rPr>
                <w:rFonts w:ascii="Times New Roman"/>
                <w:b w:val="false"/>
                <w:i w:val="false"/>
                <w:color w:val="000000"/>
                <w:sz w:val="20"/>
              </w:rPr>
              <w:t>
Консультация психолога -1</w:t>
            </w:r>
          </w:p>
          <w:p>
            <w:pPr>
              <w:spacing w:after="20"/>
              <w:ind w:left="20"/>
              <w:jc w:val="both"/>
            </w:pPr>
            <w:r>
              <w:rPr>
                <w:rFonts w:ascii="Times New Roman"/>
                <w:b w:val="false"/>
                <w:i w:val="false"/>
                <w:color w:val="000000"/>
                <w:sz w:val="20"/>
              </w:rPr>
              <w:t>
Услуги психолога по показаниям – 3 занятия в течение 10 рабочих дней</w:t>
            </w:r>
          </w:p>
          <w:p>
            <w:pPr>
              <w:spacing w:after="20"/>
              <w:ind w:left="20"/>
              <w:jc w:val="both"/>
            </w:pPr>
            <w:r>
              <w:rPr>
                <w:rFonts w:ascii="Times New Roman"/>
                <w:b w:val="false"/>
                <w:i w:val="false"/>
                <w:color w:val="000000"/>
                <w:sz w:val="20"/>
              </w:rPr>
              <w:t xml:space="preserve">
Консультация логопеда -1 </w:t>
            </w:r>
          </w:p>
          <w:p>
            <w:pPr>
              <w:spacing w:after="20"/>
              <w:ind w:left="20"/>
              <w:jc w:val="both"/>
            </w:pPr>
            <w:r>
              <w:rPr>
                <w:rFonts w:ascii="Times New Roman"/>
                <w:b w:val="false"/>
                <w:i w:val="false"/>
                <w:color w:val="000000"/>
                <w:sz w:val="20"/>
              </w:rPr>
              <w:t>
Услуги логопеда по показаниям - 5 занятий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A02.034.000 Консультация: Кардиохирург</w:t>
            </w:r>
          </w:p>
          <w:p>
            <w:pPr>
              <w:spacing w:after="20"/>
              <w:ind w:left="20"/>
              <w:jc w:val="both"/>
            </w:pPr>
            <w:r>
              <w:rPr>
                <w:rFonts w:ascii="Times New Roman"/>
                <w:b w:val="false"/>
                <w:i w:val="false"/>
                <w:color w:val="000000"/>
                <w:sz w:val="20"/>
              </w:rPr>
              <w:t>
A02.035.000 Консультация: Сосудистый хирург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А01.006.000 Прием: Социальный работник с высшим образованием</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работа</w:t>
            </w:r>
          </w:p>
          <w:p>
            <w:pPr>
              <w:spacing w:after="20"/>
              <w:ind w:left="20"/>
              <w:jc w:val="both"/>
            </w:pPr>
            <w:r>
              <w:rPr>
                <w:rFonts w:ascii="Times New Roman"/>
                <w:b w:val="false"/>
                <w:i w:val="false"/>
                <w:color w:val="000000"/>
                <w:sz w:val="20"/>
              </w:rPr>
              <w:t>
C02.010.000 Электрофизиологическое исследование сердца: ишемический тест (6 минутная ходьба)</w:t>
            </w:r>
          </w:p>
          <w:p>
            <w:pPr>
              <w:spacing w:after="20"/>
              <w:ind w:left="20"/>
              <w:jc w:val="both"/>
            </w:pPr>
            <w:r>
              <w:rPr>
                <w:rFonts w:ascii="Times New Roman"/>
                <w:b w:val="false"/>
                <w:i w:val="false"/>
                <w:color w:val="000000"/>
                <w:sz w:val="20"/>
              </w:rPr>
              <w:t>
D02.002.008 Кинезиотерапия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A02.089.000 Дистанционная кинезотерапия индивидуальная</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A02.090.000 Дистанционное занятие по эрготерапии</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D02.007.001 Диадинамические токи</w:t>
            </w:r>
          </w:p>
          <w:p>
            <w:pPr>
              <w:spacing w:after="20"/>
              <w:ind w:left="20"/>
              <w:jc w:val="both"/>
            </w:pPr>
            <w:r>
              <w:rPr>
                <w:rFonts w:ascii="Times New Roman"/>
                <w:b w:val="false"/>
                <w:i w:val="false"/>
                <w:color w:val="000000"/>
                <w:sz w:val="20"/>
              </w:rPr>
              <w:t>
D02.008.001 Амплипульстерапия</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Магнитотерапия</w:t>
            </w:r>
          </w:p>
          <w:p>
            <w:pPr>
              <w:spacing w:after="20"/>
              <w:ind w:left="20"/>
              <w:jc w:val="both"/>
            </w:pPr>
            <w:r>
              <w:rPr>
                <w:rFonts w:ascii="Times New Roman"/>
                <w:b w:val="false"/>
                <w:i w:val="false"/>
                <w:color w:val="000000"/>
                <w:sz w:val="20"/>
              </w:rPr>
              <w:t>
D02.024.001 Ультразвуковая терапия (Фонофорез)</w:t>
            </w:r>
          </w:p>
          <w:p>
            <w:pPr>
              <w:spacing w:after="20"/>
              <w:ind w:left="20"/>
              <w:jc w:val="both"/>
            </w:pPr>
            <w:r>
              <w:rPr>
                <w:rFonts w:ascii="Times New Roman"/>
                <w:b w:val="false"/>
                <w:i w:val="false"/>
                <w:color w:val="000000"/>
                <w:sz w:val="20"/>
              </w:rPr>
              <w:t>
D02.025.001 Магнитолазеротерапия</w:t>
            </w:r>
          </w:p>
          <w:p>
            <w:pPr>
              <w:spacing w:after="20"/>
              <w:ind w:left="20"/>
              <w:jc w:val="both"/>
            </w:pPr>
            <w:r>
              <w:rPr>
                <w:rFonts w:ascii="Times New Roman"/>
                <w:b w:val="false"/>
                <w:i w:val="false"/>
                <w:color w:val="000000"/>
                <w:sz w:val="20"/>
              </w:rPr>
              <w:t>
D02.004.002 Лазеротерапия (квантовая терапия)</w:t>
            </w:r>
          </w:p>
          <w:p>
            <w:pPr>
              <w:spacing w:after="20"/>
              <w:ind w:left="20"/>
              <w:jc w:val="both"/>
            </w:pPr>
            <w:r>
              <w:rPr>
                <w:rFonts w:ascii="Times New Roman"/>
                <w:b w:val="false"/>
                <w:i w:val="false"/>
                <w:color w:val="000000"/>
                <w:sz w:val="20"/>
              </w:rPr>
              <w:t>
D02.010.002 Терапия лазерным сканирующим лучом</w:t>
            </w:r>
          </w:p>
          <w:p>
            <w:pPr>
              <w:spacing w:after="20"/>
              <w:ind w:left="20"/>
              <w:jc w:val="both"/>
            </w:pPr>
            <w:r>
              <w:rPr>
                <w:rFonts w:ascii="Times New Roman"/>
                <w:b w:val="false"/>
                <w:i w:val="false"/>
                <w:color w:val="000000"/>
                <w:sz w:val="20"/>
              </w:rPr>
              <w:t>
D02.011.002 Инфракрасное излучение</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D02.071.226 Занятие с логопедом</w:t>
            </w:r>
          </w:p>
          <w:p>
            <w:pPr>
              <w:spacing w:after="20"/>
              <w:ind w:left="20"/>
              <w:jc w:val="both"/>
            </w:pPr>
            <w:r>
              <w:rPr>
                <w:rFonts w:ascii="Times New Roman"/>
                <w:b w:val="false"/>
                <w:i w:val="false"/>
                <w:color w:val="000000"/>
                <w:sz w:val="20"/>
              </w:rPr>
              <w:t>
D94.081.903 Психологическое диагностирование</w:t>
            </w:r>
          </w:p>
          <w:p>
            <w:pPr>
              <w:spacing w:after="20"/>
              <w:ind w:left="20"/>
              <w:jc w:val="both"/>
            </w:pPr>
            <w:r>
              <w:rPr>
                <w:rFonts w:ascii="Times New Roman"/>
                <w:b w:val="false"/>
                <w:i w:val="false"/>
                <w:color w:val="000000"/>
                <w:sz w:val="20"/>
              </w:rPr>
              <w:t>
D94.023.904 Психокорреционная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 для сотрудников кардиологической реабилитации, оборудованный телефонами, компьютерами, офисной мебелью</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2. Учебный кабинет кардиореабилитации (Учебный зал с креслами, телевизором, а также набором информационных буклетов и видео-уроки. Размер образовательной комнаты будет зависеть от количества участников (пациентов, родителей и персонала) в учебных занятиях и имеющихся ресурсов</w:t>
            </w:r>
          </w:p>
          <w:p>
            <w:pPr>
              <w:spacing w:after="20"/>
              <w:ind w:left="20"/>
              <w:jc w:val="both"/>
            </w:pPr>
            <w:r>
              <w:rPr>
                <w:rFonts w:ascii="Times New Roman"/>
                <w:b w:val="false"/>
                <w:i w:val="false"/>
                <w:color w:val="000000"/>
                <w:sz w:val="20"/>
              </w:rPr>
              <w:t>
3. Доступный туалет для пациентов</w:t>
            </w:r>
          </w:p>
          <w:p>
            <w:pPr>
              <w:spacing w:after="20"/>
              <w:ind w:left="20"/>
              <w:jc w:val="both"/>
            </w:pPr>
            <w:r>
              <w:rPr>
                <w:rFonts w:ascii="Times New Roman"/>
                <w:b w:val="false"/>
                <w:i w:val="false"/>
                <w:color w:val="000000"/>
                <w:sz w:val="20"/>
              </w:rPr>
              <w:t>
4. Зал кинезиотерапии/ЛФК (должен быть оборудован кондиционером и быть не менее 50 кв.м.).</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 оборудованная тележка первой помощи, портативный аспиратор, дефибриллятор и кислород</w:t>
            </w:r>
          </w:p>
          <w:p>
            <w:pPr>
              <w:spacing w:after="20"/>
              <w:ind w:left="20"/>
              <w:jc w:val="both"/>
            </w:pPr>
            <w:r>
              <w:rPr>
                <w:rFonts w:ascii="Times New Roman"/>
                <w:b w:val="false"/>
                <w:i w:val="false"/>
                <w:color w:val="000000"/>
                <w:sz w:val="20"/>
              </w:rPr>
              <w:t>
- автоматический/механический аппарат для регистрации артериального давления</w:t>
            </w:r>
          </w:p>
          <w:p>
            <w:pPr>
              <w:spacing w:after="20"/>
              <w:ind w:left="20"/>
              <w:jc w:val="both"/>
            </w:pPr>
            <w:r>
              <w:rPr>
                <w:rFonts w:ascii="Times New Roman"/>
                <w:b w:val="false"/>
                <w:i w:val="false"/>
                <w:color w:val="000000"/>
                <w:sz w:val="20"/>
              </w:rPr>
              <w:t>
- беговая дорожка, фитнес-резинки, фитбол,</w:t>
            </w:r>
          </w:p>
          <w:p>
            <w:pPr>
              <w:spacing w:after="20"/>
              <w:ind w:left="20"/>
              <w:jc w:val="both"/>
            </w:pPr>
            <w:r>
              <w:rPr>
                <w:rFonts w:ascii="Times New Roman"/>
                <w:b w:val="false"/>
                <w:i w:val="false"/>
                <w:color w:val="000000"/>
                <w:sz w:val="20"/>
              </w:rPr>
              <w:t>
- кулер для воды</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Аппарат механотерапии с функцией антиспазм</w:t>
            </w:r>
          </w:p>
          <w:p>
            <w:pPr>
              <w:spacing w:after="20"/>
              <w:ind w:left="20"/>
              <w:jc w:val="both"/>
            </w:pPr>
            <w:r>
              <w:rPr>
                <w:rFonts w:ascii="Times New Roman"/>
                <w:b w:val="false"/>
                <w:i w:val="false"/>
                <w:color w:val="000000"/>
                <w:sz w:val="20"/>
              </w:rPr>
              <w:t>
5. Кабинет для массажа (не менее -15кв.м.)</w:t>
            </w:r>
          </w:p>
          <w:p>
            <w:pPr>
              <w:spacing w:after="20"/>
              <w:ind w:left="20"/>
              <w:jc w:val="both"/>
            </w:pPr>
            <w:r>
              <w:rPr>
                <w:rFonts w:ascii="Times New Roman"/>
                <w:b w:val="false"/>
                <w:i w:val="false"/>
                <w:color w:val="000000"/>
                <w:sz w:val="20"/>
              </w:rPr>
              <w:t xml:space="preserve">
Оснащение: </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 стул для массажа шейно-воротниковой зоны,</w:t>
            </w:r>
          </w:p>
          <w:p>
            <w:pPr>
              <w:spacing w:after="20"/>
              <w:ind w:left="20"/>
              <w:jc w:val="both"/>
            </w:pPr>
            <w:r>
              <w:rPr>
                <w:rFonts w:ascii="Times New Roman"/>
                <w:b w:val="false"/>
                <w:i w:val="false"/>
                <w:color w:val="000000"/>
                <w:sz w:val="20"/>
              </w:rPr>
              <w:t>
- столик процедурный,</w:t>
            </w:r>
          </w:p>
          <w:p>
            <w:pPr>
              <w:spacing w:after="20"/>
              <w:ind w:left="20"/>
              <w:jc w:val="both"/>
            </w:pPr>
            <w:r>
              <w:rPr>
                <w:rFonts w:ascii="Times New Roman"/>
                <w:b w:val="false"/>
                <w:i w:val="false"/>
                <w:color w:val="000000"/>
                <w:sz w:val="20"/>
              </w:rPr>
              <w:t>
- валики большой и малый.</w:t>
            </w:r>
          </w:p>
          <w:p>
            <w:pPr>
              <w:spacing w:after="20"/>
              <w:ind w:left="20"/>
              <w:jc w:val="both"/>
            </w:pPr>
            <w:r>
              <w:rPr>
                <w:rFonts w:ascii="Times New Roman"/>
                <w:b w:val="false"/>
                <w:i w:val="false"/>
                <w:color w:val="000000"/>
                <w:sz w:val="20"/>
              </w:rPr>
              <w:t xml:space="preserve">
6. Кабинет физиотерапевтического лечения: </w:t>
            </w:r>
          </w:p>
          <w:p>
            <w:pPr>
              <w:spacing w:after="20"/>
              <w:ind w:left="20"/>
              <w:jc w:val="both"/>
            </w:pPr>
            <w:r>
              <w:rPr>
                <w:rFonts w:ascii="Times New Roman"/>
                <w:b w:val="false"/>
                <w:i w:val="false"/>
                <w:color w:val="000000"/>
                <w:sz w:val="20"/>
              </w:rPr>
              <w:t>
- оборудование для светотерапии,</w:t>
            </w:r>
          </w:p>
          <w:p>
            <w:pPr>
              <w:spacing w:after="20"/>
              <w:ind w:left="20"/>
              <w:jc w:val="both"/>
            </w:pPr>
            <w:r>
              <w:rPr>
                <w:rFonts w:ascii="Times New Roman"/>
                <w:b w:val="false"/>
                <w:i w:val="false"/>
                <w:color w:val="000000"/>
                <w:sz w:val="20"/>
              </w:rPr>
              <w:t>
- лазеротерапия (пациенты с механической поддержкой LVAD на зону выхода кабеля),</w:t>
            </w:r>
          </w:p>
          <w:p>
            <w:pPr>
              <w:spacing w:after="20"/>
              <w:ind w:left="20"/>
              <w:jc w:val="both"/>
            </w:pPr>
            <w:r>
              <w:rPr>
                <w:rFonts w:ascii="Times New Roman"/>
                <w:b w:val="false"/>
                <w:i w:val="false"/>
                <w:color w:val="000000"/>
                <w:sz w:val="20"/>
              </w:rPr>
              <w:t>
- оборудование для электротерапии</w:t>
            </w:r>
          </w:p>
          <w:p>
            <w:pPr>
              <w:spacing w:after="20"/>
              <w:ind w:left="20"/>
              <w:jc w:val="both"/>
            </w:pPr>
            <w:r>
              <w:rPr>
                <w:rFonts w:ascii="Times New Roman"/>
                <w:b w:val="false"/>
                <w:i w:val="false"/>
                <w:color w:val="000000"/>
                <w:sz w:val="20"/>
              </w:rPr>
              <w:t>
- Аппарат для гальванизации и электрофореза</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Ингалятор кислородный</w:t>
            </w:r>
          </w:p>
          <w:p>
            <w:pPr>
              <w:spacing w:after="20"/>
              <w:ind w:left="20"/>
              <w:jc w:val="both"/>
            </w:pPr>
            <w:r>
              <w:rPr>
                <w:rFonts w:ascii="Times New Roman"/>
                <w:b w:val="false"/>
                <w:i w:val="false"/>
                <w:color w:val="000000"/>
                <w:sz w:val="20"/>
              </w:rPr>
              <w:t>
- Ингалятор аэрозольный компрессорный (небулайзер)</w:t>
            </w:r>
          </w:p>
          <w:p>
            <w:pPr>
              <w:spacing w:after="20"/>
              <w:ind w:left="20"/>
              <w:jc w:val="both"/>
            </w:pPr>
            <w:r>
              <w:rPr>
                <w:rFonts w:ascii="Times New Roman"/>
                <w:b w:val="false"/>
                <w:i w:val="false"/>
                <w:color w:val="000000"/>
                <w:sz w:val="20"/>
              </w:rPr>
              <w:t>
- Аппарат для УФО терапии</w:t>
            </w:r>
          </w:p>
          <w:p>
            <w:pPr>
              <w:spacing w:after="20"/>
              <w:ind w:left="20"/>
              <w:jc w:val="both"/>
            </w:pPr>
            <w:r>
              <w:rPr>
                <w:rFonts w:ascii="Times New Roman"/>
                <w:b w:val="false"/>
                <w:i w:val="false"/>
                <w:color w:val="000000"/>
                <w:sz w:val="20"/>
              </w:rPr>
              <w:t>
7.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8.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9. Кабинет Психолога/ врача-психотерапевта:</w:t>
            </w:r>
          </w:p>
          <w:p>
            <w:pPr>
              <w:spacing w:after="20"/>
              <w:ind w:left="20"/>
              <w:jc w:val="both"/>
            </w:pPr>
            <w:r>
              <w:rPr>
                <w:rFonts w:ascii="Times New Roman"/>
                <w:b w:val="false"/>
                <w:i w:val="false"/>
                <w:color w:val="000000"/>
                <w:sz w:val="20"/>
              </w:rPr>
              <w:t>
- Аппарат для аудиовизуальной стимуляции для коррекции психоэмоционального состояния с 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отделением</w:t>
            </w:r>
          </w:p>
          <w:p>
            <w:pPr>
              <w:spacing w:after="20"/>
              <w:ind w:left="20"/>
              <w:jc w:val="both"/>
            </w:pPr>
            <w:r>
              <w:rPr>
                <w:rFonts w:ascii="Times New Roman"/>
                <w:b w:val="false"/>
                <w:i w:val="false"/>
                <w:color w:val="000000"/>
                <w:sz w:val="20"/>
              </w:rPr>
              <w:t>
Профильный специалист или Врач ФМР/реабилитолог/реабилитолог</w:t>
            </w:r>
          </w:p>
          <w:p>
            <w:pPr>
              <w:spacing w:after="20"/>
              <w:ind w:left="20"/>
              <w:jc w:val="both"/>
            </w:pPr>
            <w:r>
              <w:rPr>
                <w:rFonts w:ascii="Times New Roman"/>
                <w:b w:val="false"/>
                <w:i w:val="false"/>
                <w:color w:val="000000"/>
                <w:sz w:val="20"/>
              </w:rPr>
              <w:t>
– 1 должность</w:t>
            </w:r>
          </w:p>
          <w:p>
            <w:pPr>
              <w:spacing w:after="20"/>
              <w:ind w:left="20"/>
              <w:jc w:val="both"/>
            </w:pPr>
            <w:r>
              <w:rPr>
                <w:rFonts w:ascii="Times New Roman"/>
                <w:b w:val="false"/>
                <w:i w:val="false"/>
                <w:color w:val="000000"/>
                <w:sz w:val="20"/>
              </w:rPr>
              <w:t>
2. Врач ФМР/реабилитолог/ реабилитолог:</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3. Профильный специалист: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1 должность на 20 коек (с круглосуточным постом);</w:t>
            </w:r>
          </w:p>
          <w:p>
            <w:pPr>
              <w:spacing w:after="20"/>
              <w:ind w:left="20"/>
              <w:jc w:val="both"/>
            </w:pPr>
            <w:r>
              <w:rPr>
                <w:rFonts w:ascii="Times New Roman"/>
                <w:b w:val="false"/>
                <w:i w:val="false"/>
                <w:color w:val="000000"/>
                <w:sz w:val="20"/>
              </w:rPr>
              <w:t>
- 1 должность на 15 коек для РЦ вне ПМСП</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АПП – 1 должность на 15 пациентов в смену для ЦРВ</w:t>
            </w:r>
          </w:p>
          <w:p>
            <w:pPr>
              <w:spacing w:after="20"/>
              <w:ind w:left="20"/>
              <w:jc w:val="both"/>
            </w:pPr>
            <w:r>
              <w:rPr>
                <w:rFonts w:ascii="Times New Roman"/>
                <w:b w:val="false"/>
                <w:i w:val="false"/>
                <w:color w:val="000000"/>
                <w:sz w:val="20"/>
              </w:rPr>
              <w:t>
6. Кинезиотерапевт или инструктор ЛФК (с учетом выполнения индивидуальных процедур, продолжительность одной процедуры 30 минут, групповых занятий 45 минут):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20 пациентов в смену</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КС – 1 должность на 20 коек</w:t>
            </w:r>
          </w:p>
          <w:p>
            <w:pPr>
              <w:spacing w:after="20"/>
              <w:ind w:left="20"/>
              <w:jc w:val="both"/>
            </w:pPr>
            <w:r>
              <w:rPr>
                <w:rFonts w:ascii="Times New Roman"/>
                <w:b w:val="false"/>
                <w:i w:val="false"/>
                <w:color w:val="000000"/>
                <w:sz w:val="20"/>
              </w:rPr>
              <w:t>
АПП – 1 должность на 20 пациентов в смену</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 должность на 20 коек</w:t>
            </w:r>
          </w:p>
          <w:p>
            <w:pPr>
              <w:spacing w:after="20"/>
              <w:ind w:left="20"/>
              <w:jc w:val="both"/>
            </w:pPr>
            <w:r>
              <w:rPr>
                <w:rFonts w:ascii="Times New Roman"/>
                <w:b w:val="false"/>
                <w:i w:val="false"/>
                <w:color w:val="000000"/>
                <w:sz w:val="20"/>
              </w:rPr>
              <w:t>
- АПП – 1 должность на 10 пациентов в смену для РЦ вне ПМСП</w:t>
            </w:r>
          </w:p>
          <w:p>
            <w:pPr>
              <w:spacing w:after="20"/>
              <w:ind w:left="20"/>
              <w:jc w:val="both"/>
            </w:pPr>
            <w:r>
              <w:rPr>
                <w:rFonts w:ascii="Times New Roman"/>
                <w:b w:val="false"/>
                <w:i w:val="false"/>
                <w:color w:val="000000"/>
                <w:sz w:val="20"/>
              </w:rPr>
              <w:t>
9. Психолог или врач-психотерапевт: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10. Воспитатель:</w:t>
            </w:r>
          </w:p>
          <w:p>
            <w:pPr>
              <w:spacing w:after="20"/>
              <w:ind w:left="20"/>
              <w:jc w:val="both"/>
            </w:pPr>
            <w:r>
              <w:rPr>
                <w:rFonts w:ascii="Times New Roman"/>
                <w:b w:val="false"/>
                <w:i w:val="false"/>
                <w:color w:val="000000"/>
                <w:sz w:val="20"/>
              </w:rPr>
              <w:t>
КС – 1 должность на отделение</w:t>
            </w:r>
          </w:p>
          <w:p>
            <w:pPr>
              <w:spacing w:after="20"/>
              <w:ind w:left="20"/>
              <w:jc w:val="both"/>
            </w:pPr>
            <w:r>
              <w:rPr>
                <w:rFonts w:ascii="Times New Roman"/>
                <w:b w:val="false"/>
                <w:i w:val="false"/>
                <w:color w:val="000000"/>
                <w:sz w:val="20"/>
              </w:rPr>
              <w:t>
11. Старшая медицинская сестра: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12. Медицинская сестра постовая (палатная, медсестра):</w:t>
            </w:r>
          </w:p>
          <w:p>
            <w:pPr>
              <w:spacing w:after="20"/>
              <w:ind w:left="20"/>
              <w:jc w:val="both"/>
            </w:pPr>
            <w:r>
              <w:rPr>
                <w:rFonts w:ascii="Times New Roman"/>
                <w:b w:val="false"/>
                <w:i w:val="false"/>
                <w:color w:val="000000"/>
                <w:sz w:val="20"/>
              </w:rPr>
              <w:t>
- КС - 1 должность для организации работы одного круглосуточного поста на 15 коек</w:t>
            </w:r>
          </w:p>
          <w:p>
            <w:pPr>
              <w:spacing w:after="20"/>
              <w:ind w:left="20"/>
              <w:jc w:val="both"/>
            </w:pPr>
            <w:r>
              <w:rPr>
                <w:rFonts w:ascii="Times New Roman"/>
                <w:b w:val="false"/>
                <w:i w:val="false"/>
                <w:color w:val="000000"/>
                <w:sz w:val="20"/>
              </w:rPr>
              <w:t>
13. Младшая медицинская сестра по уходу за пациентами/или помощник воспитателя:</w:t>
            </w:r>
          </w:p>
          <w:p>
            <w:pPr>
              <w:spacing w:after="20"/>
              <w:ind w:left="20"/>
              <w:jc w:val="both"/>
            </w:pPr>
            <w:r>
              <w:rPr>
                <w:rFonts w:ascii="Times New Roman"/>
                <w:b w:val="false"/>
                <w:i w:val="false"/>
                <w:color w:val="000000"/>
                <w:sz w:val="20"/>
              </w:rPr>
              <w:t>
- 1 круглосуточная должность на 7 детей/коек без лиц по уходу</w:t>
            </w:r>
          </w:p>
          <w:p>
            <w:pPr>
              <w:spacing w:after="20"/>
              <w:ind w:left="20"/>
              <w:jc w:val="both"/>
            </w:pPr>
            <w:r>
              <w:rPr>
                <w:rFonts w:ascii="Times New Roman"/>
                <w:b w:val="false"/>
                <w:i w:val="false"/>
                <w:color w:val="000000"/>
                <w:sz w:val="20"/>
              </w:rPr>
              <w:t>
14. Сестра-хозяйка:</w:t>
            </w:r>
          </w:p>
          <w:p>
            <w:pPr>
              <w:spacing w:after="20"/>
              <w:ind w:left="20"/>
              <w:jc w:val="both"/>
            </w:pPr>
            <w:r>
              <w:rPr>
                <w:rFonts w:ascii="Times New Roman"/>
                <w:b w:val="false"/>
                <w:i w:val="false"/>
                <w:color w:val="000000"/>
                <w:sz w:val="20"/>
              </w:rPr>
              <w:t>
1 должность на отделение</w:t>
            </w:r>
          </w:p>
          <w:p>
            <w:pPr>
              <w:spacing w:after="20"/>
              <w:ind w:left="20"/>
              <w:jc w:val="both"/>
            </w:pPr>
            <w:r>
              <w:rPr>
                <w:rFonts w:ascii="Times New Roman"/>
                <w:b w:val="false"/>
                <w:i w:val="false"/>
                <w:color w:val="000000"/>
                <w:sz w:val="20"/>
              </w:rPr>
              <w:t>
15. Санитар(ка) в соответствии с нормативами</w:t>
            </w:r>
          </w:p>
          <w:p>
            <w:pPr>
              <w:spacing w:after="20"/>
              <w:ind w:left="20"/>
              <w:jc w:val="both"/>
            </w:pPr>
            <w:r>
              <w:rPr>
                <w:rFonts w:ascii="Times New Roman"/>
                <w:b w:val="false"/>
                <w:i w:val="false"/>
                <w:color w:val="000000"/>
                <w:sz w:val="20"/>
              </w:rPr>
              <w:t>
16. Врач ФМР/реабилитолог для параклинических отделений; специалист (врач) лаборатории:</w:t>
            </w:r>
          </w:p>
          <w:p>
            <w:pPr>
              <w:spacing w:after="20"/>
              <w:ind w:left="20"/>
              <w:jc w:val="both"/>
            </w:pPr>
            <w:r>
              <w:rPr>
                <w:rFonts w:ascii="Times New Roman"/>
                <w:b w:val="false"/>
                <w:i w:val="false"/>
                <w:color w:val="000000"/>
                <w:sz w:val="20"/>
              </w:rPr>
              <w:t>
- КС – 1 должность на 30 коек</w:t>
            </w:r>
          </w:p>
          <w:p>
            <w:pPr>
              <w:spacing w:after="20"/>
              <w:ind w:left="20"/>
              <w:jc w:val="both"/>
            </w:pPr>
            <w:r>
              <w:rPr>
                <w:rFonts w:ascii="Times New Roman"/>
                <w:b w:val="false"/>
                <w:i w:val="false"/>
                <w:color w:val="000000"/>
                <w:sz w:val="20"/>
              </w:rPr>
              <w:t>
- АПП – 1 должность на 30 пациентов в смену</w:t>
            </w:r>
          </w:p>
          <w:p>
            <w:pPr>
              <w:spacing w:after="20"/>
              <w:ind w:left="20"/>
              <w:jc w:val="both"/>
            </w:pPr>
            <w:r>
              <w:rPr>
                <w:rFonts w:ascii="Times New Roman"/>
                <w:b w:val="false"/>
                <w:i w:val="false"/>
                <w:color w:val="000000"/>
                <w:sz w:val="20"/>
              </w:rPr>
              <w:t>
17. Специализированная медицинская сестра по ФМР (физиотерапия, массаж) для параклинических отделений ФМР, лаборатории:</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w:t>
            </w:r>
          </w:p>
          <w:p>
            <w:pPr>
              <w:spacing w:after="20"/>
              <w:ind w:left="20"/>
              <w:jc w:val="both"/>
            </w:pPr>
            <w:r>
              <w:rPr>
                <w:rFonts w:ascii="Times New Roman"/>
                <w:b w:val="false"/>
                <w:i w:val="false"/>
                <w:color w:val="000000"/>
                <w:sz w:val="20"/>
              </w:rPr>
              <w:t>
18. Врач диетолог</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19. Социальный работник:</w:t>
            </w:r>
          </w:p>
          <w:p>
            <w:pPr>
              <w:spacing w:after="20"/>
              <w:ind w:left="20"/>
              <w:jc w:val="both"/>
            </w:pPr>
            <w:r>
              <w:rPr>
                <w:rFonts w:ascii="Times New Roman"/>
                <w:b w:val="false"/>
                <w:i w:val="false"/>
                <w:color w:val="000000"/>
                <w:sz w:val="20"/>
              </w:rPr>
              <w:t>
- 1 должность на отделение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Третичный уровень </w:t>
            </w:r>
          </w:p>
          <w:p>
            <w:pPr>
              <w:spacing w:after="20"/>
              <w:ind w:left="20"/>
              <w:jc w:val="both"/>
            </w:pPr>
            <w:r>
              <w:rPr>
                <w:rFonts w:ascii="Times New Roman"/>
                <w:b w:val="false"/>
                <w:i w:val="false"/>
                <w:color w:val="000000"/>
                <w:sz w:val="20"/>
              </w:rPr>
              <w:t xml:space="preserve">
Медицинская реабилитация </w:t>
            </w:r>
          </w:p>
          <w:p>
            <w:pPr>
              <w:spacing w:after="20"/>
              <w:ind w:left="20"/>
              <w:jc w:val="both"/>
            </w:pPr>
            <w:r>
              <w:rPr>
                <w:rFonts w:ascii="Times New Roman"/>
                <w:b w:val="false"/>
                <w:i w:val="false"/>
                <w:color w:val="000000"/>
                <w:sz w:val="20"/>
              </w:rPr>
              <w:t>
КС 3 этап</w:t>
            </w:r>
          </w:p>
          <w:p>
            <w:pPr>
              <w:spacing w:after="20"/>
              <w:ind w:left="20"/>
              <w:jc w:val="both"/>
            </w:pPr>
            <w:r>
              <w:rPr>
                <w:rFonts w:ascii="Times New Roman"/>
                <w:b w:val="false"/>
                <w:i w:val="false"/>
                <w:color w:val="000000"/>
                <w:sz w:val="20"/>
              </w:rPr>
              <w:t>
АПП 3 этап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Консультации профильных специалистов – 1 и более по показаниям</w:t>
            </w:r>
          </w:p>
          <w:p>
            <w:pPr>
              <w:spacing w:after="20"/>
              <w:ind w:left="20"/>
              <w:jc w:val="both"/>
            </w:pPr>
            <w:r>
              <w:rPr>
                <w:rFonts w:ascii="Times New Roman"/>
                <w:b w:val="false"/>
                <w:i w:val="false"/>
                <w:color w:val="000000"/>
                <w:sz w:val="20"/>
              </w:rPr>
              <w:t>
Кинезиотерапия (2-3 услуги из перечня) – 10 занятий в течение 10 рабочих дней</w:t>
            </w:r>
          </w:p>
          <w:p>
            <w:pPr>
              <w:spacing w:after="20"/>
              <w:ind w:left="20"/>
              <w:jc w:val="both"/>
            </w:pPr>
            <w:r>
              <w:rPr>
                <w:rFonts w:ascii="Times New Roman"/>
                <w:b w:val="false"/>
                <w:i w:val="false"/>
                <w:color w:val="000000"/>
                <w:sz w:val="20"/>
              </w:rPr>
              <w:t>
Механотерапия (1-2 услуги из перечня) - 10 занятий в течение 10 рабочих дней</w:t>
            </w:r>
          </w:p>
          <w:p>
            <w:pPr>
              <w:spacing w:after="20"/>
              <w:ind w:left="20"/>
              <w:jc w:val="both"/>
            </w:pPr>
            <w:r>
              <w:rPr>
                <w:rFonts w:ascii="Times New Roman"/>
                <w:b w:val="false"/>
                <w:i w:val="false"/>
                <w:color w:val="000000"/>
                <w:sz w:val="20"/>
              </w:rPr>
              <w:t>
Эрготерапия – 5 занятий в течение 10 рабочих дней</w:t>
            </w:r>
          </w:p>
          <w:p>
            <w:pPr>
              <w:spacing w:after="20"/>
              <w:ind w:left="20"/>
              <w:jc w:val="both"/>
            </w:pPr>
            <w:r>
              <w:rPr>
                <w:rFonts w:ascii="Times New Roman"/>
                <w:b w:val="false"/>
                <w:i w:val="false"/>
                <w:color w:val="000000"/>
                <w:sz w:val="20"/>
              </w:rPr>
              <w:t>
Физиотерапия (2-3 услуги из перечня) – 10 процедур в течение 10 рабочих дней</w:t>
            </w:r>
          </w:p>
          <w:p>
            <w:pPr>
              <w:spacing w:after="20"/>
              <w:ind w:left="20"/>
              <w:jc w:val="both"/>
            </w:pPr>
            <w:r>
              <w:rPr>
                <w:rFonts w:ascii="Times New Roman"/>
                <w:b w:val="false"/>
                <w:i w:val="false"/>
                <w:color w:val="000000"/>
                <w:sz w:val="20"/>
              </w:rPr>
              <w:t>
Массаж (1 услуга из перечня) – 10 процедур в течение 10 рабочих дней</w:t>
            </w:r>
          </w:p>
          <w:p>
            <w:pPr>
              <w:spacing w:after="20"/>
              <w:ind w:left="20"/>
              <w:jc w:val="both"/>
            </w:pPr>
            <w:r>
              <w:rPr>
                <w:rFonts w:ascii="Times New Roman"/>
                <w:b w:val="false"/>
                <w:i w:val="false"/>
                <w:color w:val="000000"/>
                <w:sz w:val="20"/>
              </w:rPr>
              <w:t>
Консультация психолога -1</w:t>
            </w:r>
          </w:p>
          <w:p>
            <w:pPr>
              <w:spacing w:after="20"/>
              <w:ind w:left="20"/>
              <w:jc w:val="both"/>
            </w:pPr>
            <w:r>
              <w:rPr>
                <w:rFonts w:ascii="Times New Roman"/>
                <w:b w:val="false"/>
                <w:i w:val="false"/>
                <w:color w:val="000000"/>
                <w:sz w:val="20"/>
              </w:rPr>
              <w:t>
Услуги психолога по показаниям – 3 занятия в течение 10 рабочих дней</w:t>
            </w:r>
          </w:p>
          <w:p>
            <w:pPr>
              <w:spacing w:after="20"/>
              <w:ind w:left="20"/>
              <w:jc w:val="both"/>
            </w:pPr>
            <w:r>
              <w:rPr>
                <w:rFonts w:ascii="Times New Roman"/>
                <w:b w:val="false"/>
                <w:i w:val="false"/>
                <w:color w:val="000000"/>
                <w:sz w:val="20"/>
              </w:rPr>
              <w:t xml:space="preserve">
Консультация логопеда -1 </w:t>
            </w:r>
          </w:p>
          <w:p>
            <w:pPr>
              <w:spacing w:after="20"/>
              <w:ind w:left="20"/>
              <w:jc w:val="both"/>
            </w:pPr>
            <w:r>
              <w:rPr>
                <w:rFonts w:ascii="Times New Roman"/>
                <w:b w:val="false"/>
                <w:i w:val="false"/>
                <w:color w:val="000000"/>
                <w:sz w:val="20"/>
              </w:rPr>
              <w:t>
Услуги логопеда по показаниям - 5 занятий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A02.015.000 Консультация:</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A02.034.000 Консультация: Кардиохирург</w:t>
            </w:r>
          </w:p>
          <w:p>
            <w:pPr>
              <w:spacing w:after="20"/>
              <w:ind w:left="20"/>
              <w:jc w:val="both"/>
            </w:pPr>
            <w:r>
              <w:rPr>
                <w:rFonts w:ascii="Times New Roman"/>
                <w:b w:val="false"/>
                <w:i w:val="false"/>
                <w:color w:val="000000"/>
                <w:sz w:val="20"/>
              </w:rPr>
              <w:t>
A02.035.000 Консультация: Сосудистый хирург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А01.006.000 Прием: Социальный работник с высшим образованием</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работа</w:t>
            </w:r>
          </w:p>
          <w:p>
            <w:pPr>
              <w:spacing w:after="20"/>
              <w:ind w:left="20"/>
              <w:jc w:val="both"/>
            </w:pPr>
            <w:r>
              <w:rPr>
                <w:rFonts w:ascii="Times New Roman"/>
                <w:b w:val="false"/>
                <w:i w:val="false"/>
                <w:color w:val="000000"/>
                <w:sz w:val="20"/>
              </w:rPr>
              <w:t>
C02.010.000 Электрофизиологическое исследование сердца: ишемический тест (6 минутная ходьба")</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A02.089.000 Дистанционная кинезотерапия индивидуальная</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A02.090.000 Дистанционное занятие по эрготерапии</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D02.007.001 Диадинамические токи</w:t>
            </w:r>
          </w:p>
          <w:p>
            <w:pPr>
              <w:spacing w:after="20"/>
              <w:ind w:left="20"/>
              <w:jc w:val="both"/>
            </w:pPr>
            <w:r>
              <w:rPr>
                <w:rFonts w:ascii="Times New Roman"/>
                <w:b w:val="false"/>
                <w:i w:val="false"/>
                <w:color w:val="000000"/>
                <w:sz w:val="20"/>
              </w:rPr>
              <w:t>
D02.008.001Амплипульстерапия</w:t>
            </w:r>
          </w:p>
          <w:p>
            <w:pPr>
              <w:spacing w:after="20"/>
              <w:ind w:left="20"/>
              <w:jc w:val="both"/>
            </w:pPr>
            <w:r>
              <w:rPr>
                <w:rFonts w:ascii="Times New Roman"/>
                <w:b w:val="false"/>
                <w:i w:val="false"/>
                <w:color w:val="000000"/>
                <w:sz w:val="20"/>
              </w:rPr>
              <w:t>
D02.030.001 Биоптрон</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Магнитотерапия</w:t>
            </w:r>
          </w:p>
          <w:p>
            <w:pPr>
              <w:spacing w:after="20"/>
              <w:ind w:left="20"/>
              <w:jc w:val="both"/>
            </w:pPr>
            <w:r>
              <w:rPr>
                <w:rFonts w:ascii="Times New Roman"/>
                <w:b w:val="false"/>
                <w:i w:val="false"/>
                <w:color w:val="000000"/>
                <w:sz w:val="20"/>
              </w:rPr>
              <w:t>
D02.024.001 Ультразвуковая терапия (Фонофорез)</w:t>
            </w:r>
          </w:p>
          <w:p>
            <w:pPr>
              <w:spacing w:after="20"/>
              <w:ind w:left="20"/>
              <w:jc w:val="both"/>
            </w:pPr>
            <w:r>
              <w:rPr>
                <w:rFonts w:ascii="Times New Roman"/>
                <w:b w:val="false"/>
                <w:i w:val="false"/>
                <w:color w:val="000000"/>
                <w:sz w:val="20"/>
              </w:rPr>
              <w:t>
D02.025.001 Магнитолазеротерапия</w:t>
            </w:r>
          </w:p>
          <w:p>
            <w:pPr>
              <w:spacing w:after="20"/>
              <w:ind w:left="20"/>
              <w:jc w:val="both"/>
            </w:pPr>
            <w:r>
              <w:rPr>
                <w:rFonts w:ascii="Times New Roman"/>
                <w:b w:val="false"/>
                <w:i w:val="false"/>
                <w:color w:val="000000"/>
                <w:sz w:val="20"/>
              </w:rPr>
              <w:t>
D02.004.002 Лазеротерапия (квантовая терапия)</w:t>
            </w:r>
          </w:p>
          <w:p>
            <w:pPr>
              <w:spacing w:after="20"/>
              <w:ind w:left="20"/>
              <w:jc w:val="both"/>
            </w:pPr>
            <w:r>
              <w:rPr>
                <w:rFonts w:ascii="Times New Roman"/>
                <w:b w:val="false"/>
                <w:i w:val="false"/>
                <w:color w:val="000000"/>
                <w:sz w:val="20"/>
              </w:rPr>
              <w:t>
D02.010.002 Терапия лазерным сканирующим лучом</w:t>
            </w:r>
          </w:p>
          <w:p>
            <w:pPr>
              <w:spacing w:after="20"/>
              <w:ind w:left="20"/>
              <w:jc w:val="both"/>
            </w:pPr>
            <w:r>
              <w:rPr>
                <w:rFonts w:ascii="Times New Roman"/>
                <w:b w:val="false"/>
                <w:i w:val="false"/>
                <w:color w:val="000000"/>
                <w:sz w:val="20"/>
              </w:rPr>
              <w:t>
D02.011.002 Инфракрасное излучение</w:t>
            </w:r>
          </w:p>
          <w:p>
            <w:pPr>
              <w:spacing w:after="20"/>
              <w:ind w:left="20"/>
              <w:jc w:val="both"/>
            </w:pPr>
            <w:r>
              <w:rPr>
                <w:rFonts w:ascii="Times New Roman"/>
                <w:b w:val="false"/>
                <w:i w:val="false"/>
                <w:color w:val="000000"/>
                <w:sz w:val="20"/>
              </w:rPr>
              <w:t>
D02.004.012</w:t>
            </w:r>
          </w:p>
          <w:p>
            <w:pPr>
              <w:spacing w:after="20"/>
              <w:ind w:left="20"/>
              <w:jc w:val="both"/>
            </w:pPr>
            <w:r>
              <w:rPr>
                <w:rFonts w:ascii="Times New Roman"/>
                <w:b w:val="false"/>
                <w:i w:val="false"/>
                <w:color w:val="000000"/>
                <w:sz w:val="20"/>
              </w:rPr>
              <w:t>
Кардиотренировка с использованием аппаратов и тренажеров индивидуальная</w:t>
            </w:r>
          </w:p>
          <w:p>
            <w:pPr>
              <w:spacing w:after="20"/>
              <w:ind w:left="20"/>
              <w:jc w:val="both"/>
            </w:pPr>
            <w:r>
              <w:rPr>
                <w:rFonts w:ascii="Times New Roman"/>
                <w:b w:val="false"/>
                <w:i w:val="false"/>
                <w:color w:val="000000"/>
                <w:sz w:val="20"/>
              </w:rPr>
              <w:t>
D02.031.008</w:t>
            </w:r>
          </w:p>
          <w:p>
            <w:pPr>
              <w:spacing w:after="20"/>
              <w:ind w:left="20"/>
              <w:jc w:val="both"/>
            </w:pPr>
            <w:r>
              <w:rPr>
                <w:rFonts w:ascii="Times New Roman"/>
                <w:b w:val="false"/>
                <w:i w:val="false"/>
                <w:color w:val="000000"/>
                <w:sz w:val="20"/>
              </w:rPr>
              <w:t>
Кардиотренировка индивидуальная</w:t>
            </w:r>
          </w:p>
          <w:p>
            <w:pPr>
              <w:spacing w:after="20"/>
              <w:ind w:left="20"/>
              <w:jc w:val="both"/>
            </w:pPr>
            <w:r>
              <w:rPr>
                <w:rFonts w:ascii="Times New Roman"/>
                <w:b w:val="false"/>
                <w:i w:val="false"/>
                <w:color w:val="000000"/>
                <w:sz w:val="20"/>
              </w:rPr>
              <w:t>
D02.032.008</w:t>
            </w:r>
          </w:p>
          <w:p>
            <w:pPr>
              <w:spacing w:after="20"/>
              <w:ind w:left="20"/>
              <w:jc w:val="both"/>
            </w:pPr>
            <w:r>
              <w:rPr>
                <w:rFonts w:ascii="Times New Roman"/>
                <w:b w:val="false"/>
                <w:i w:val="false"/>
                <w:color w:val="000000"/>
                <w:sz w:val="20"/>
              </w:rPr>
              <w:t>
Кардиотренировка групповая</w:t>
            </w:r>
          </w:p>
          <w:p>
            <w:pPr>
              <w:spacing w:after="20"/>
              <w:ind w:left="20"/>
              <w:jc w:val="both"/>
            </w:pPr>
            <w:r>
              <w:rPr>
                <w:rFonts w:ascii="Times New Roman"/>
                <w:b w:val="false"/>
                <w:i w:val="false"/>
                <w:color w:val="000000"/>
                <w:sz w:val="20"/>
              </w:rPr>
              <w:t>
D02.005.007</w:t>
            </w:r>
          </w:p>
          <w:p>
            <w:pPr>
              <w:spacing w:after="20"/>
              <w:ind w:left="20"/>
              <w:jc w:val="both"/>
            </w:pPr>
            <w:r>
              <w:rPr>
                <w:rFonts w:ascii="Times New Roman"/>
                <w:b w:val="false"/>
                <w:i w:val="false"/>
                <w:color w:val="000000"/>
                <w:sz w:val="20"/>
              </w:rPr>
              <w:t>
Вибромассаж</w:t>
            </w:r>
          </w:p>
          <w:p>
            <w:pPr>
              <w:spacing w:after="20"/>
              <w:ind w:left="20"/>
              <w:jc w:val="both"/>
            </w:pPr>
            <w:r>
              <w:rPr>
                <w:rFonts w:ascii="Times New Roman"/>
                <w:b w:val="false"/>
                <w:i w:val="false"/>
                <w:color w:val="000000"/>
                <w:sz w:val="20"/>
              </w:rPr>
              <w:t xml:space="preserve">
D02.011.007 </w:t>
            </w:r>
          </w:p>
          <w:p>
            <w:pPr>
              <w:spacing w:after="20"/>
              <w:ind w:left="20"/>
              <w:jc w:val="both"/>
            </w:pPr>
            <w:r>
              <w:rPr>
                <w:rFonts w:ascii="Times New Roman"/>
                <w:b w:val="false"/>
                <w:i w:val="false"/>
                <w:color w:val="000000"/>
                <w:sz w:val="20"/>
              </w:rPr>
              <w:t>
Массаж шейно-грудного отдела позвоночника</w:t>
            </w:r>
          </w:p>
          <w:p>
            <w:pPr>
              <w:spacing w:after="20"/>
              <w:ind w:left="20"/>
              <w:jc w:val="both"/>
            </w:pPr>
            <w:r>
              <w:rPr>
                <w:rFonts w:ascii="Times New Roman"/>
                <w:b w:val="false"/>
                <w:i w:val="false"/>
                <w:color w:val="000000"/>
                <w:sz w:val="20"/>
              </w:rPr>
              <w:t>
D02.012.007</w:t>
            </w:r>
          </w:p>
          <w:p>
            <w:pPr>
              <w:spacing w:after="20"/>
              <w:ind w:left="20"/>
              <w:jc w:val="both"/>
            </w:pPr>
            <w:r>
              <w:rPr>
                <w:rFonts w:ascii="Times New Roman"/>
                <w:b w:val="false"/>
                <w:i w:val="false"/>
                <w:color w:val="000000"/>
                <w:sz w:val="20"/>
              </w:rPr>
              <w:t>
Массаж шеи, воротниковой зоны и обоих плечевых суставов</w:t>
            </w:r>
          </w:p>
          <w:p>
            <w:pPr>
              <w:spacing w:after="20"/>
              <w:ind w:left="20"/>
              <w:jc w:val="both"/>
            </w:pPr>
            <w:r>
              <w:rPr>
                <w:rFonts w:ascii="Times New Roman"/>
                <w:b w:val="false"/>
                <w:i w:val="false"/>
                <w:color w:val="000000"/>
                <w:sz w:val="20"/>
              </w:rPr>
              <w:t>
D02.013.007</w:t>
            </w:r>
          </w:p>
          <w:p>
            <w:pPr>
              <w:spacing w:after="20"/>
              <w:ind w:left="20"/>
              <w:jc w:val="both"/>
            </w:pPr>
            <w:r>
              <w:rPr>
                <w:rFonts w:ascii="Times New Roman"/>
                <w:b w:val="false"/>
                <w:i w:val="false"/>
                <w:color w:val="000000"/>
                <w:sz w:val="20"/>
              </w:rPr>
              <w:t>
Массаж грудного отдела позвоночника</w:t>
            </w:r>
          </w:p>
          <w:p>
            <w:pPr>
              <w:spacing w:after="20"/>
              <w:ind w:left="20"/>
              <w:jc w:val="both"/>
            </w:pPr>
            <w:r>
              <w:rPr>
                <w:rFonts w:ascii="Times New Roman"/>
                <w:b w:val="false"/>
                <w:i w:val="false"/>
                <w:color w:val="000000"/>
                <w:sz w:val="20"/>
              </w:rPr>
              <w:t>
D02.012.007</w:t>
            </w:r>
          </w:p>
          <w:p>
            <w:pPr>
              <w:spacing w:after="20"/>
              <w:ind w:left="20"/>
              <w:jc w:val="both"/>
            </w:pPr>
            <w:r>
              <w:rPr>
                <w:rFonts w:ascii="Times New Roman"/>
                <w:b w:val="false"/>
                <w:i w:val="false"/>
                <w:color w:val="000000"/>
                <w:sz w:val="20"/>
              </w:rPr>
              <w:t>
Массаж шеи, воротниковой зоны и обоих плечевых суставов</w:t>
            </w:r>
          </w:p>
          <w:p>
            <w:pPr>
              <w:spacing w:after="20"/>
              <w:ind w:left="20"/>
              <w:jc w:val="both"/>
            </w:pPr>
            <w:r>
              <w:rPr>
                <w:rFonts w:ascii="Times New Roman"/>
                <w:b w:val="false"/>
                <w:i w:val="false"/>
                <w:color w:val="000000"/>
                <w:sz w:val="20"/>
              </w:rPr>
              <w:t>
D02.026.007</w:t>
            </w:r>
          </w:p>
          <w:p>
            <w:pPr>
              <w:spacing w:after="20"/>
              <w:ind w:left="20"/>
              <w:jc w:val="both"/>
            </w:pPr>
            <w:r>
              <w:rPr>
                <w:rFonts w:ascii="Times New Roman"/>
                <w:b w:val="false"/>
                <w:i w:val="false"/>
                <w:color w:val="000000"/>
                <w:sz w:val="20"/>
              </w:rPr>
              <w:t>
Массаж нижней конечности</w:t>
            </w:r>
          </w:p>
          <w:p>
            <w:pPr>
              <w:spacing w:after="20"/>
              <w:ind w:left="20"/>
              <w:jc w:val="both"/>
            </w:pPr>
            <w:r>
              <w:rPr>
                <w:rFonts w:ascii="Times New Roman"/>
                <w:b w:val="false"/>
                <w:i w:val="false"/>
                <w:color w:val="000000"/>
                <w:sz w:val="20"/>
              </w:rPr>
              <w:t>
D02.027.007</w:t>
            </w:r>
          </w:p>
          <w:p>
            <w:pPr>
              <w:spacing w:after="20"/>
              <w:ind w:left="20"/>
              <w:jc w:val="both"/>
            </w:pPr>
            <w:r>
              <w:rPr>
                <w:rFonts w:ascii="Times New Roman"/>
                <w:b w:val="false"/>
                <w:i w:val="false"/>
                <w:color w:val="000000"/>
                <w:sz w:val="20"/>
              </w:rPr>
              <w:t>
Массаж коленного сустава</w:t>
            </w:r>
          </w:p>
          <w:p>
            <w:pPr>
              <w:spacing w:after="20"/>
              <w:ind w:left="20"/>
              <w:jc w:val="both"/>
            </w:pPr>
            <w:r>
              <w:rPr>
                <w:rFonts w:ascii="Times New Roman"/>
                <w:b w:val="false"/>
                <w:i w:val="false"/>
                <w:color w:val="000000"/>
                <w:sz w:val="20"/>
              </w:rPr>
              <w:t>
D02.029.007</w:t>
            </w:r>
          </w:p>
          <w:p>
            <w:pPr>
              <w:spacing w:after="20"/>
              <w:ind w:left="20"/>
              <w:jc w:val="both"/>
            </w:pPr>
            <w:r>
              <w:rPr>
                <w:rFonts w:ascii="Times New Roman"/>
                <w:b w:val="false"/>
                <w:i w:val="false"/>
                <w:color w:val="000000"/>
                <w:sz w:val="20"/>
              </w:rPr>
              <w:t>
Массаж стопы и голени</w:t>
            </w:r>
          </w:p>
          <w:p>
            <w:pPr>
              <w:spacing w:after="20"/>
              <w:ind w:left="20"/>
              <w:jc w:val="both"/>
            </w:pPr>
            <w:r>
              <w:rPr>
                <w:rFonts w:ascii="Times New Roman"/>
                <w:b w:val="false"/>
                <w:i w:val="false"/>
                <w:color w:val="000000"/>
                <w:sz w:val="20"/>
              </w:rPr>
              <w:t>
D02.004.014</w:t>
            </w:r>
          </w:p>
          <w:p>
            <w:pPr>
              <w:spacing w:after="20"/>
              <w:ind w:left="20"/>
              <w:jc w:val="both"/>
            </w:pPr>
            <w:r>
              <w:rPr>
                <w:rFonts w:ascii="Times New Roman"/>
                <w:b w:val="false"/>
                <w:i w:val="false"/>
                <w:color w:val="000000"/>
                <w:sz w:val="20"/>
              </w:rPr>
              <w:t>
Занятие по трудовому обучению</w:t>
            </w:r>
          </w:p>
          <w:p>
            <w:pPr>
              <w:spacing w:after="20"/>
              <w:ind w:left="20"/>
              <w:jc w:val="both"/>
            </w:pPr>
            <w:r>
              <w:rPr>
                <w:rFonts w:ascii="Times New Roman"/>
                <w:b w:val="false"/>
                <w:i w:val="false"/>
                <w:color w:val="000000"/>
                <w:sz w:val="20"/>
              </w:rPr>
              <w:t>
C02.004.000</w:t>
            </w:r>
          </w:p>
          <w:p>
            <w:pPr>
              <w:spacing w:after="20"/>
              <w:ind w:left="20"/>
              <w:jc w:val="both"/>
            </w:pPr>
            <w:r>
              <w:rPr>
                <w:rFonts w:ascii="Times New Roman"/>
                <w:b w:val="false"/>
                <w:i w:val="false"/>
                <w:color w:val="000000"/>
                <w:sz w:val="20"/>
              </w:rPr>
              <w:t>
Электрокардиографическое исследование с дозированной физической нагрузкой (тредмил, велоэргометр)</w:t>
            </w:r>
          </w:p>
          <w:p>
            <w:pPr>
              <w:spacing w:after="20"/>
              <w:ind w:left="20"/>
              <w:jc w:val="both"/>
            </w:pPr>
            <w:r>
              <w:rPr>
                <w:rFonts w:ascii="Times New Roman"/>
                <w:b w:val="false"/>
                <w:i w:val="false"/>
                <w:color w:val="000000"/>
                <w:sz w:val="20"/>
              </w:rPr>
              <w:t>
C02.011.000</w:t>
            </w:r>
          </w:p>
          <w:p>
            <w:pPr>
              <w:spacing w:after="20"/>
              <w:ind w:left="20"/>
              <w:jc w:val="both"/>
            </w:pPr>
            <w:r>
              <w:rPr>
                <w:rFonts w:ascii="Times New Roman"/>
                <w:b w:val="false"/>
                <w:i w:val="false"/>
                <w:color w:val="000000"/>
                <w:sz w:val="20"/>
              </w:rPr>
              <w:t>
Стресс тесты: психоэмоциональные на ишемию (спироэргометрия)</w:t>
            </w:r>
          </w:p>
          <w:p>
            <w:pPr>
              <w:spacing w:after="20"/>
              <w:ind w:left="20"/>
              <w:jc w:val="both"/>
            </w:pPr>
            <w:r>
              <w:rPr>
                <w:rFonts w:ascii="Times New Roman"/>
                <w:b w:val="false"/>
                <w:i w:val="false"/>
                <w:color w:val="000000"/>
                <w:sz w:val="20"/>
              </w:rPr>
              <w:t>
D02.012.012</w:t>
            </w:r>
          </w:p>
          <w:p>
            <w:pPr>
              <w:spacing w:after="20"/>
              <w:ind w:left="20"/>
              <w:jc w:val="both"/>
            </w:pPr>
            <w:r>
              <w:rPr>
                <w:rFonts w:ascii="Times New Roman"/>
                <w:b w:val="false"/>
                <w:i w:val="false"/>
                <w:color w:val="000000"/>
                <w:sz w:val="20"/>
              </w:rPr>
              <w:t>
Занятие на системе по восстановлению и оценке баланса и вестибулярного аппарата с биологически обратной связью (БОС) (стабилоплатформа)</w:t>
            </w:r>
          </w:p>
          <w:p>
            <w:pPr>
              <w:spacing w:after="20"/>
              <w:ind w:left="20"/>
              <w:jc w:val="both"/>
            </w:pPr>
            <w:r>
              <w:rPr>
                <w:rFonts w:ascii="Times New Roman"/>
                <w:b w:val="false"/>
                <w:i w:val="false"/>
                <w:color w:val="000000"/>
                <w:sz w:val="20"/>
              </w:rPr>
              <w:t>
D02.010.012 Занятие на пневматическом тренажере с увеличением нагрузок, тестированием и анализом</w:t>
            </w:r>
          </w:p>
          <w:p>
            <w:pPr>
              <w:spacing w:after="20"/>
              <w:ind w:left="20"/>
              <w:jc w:val="both"/>
            </w:pPr>
            <w:r>
              <w:rPr>
                <w:rFonts w:ascii="Times New Roman"/>
                <w:b w:val="false"/>
                <w:i w:val="false"/>
                <w:color w:val="000000"/>
                <w:sz w:val="20"/>
              </w:rPr>
              <w:t>
D02.071.226 Занятие с логопедом</w:t>
            </w:r>
          </w:p>
          <w:p>
            <w:pPr>
              <w:spacing w:after="20"/>
              <w:ind w:left="20"/>
              <w:jc w:val="both"/>
            </w:pPr>
            <w:r>
              <w:rPr>
                <w:rFonts w:ascii="Times New Roman"/>
                <w:b w:val="false"/>
                <w:i w:val="false"/>
                <w:color w:val="000000"/>
                <w:sz w:val="20"/>
              </w:rPr>
              <w:t>
D94.081.903 Психологическое диагностирование</w:t>
            </w:r>
          </w:p>
          <w:p>
            <w:pPr>
              <w:spacing w:after="20"/>
              <w:ind w:left="20"/>
              <w:jc w:val="both"/>
            </w:pPr>
            <w:r>
              <w:rPr>
                <w:rFonts w:ascii="Times New Roman"/>
                <w:b w:val="false"/>
                <w:i w:val="false"/>
                <w:color w:val="000000"/>
                <w:sz w:val="20"/>
              </w:rPr>
              <w:t>
D94.023.904 Психокорреционная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 для сотрудников кардиологической реабилитации, оборудованный телефонами, компьютерами, офисной мебелью</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2. Учебный кабинет кардиореабилитации (Учебный зал с креслами, телевизором, а также набором информационных буклетов и видео-уроки. Размер образовательной комнаты будет зависеть от количества участников (пациентов, родителей и персонала) в учебных занятиях и имеющихся ресурсов</w:t>
            </w:r>
          </w:p>
          <w:p>
            <w:pPr>
              <w:spacing w:after="20"/>
              <w:ind w:left="20"/>
              <w:jc w:val="both"/>
            </w:pPr>
            <w:r>
              <w:rPr>
                <w:rFonts w:ascii="Times New Roman"/>
                <w:b w:val="false"/>
                <w:i w:val="false"/>
                <w:color w:val="000000"/>
                <w:sz w:val="20"/>
              </w:rPr>
              <w:t>
3. Доступный туалет для пациентов</w:t>
            </w:r>
          </w:p>
          <w:p>
            <w:pPr>
              <w:spacing w:after="20"/>
              <w:ind w:left="20"/>
              <w:jc w:val="both"/>
            </w:pPr>
            <w:r>
              <w:rPr>
                <w:rFonts w:ascii="Times New Roman"/>
                <w:b w:val="false"/>
                <w:i w:val="false"/>
                <w:color w:val="000000"/>
                <w:sz w:val="20"/>
              </w:rPr>
              <w:t>
4. Зал кинезиотерапии/ЛФК (должен быть оборудован кондиционером и быть не менее 70 кв.м.).</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оборудованная тележка первой помощи, портативный аспиратор, дефибриллятор и кислород</w:t>
            </w:r>
          </w:p>
          <w:p>
            <w:pPr>
              <w:spacing w:after="20"/>
              <w:ind w:left="20"/>
              <w:jc w:val="both"/>
            </w:pPr>
            <w:r>
              <w:rPr>
                <w:rFonts w:ascii="Times New Roman"/>
                <w:b w:val="false"/>
                <w:i w:val="false"/>
                <w:color w:val="000000"/>
                <w:sz w:val="20"/>
              </w:rPr>
              <w:t>
- автоматический/ механический аппарат для регистрации артериального давления</w:t>
            </w:r>
          </w:p>
          <w:p>
            <w:pPr>
              <w:spacing w:after="20"/>
              <w:ind w:left="20"/>
              <w:jc w:val="both"/>
            </w:pPr>
            <w:r>
              <w:rPr>
                <w:rFonts w:ascii="Times New Roman"/>
                <w:b w:val="false"/>
                <w:i w:val="false"/>
                <w:color w:val="000000"/>
                <w:sz w:val="20"/>
              </w:rPr>
              <w:t>
- эллипсоидный тренажер</w:t>
            </w:r>
          </w:p>
          <w:p>
            <w:pPr>
              <w:spacing w:after="20"/>
              <w:ind w:left="20"/>
              <w:jc w:val="both"/>
            </w:pPr>
            <w:r>
              <w:rPr>
                <w:rFonts w:ascii="Times New Roman"/>
                <w:b w:val="false"/>
                <w:i w:val="false"/>
                <w:color w:val="000000"/>
                <w:sz w:val="20"/>
              </w:rPr>
              <w:t>
- балансировочный диск</w:t>
            </w:r>
          </w:p>
          <w:p>
            <w:pPr>
              <w:spacing w:after="20"/>
              <w:ind w:left="20"/>
              <w:jc w:val="both"/>
            </w:pPr>
            <w:r>
              <w:rPr>
                <w:rFonts w:ascii="Times New Roman"/>
                <w:b w:val="false"/>
                <w:i w:val="false"/>
                <w:color w:val="000000"/>
                <w:sz w:val="20"/>
              </w:rPr>
              <w:t>
- беговая дорожка,</w:t>
            </w:r>
          </w:p>
          <w:p>
            <w:pPr>
              <w:spacing w:after="20"/>
              <w:ind w:left="20"/>
              <w:jc w:val="both"/>
            </w:pPr>
            <w:r>
              <w:rPr>
                <w:rFonts w:ascii="Times New Roman"/>
                <w:b w:val="false"/>
                <w:i w:val="false"/>
                <w:color w:val="000000"/>
                <w:sz w:val="20"/>
              </w:rPr>
              <w:t>
- фитнес-резинки, фитбол,</w:t>
            </w:r>
          </w:p>
          <w:p>
            <w:pPr>
              <w:spacing w:after="20"/>
              <w:ind w:left="20"/>
              <w:jc w:val="both"/>
            </w:pPr>
            <w:r>
              <w:rPr>
                <w:rFonts w:ascii="Times New Roman"/>
                <w:b w:val="false"/>
                <w:i w:val="false"/>
                <w:color w:val="000000"/>
                <w:sz w:val="20"/>
              </w:rPr>
              <w:t>
- кулер для воды</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тренажер-лестница/ экскалатор</w:t>
            </w:r>
          </w:p>
          <w:p>
            <w:pPr>
              <w:spacing w:after="20"/>
              <w:ind w:left="20"/>
              <w:jc w:val="both"/>
            </w:pPr>
            <w:r>
              <w:rPr>
                <w:rFonts w:ascii="Times New Roman"/>
                <w:b w:val="false"/>
                <w:i w:val="false"/>
                <w:color w:val="000000"/>
                <w:sz w:val="20"/>
              </w:rPr>
              <w:t>
- тредмил с разгрузкой веса тела с автоматической подстройкой скорости движения полотна под скорость движения.</w:t>
            </w:r>
          </w:p>
          <w:p>
            <w:pPr>
              <w:spacing w:after="20"/>
              <w:ind w:left="20"/>
              <w:jc w:val="both"/>
            </w:pPr>
            <w:r>
              <w:rPr>
                <w:rFonts w:ascii="Times New Roman"/>
                <w:b w:val="false"/>
                <w:i w:val="false"/>
                <w:color w:val="000000"/>
                <w:sz w:val="20"/>
              </w:rPr>
              <w:t>
- Аппарат механотерапии с функцией антиспазм</w:t>
            </w:r>
          </w:p>
          <w:p>
            <w:pPr>
              <w:spacing w:after="20"/>
              <w:ind w:left="20"/>
              <w:jc w:val="both"/>
            </w:pPr>
            <w:r>
              <w:rPr>
                <w:rFonts w:ascii="Times New Roman"/>
                <w:b w:val="false"/>
                <w:i w:val="false"/>
                <w:color w:val="000000"/>
                <w:sz w:val="20"/>
              </w:rPr>
              <w:t>
5. Кабинет для массажа (не менее -15кв.м.)</w:t>
            </w:r>
          </w:p>
          <w:p>
            <w:pPr>
              <w:spacing w:after="20"/>
              <w:ind w:left="20"/>
              <w:jc w:val="both"/>
            </w:pPr>
            <w:r>
              <w:rPr>
                <w:rFonts w:ascii="Times New Roman"/>
                <w:b w:val="false"/>
                <w:i w:val="false"/>
                <w:color w:val="000000"/>
                <w:sz w:val="20"/>
              </w:rPr>
              <w:t>
Оснащение:</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 стул для массажа шейно-воротниковой зоны,</w:t>
            </w:r>
          </w:p>
          <w:p>
            <w:pPr>
              <w:spacing w:after="20"/>
              <w:ind w:left="20"/>
              <w:jc w:val="both"/>
            </w:pPr>
            <w:r>
              <w:rPr>
                <w:rFonts w:ascii="Times New Roman"/>
                <w:b w:val="false"/>
                <w:i w:val="false"/>
                <w:color w:val="000000"/>
                <w:sz w:val="20"/>
              </w:rPr>
              <w:t>
- столик процедурный,</w:t>
            </w:r>
          </w:p>
          <w:p>
            <w:pPr>
              <w:spacing w:after="20"/>
              <w:ind w:left="20"/>
              <w:jc w:val="both"/>
            </w:pPr>
            <w:r>
              <w:rPr>
                <w:rFonts w:ascii="Times New Roman"/>
                <w:b w:val="false"/>
                <w:i w:val="false"/>
                <w:color w:val="000000"/>
                <w:sz w:val="20"/>
              </w:rPr>
              <w:t>
- валики большой и малый.</w:t>
            </w:r>
          </w:p>
          <w:p>
            <w:pPr>
              <w:spacing w:after="20"/>
              <w:ind w:left="20"/>
              <w:jc w:val="both"/>
            </w:pPr>
            <w:r>
              <w:rPr>
                <w:rFonts w:ascii="Times New Roman"/>
                <w:b w:val="false"/>
                <w:i w:val="false"/>
                <w:color w:val="000000"/>
                <w:sz w:val="20"/>
              </w:rPr>
              <w:t>
6. Кабинет физиотерапевтического лечения:</w:t>
            </w:r>
          </w:p>
          <w:p>
            <w:pPr>
              <w:spacing w:after="20"/>
              <w:ind w:left="20"/>
              <w:jc w:val="both"/>
            </w:pPr>
            <w:r>
              <w:rPr>
                <w:rFonts w:ascii="Times New Roman"/>
                <w:b w:val="false"/>
                <w:i w:val="false"/>
                <w:color w:val="000000"/>
                <w:sz w:val="20"/>
              </w:rPr>
              <w:t>
- оборудование для светотерапии,</w:t>
            </w:r>
          </w:p>
          <w:p>
            <w:pPr>
              <w:spacing w:after="20"/>
              <w:ind w:left="20"/>
              <w:jc w:val="both"/>
            </w:pPr>
            <w:r>
              <w:rPr>
                <w:rFonts w:ascii="Times New Roman"/>
                <w:b w:val="false"/>
                <w:i w:val="false"/>
                <w:color w:val="000000"/>
                <w:sz w:val="20"/>
              </w:rPr>
              <w:t>
- лазеротерапия (пациенты с механической поддержкой LVAD на зону выхода кабеля),</w:t>
            </w:r>
          </w:p>
          <w:p>
            <w:pPr>
              <w:spacing w:after="20"/>
              <w:ind w:left="20"/>
              <w:jc w:val="both"/>
            </w:pPr>
            <w:r>
              <w:rPr>
                <w:rFonts w:ascii="Times New Roman"/>
                <w:b w:val="false"/>
                <w:i w:val="false"/>
                <w:color w:val="000000"/>
                <w:sz w:val="20"/>
              </w:rPr>
              <w:t>
- оборудование для электротерапии</w:t>
            </w:r>
          </w:p>
          <w:p>
            <w:pPr>
              <w:spacing w:after="20"/>
              <w:ind w:left="20"/>
              <w:jc w:val="both"/>
            </w:pPr>
            <w:r>
              <w:rPr>
                <w:rFonts w:ascii="Times New Roman"/>
                <w:b w:val="false"/>
                <w:i w:val="false"/>
                <w:color w:val="000000"/>
                <w:sz w:val="20"/>
              </w:rPr>
              <w:t>
- Аппарат для гальванизации и электрофореза</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Ингалятор кислородный</w:t>
            </w:r>
          </w:p>
          <w:p>
            <w:pPr>
              <w:spacing w:after="20"/>
              <w:ind w:left="20"/>
              <w:jc w:val="both"/>
            </w:pPr>
            <w:r>
              <w:rPr>
                <w:rFonts w:ascii="Times New Roman"/>
                <w:b w:val="false"/>
                <w:i w:val="false"/>
                <w:color w:val="000000"/>
                <w:sz w:val="20"/>
              </w:rPr>
              <w:t>
- Ингалятор аэрозольный компрессорный (небулайзер)</w:t>
            </w:r>
          </w:p>
          <w:p>
            <w:pPr>
              <w:spacing w:after="20"/>
              <w:ind w:left="20"/>
              <w:jc w:val="both"/>
            </w:pPr>
            <w:r>
              <w:rPr>
                <w:rFonts w:ascii="Times New Roman"/>
                <w:b w:val="false"/>
                <w:i w:val="false"/>
                <w:color w:val="000000"/>
                <w:sz w:val="20"/>
              </w:rPr>
              <w:t>
- Аппарат для УФО терапии</w:t>
            </w:r>
          </w:p>
          <w:p>
            <w:pPr>
              <w:spacing w:after="20"/>
              <w:ind w:left="20"/>
              <w:jc w:val="both"/>
            </w:pPr>
            <w:r>
              <w:rPr>
                <w:rFonts w:ascii="Times New Roman"/>
                <w:b w:val="false"/>
                <w:i w:val="false"/>
                <w:color w:val="000000"/>
                <w:sz w:val="20"/>
              </w:rPr>
              <w:t>
7. Кабинет по эрготерапии:</w:t>
            </w:r>
          </w:p>
          <w:p>
            <w:pPr>
              <w:spacing w:after="20"/>
              <w:ind w:left="20"/>
              <w:jc w:val="both"/>
            </w:pPr>
            <w:r>
              <w:rPr>
                <w:rFonts w:ascii="Times New Roman"/>
                <w:b w:val="false"/>
                <w:i w:val="false"/>
                <w:color w:val="000000"/>
                <w:sz w:val="20"/>
              </w:rPr>
              <w:t>
- реабилитационный комплекс для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8.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9. Кабинет Психолога/ врача-психотерапевта:</w:t>
            </w:r>
          </w:p>
          <w:p>
            <w:pPr>
              <w:spacing w:after="20"/>
              <w:ind w:left="20"/>
              <w:jc w:val="both"/>
            </w:pPr>
            <w:r>
              <w:rPr>
                <w:rFonts w:ascii="Times New Roman"/>
                <w:b w:val="false"/>
                <w:i w:val="false"/>
                <w:color w:val="000000"/>
                <w:sz w:val="20"/>
              </w:rPr>
              <w:t>
- Комплекс методик для оценки психологического состояния индивида, Методические пособия (схемы нейропсихологического обследования высших психических функций, сборники упражнений, книги для чтения)</w:t>
            </w:r>
          </w:p>
          <w:p>
            <w:pPr>
              <w:spacing w:after="20"/>
              <w:ind w:left="20"/>
              <w:jc w:val="both"/>
            </w:pPr>
            <w:r>
              <w:rPr>
                <w:rFonts w:ascii="Times New Roman"/>
                <w:b w:val="false"/>
                <w:i w:val="false"/>
                <w:color w:val="000000"/>
                <w:sz w:val="20"/>
              </w:rPr>
              <w:t>
- Психофизиологическая антистрессовая система</w:t>
            </w:r>
          </w:p>
          <w:p>
            <w:pPr>
              <w:spacing w:after="20"/>
              <w:ind w:left="20"/>
              <w:jc w:val="both"/>
            </w:pPr>
            <w:r>
              <w:rPr>
                <w:rFonts w:ascii="Times New Roman"/>
                <w:b w:val="false"/>
                <w:i w:val="false"/>
                <w:color w:val="000000"/>
                <w:sz w:val="20"/>
              </w:rPr>
              <w:t>
- Аппарат для аудиовизуальной стимуляции для коррекции психоэмоционального состояния с 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отделением</w:t>
            </w:r>
          </w:p>
          <w:p>
            <w:pPr>
              <w:spacing w:after="20"/>
              <w:ind w:left="20"/>
              <w:jc w:val="both"/>
            </w:pPr>
            <w:r>
              <w:rPr>
                <w:rFonts w:ascii="Times New Roman"/>
                <w:b w:val="false"/>
                <w:i w:val="false"/>
                <w:color w:val="000000"/>
                <w:sz w:val="20"/>
              </w:rPr>
              <w:t>
Профильный специалист или Врач ФМР/реабилитолог/реабилитолог</w:t>
            </w:r>
          </w:p>
          <w:p>
            <w:pPr>
              <w:spacing w:after="20"/>
              <w:ind w:left="20"/>
              <w:jc w:val="both"/>
            </w:pPr>
            <w:r>
              <w:rPr>
                <w:rFonts w:ascii="Times New Roman"/>
                <w:b w:val="false"/>
                <w:i w:val="false"/>
                <w:color w:val="000000"/>
                <w:sz w:val="20"/>
              </w:rPr>
              <w:t>
– 1 должность</w:t>
            </w:r>
          </w:p>
          <w:p>
            <w:pPr>
              <w:spacing w:after="20"/>
              <w:ind w:left="20"/>
              <w:jc w:val="both"/>
            </w:pPr>
            <w:r>
              <w:rPr>
                <w:rFonts w:ascii="Times New Roman"/>
                <w:b w:val="false"/>
                <w:i w:val="false"/>
                <w:color w:val="000000"/>
                <w:sz w:val="20"/>
              </w:rPr>
              <w:t>
2. Врач ФМР/реабилитолог/ реабилитолог:</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3. Профильный специалист: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1 должность на 20 коек (с круглосуточным постом);</w:t>
            </w:r>
          </w:p>
          <w:p>
            <w:pPr>
              <w:spacing w:after="20"/>
              <w:ind w:left="20"/>
              <w:jc w:val="both"/>
            </w:pPr>
            <w:r>
              <w:rPr>
                <w:rFonts w:ascii="Times New Roman"/>
                <w:b w:val="false"/>
                <w:i w:val="false"/>
                <w:color w:val="000000"/>
                <w:sz w:val="20"/>
              </w:rPr>
              <w:t>
- 1 должность на 15 коек для РЦ вне ПМСП</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АПП – 1 должность на 15 пациентов в смену для ЦРВ</w:t>
            </w:r>
          </w:p>
          <w:p>
            <w:pPr>
              <w:spacing w:after="20"/>
              <w:ind w:left="20"/>
              <w:jc w:val="both"/>
            </w:pPr>
            <w:r>
              <w:rPr>
                <w:rFonts w:ascii="Times New Roman"/>
                <w:b w:val="false"/>
                <w:i w:val="false"/>
                <w:color w:val="000000"/>
                <w:sz w:val="20"/>
              </w:rPr>
              <w:t>
6. Кинезиотерапевт или инструктор ЛФК (с учетом выполнения индивидуальных процедур, продолжительность одной процедуры 30 минут, групповых занятий 45 минут):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20 пациентов в смену</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КС – 1 должность на 20 коек</w:t>
            </w:r>
          </w:p>
          <w:p>
            <w:pPr>
              <w:spacing w:after="20"/>
              <w:ind w:left="20"/>
              <w:jc w:val="both"/>
            </w:pPr>
            <w:r>
              <w:rPr>
                <w:rFonts w:ascii="Times New Roman"/>
                <w:b w:val="false"/>
                <w:i w:val="false"/>
                <w:color w:val="000000"/>
                <w:sz w:val="20"/>
              </w:rPr>
              <w:t>
АПП – 1 должность на 20 пациентов в смену</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 должность на 20 коек</w:t>
            </w:r>
          </w:p>
          <w:p>
            <w:pPr>
              <w:spacing w:after="20"/>
              <w:ind w:left="20"/>
              <w:jc w:val="both"/>
            </w:pPr>
            <w:r>
              <w:rPr>
                <w:rFonts w:ascii="Times New Roman"/>
                <w:b w:val="false"/>
                <w:i w:val="false"/>
                <w:color w:val="000000"/>
                <w:sz w:val="20"/>
              </w:rPr>
              <w:t>
- АПП – 1 должность на 10 пациентов в смену для РЦ вне ПМСП</w:t>
            </w:r>
          </w:p>
          <w:p>
            <w:pPr>
              <w:spacing w:after="20"/>
              <w:ind w:left="20"/>
              <w:jc w:val="both"/>
            </w:pPr>
            <w:r>
              <w:rPr>
                <w:rFonts w:ascii="Times New Roman"/>
                <w:b w:val="false"/>
                <w:i w:val="false"/>
                <w:color w:val="000000"/>
                <w:sz w:val="20"/>
              </w:rPr>
              <w:t>
9. Психолог или врач-психотерапевт: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10. Воспитатель:</w:t>
            </w:r>
          </w:p>
          <w:p>
            <w:pPr>
              <w:spacing w:after="20"/>
              <w:ind w:left="20"/>
              <w:jc w:val="both"/>
            </w:pPr>
            <w:r>
              <w:rPr>
                <w:rFonts w:ascii="Times New Roman"/>
                <w:b w:val="false"/>
                <w:i w:val="false"/>
                <w:color w:val="000000"/>
                <w:sz w:val="20"/>
              </w:rPr>
              <w:t>
КС – 1 должность на отделение</w:t>
            </w:r>
          </w:p>
          <w:p>
            <w:pPr>
              <w:spacing w:after="20"/>
              <w:ind w:left="20"/>
              <w:jc w:val="both"/>
            </w:pPr>
            <w:r>
              <w:rPr>
                <w:rFonts w:ascii="Times New Roman"/>
                <w:b w:val="false"/>
                <w:i w:val="false"/>
                <w:color w:val="000000"/>
                <w:sz w:val="20"/>
              </w:rPr>
              <w:t>
11. Старшая медицинская сестра: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12. Медицинская сестра постовая (палатная, медсестра):</w:t>
            </w:r>
          </w:p>
          <w:p>
            <w:pPr>
              <w:spacing w:after="20"/>
              <w:ind w:left="20"/>
              <w:jc w:val="both"/>
            </w:pPr>
            <w:r>
              <w:rPr>
                <w:rFonts w:ascii="Times New Roman"/>
                <w:b w:val="false"/>
                <w:i w:val="false"/>
                <w:color w:val="000000"/>
                <w:sz w:val="20"/>
              </w:rPr>
              <w:t>
- КС - 1 должность для организации работы одного круглосуточного поста на 15 коек</w:t>
            </w:r>
          </w:p>
          <w:p>
            <w:pPr>
              <w:spacing w:after="20"/>
              <w:ind w:left="20"/>
              <w:jc w:val="both"/>
            </w:pPr>
            <w:r>
              <w:rPr>
                <w:rFonts w:ascii="Times New Roman"/>
                <w:b w:val="false"/>
                <w:i w:val="false"/>
                <w:color w:val="000000"/>
                <w:sz w:val="20"/>
              </w:rPr>
              <w:t>
13. Младшая медицинская сестра по уходу за пациентами/или помощник воспитателя:</w:t>
            </w:r>
          </w:p>
          <w:p>
            <w:pPr>
              <w:spacing w:after="20"/>
              <w:ind w:left="20"/>
              <w:jc w:val="both"/>
            </w:pPr>
            <w:r>
              <w:rPr>
                <w:rFonts w:ascii="Times New Roman"/>
                <w:b w:val="false"/>
                <w:i w:val="false"/>
                <w:color w:val="000000"/>
                <w:sz w:val="20"/>
              </w:rPr>
              <w:t>
- 1 круглосуточная должность на 7 детей/коек без лиц по уходу</w:t>
            </w:r>
          </w:p>
          <w:p>
            <w:pPr>
              <w:spacing w:after="20"/>
              <w:ind w:left="20"/>
              <w:jc w:val="both"/>
            </w:pPr>
            <w:r>
              <w:rPr>
                <w:rFonts w:ascii="Times New Roman"/>
                <w:b w:val="false"/>
                <w:i w:val="false"/>
                <w:color w:val="000000"/>
                <w:sz w:val="20"/>
              </w:rPr>
              <w:t>
14. Сестра-хозяйка:</w:t>
            </w:r>
          </w:p>
          <w:p>
            <w:pPr>
              <w:spacing w:after="20"/>
              <w:ind w:left="20"/>
              <w:jc w:val="both"/>
            </w:pPr>
            <w:r>
              <w:rPr>
                <w:rFonts w:ascii="Times New Roman"/>
                <w:b w:val="false"/>
                <w:i w:val="false"/>
                <w:color w:val="000000"/>
                <w:sz w:val="20"/>
              </w:rPr>
              <w:t>
1 должность на отделение</w:t>
            </w:r>
          </w:p>
          <w:p>
            <w:pPr>
              <w:spacing w:after="20"/>
              <w:ind w:left="20"/>
              <w:jc w:val="both"/>
            </w:pPr>
            <w:r>
              <w:rPr>
                <w:rFonts w:ascii="Times New Roman"/>
                <w:b w:val="false"/>
                <w:i w:val="false"/>
                <w:color w:val="000000"/>
                <w:sz w:val="20"/>
              </w:rPr>
              <w:t>
15. Санитар(ка) в соответствии с нормативами</w:t>
            </w:r>
          </w:p>
          <w:p>
            <w:pPr>
              <w:spacing w:after="20"/>
              <w:ind w:left="20"/>
              <w:jc w:val="both"/>
            </w:pPr>
            <w:r>
              <w:rPr>
                <w:rFonts w:ascii="Times New Roman"/>
                <w:b w:val="false"/>
                <w:i w:val="false"/>
                <w:color w:val="000000"/>
                <w:sz w:val="20"/>
              </w:rPr>
              <w:t>
16. Врач ФМР/реабилитолог для параклинических отделений; специалист (врач) лаборатории:</w:t>
            </w:r>
          </w:p>
          <w:p>
            <w:pPr>
              <w:spacing w:after="20"/>
              <w:ind w:left="20"/>
              <w:jc w:val="both"/>
            </w:pPr>
            <w:r>
              <w:rPr>
                <w:rFonts w:ascii="Times New Roman"/>
                <w:b w:val="false"/>
                <w:i w:val="false"/>
                <w:color w:val="000000"/>
                <w:sz w:val="20"/>
              </w:rPr>
              <w:t>
- КС – 1 должность на 30 коек</w:t>
            </w:r>
          </w:p>
          <w:p>
            <w:pPr>
              <w:spacing w:after="20"/>
              <w:ind w:left="20"/>
              <w:jc w:val="both"/>
            </w:pPr>
            <w:r>
              <w:rPr>
                <w:rFonts w:ascii="Times New Roman"/>
                <w:b w:val="false"/>
                <w:i w:val="false"/>
                <w:color w:val="000000"/>
                <w:sz w:val="20"/>
              </w:rPr>
              <w:t>
- АПП – 1 должность на 30 пациентов в смену</w:t>
            </w:r>
          </w:p>
          <w:p>
            <w:pPr>
              <w:spacing w:after="20"/>
              <w:ind w:left="20"/>
              <w:jc w:val="both"/>
            </w:pPr>
            <w:r>
              <w:rPr>
                <w:rFonts w:ascii="Times New Roman"/>
                <w:b w:val="false"/>
                <w:i w:val="false"/>
                <w:color w:val="000000"/>
                <w:sz w:val="20"/>
              </w:rPr>
              <w:t>
17. Специализированная медицинская сестра по ФМР (физиотерапия, массаж) для параклинических отделений ФМР, лаборатории:</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w:t>
            </w:r>
          </w:p>
          <w:p>
            <w:pPr>
              <w:spacing w:after="20"/>
              <w:ind w:left="20"/>
              <w:jc w:val="both"/>
            </w:pPr>
            <w:r>
              <w:rPr>
                <w:rFonts w:ascii="Times New Roman"/>
                <w:b w:val="false"/>
                <w:i w:val="false"/>
                <w:color w:val="000000"/>
                <w:sz w:val="20"/>
              </w:rPr>
              <w:t>
18. Врач диетолог</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xml:space="preserve">
19. Социальный работник: </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20. Санитарка-буфетчица:</w:t>
            </w:r>
          </w:p>
          <w:p>
            <w:pPr>
              <w:spacing w:after="20"/>
              <w:ind w:left="20"/>
              <w:jc w:val="both"/>
            </w:pPr>
            <w:r>
              <w:rPr>
                <w:rFonts w:ascii="Times New Roman"/>
                <w:b w:val="false"/>
                <w:i w:val="false"/>
                <w:color w:val="000000"/>
                <w:sz w:val="20"/>
              </w:rPr>
              <w:t>
- 2 должности на 1 круглосуточный пост</w:t>
            </w:r>
          </w:p>
        </w:tc>
      </w:tr>
    </w:tbl>
    <w:bookmarkStart w:name="z128" w:id="122"/>
    <w:p>
      <w:pPr>
        <w:spacing w:after="0"/>
        <w:ind w:left="0"/>
        <w:jc w:val="both"/>
      </w:pPr>
      <w:r>
        <w:rPr>
          <w:rFonts w:ascii="Times New Roman"/>
          <w:b w:val="false"/>
          <w:i w:val="false"/>
          <w:color w:val="000000"/>
          <w:sz w:val="28"/>
        </w:rPr>
        <w:t>
      Профиль онкореабилитация (дети)</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медицинской реабилитации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уровень</w:t>
            </w:r>
          </w:p>
          <w:p>
            <w:pPr>
              <w:spacing w:after="20"/>
              <w:ind w:left="20"/>
              <w:jc w:val="both"/>
            </w:pPr>
            <w:r>
              <w:rPr>
                <w:rFonts w:ascii="Times New Roman"/>
                <w:b w:val="false"/>
                <w:i w:val="false"/>
                <w:color w:val="000000"/>
                <w:sz w:val="20"/>
              </w:rPr>
              <w:t>
Медицинская реабилитация</w:t>
            </w:r>
          </w:p>
          <w:p>
            <w:pPr>
              <w:spacing w:after="20"/>
              <w:ind w:left="20"/>
              <w:jc w:val="both"/>
            </w:pPr>
            <w:r>
              <w:rPr>
                <w:rFonts w:ascii="Times New Roman"/>
                <w:b w:val="false"/>
                <w:i w:val="false"/>
                <w:color w:val="000000"/>
                <w:sz w:val="20"/>
              </w:rPr>
              <w:t>
2 этап 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1.Консультация врача реабилитолога – не менее 3 и далее по показаниям</w:t>
            </w:r>
          </w:p>
          <w:p>
            <w:pPr>
              <w:spacing w:after="20"/>
              <w:ind w:left="20"/>
              <w:jc w:val="both"/>
            </w:pPr>
            <w:r>
              <w:rPr>
                <w:rFonts w:ascii="Times New Roman"/>
                <w:b w:val="false"/>
                <w:i w:val="false"/>
                <w:color w:val="000000"/>
                <w:sz w:val="20"/>
              </w:rPr>
              <w:t>
2. Консультация профильного специалиста – по показаниям.</w:t>
            </w:r>
          </w:p>
          <w:p>
            <w:pPr>
              <w:spacing w:after="20"/>
              <w:ind w:left="20"/>
              <w:jc w:val="both"/>
            </w:pPr>
            <w:r>
              <w:rPr>
                <w:rFonts w:ascii="Times New Roman"/>
                <w:b w:val="false"/>
                <w:i w:val="false"/>
                <w:color w:val="000000"/>
                <w:sz w:val="20"/>
              </w:rPr>
              <w:t>
3.Кинезиотерапия (2-4 услуги из перечня) – 10 в течение 10 рабочих дней</w:t>
            </w:r>
          </w:p>
          <w:p>
            <w:pPr>
              <w:spacing w:after="20"/>
              <w:ind w:left="20"/>
              <w:jc w:val="both"/>
            </w:pPr>
            <w:r>
              <w:rPr>
                <w:rFonts w:ascii="Times New Roman"/>
                <w:b w:val="false"/>
                <w:i w:val="false"/>
                <w:color w:val="000000"/>
                <w:sz w:val="20"/>
              </w:rPr>
              <w:t>
4. Эрготерапия – 10 в течение 10 рабочих дней</w:t>
            </w:r>
          </w:p>
          <w:p>
            <w:pPr>
              <w:spacing w:after="20"/>
              <w:ind w:left="20"/>
              <w:jc w:val="both"/>
            </w:pPr>
            <w:r>
              <w:rPr>
                <w:rFonts w:ascii="Times New Roman"/>
                <w:b w:val="false"/>
                <w:i w:val="false"/>
                <w:color w:val="000000"/>
                <w:sz w:val="20"/>
              </w:rPr>
              <w:t>
5. Консультация психолога -1</w:t>
            </w:r>
          </w:p>
          <w:p>
            <w:pPr>
              <w:spacing w:after="20"/>
              <w:ind w:left="20"/>
              <w:jc w:val="both"/>
            </w:pPr>
            <w:r>
              <w:rPr>
                <w:rFonts w:ascii="Times New Roman"/>
                <w:b w:val="false"/>
                <w:i w:val="false"/>
                <w:color w:val="000000"/>
                <w:sz w:val="20"/>
              </w:rPr>
              <w:t>
6. Услуги психолога по показаниям - 5 по показаниям в течение 10 рабочих дней</w:t>
            </w:r>
          </w:p>
          <w:p>
            <w:pPr>
              <w:spacing w:after="20"/>
              <w:ind w:left="20"/>
              <w:jc w:val="both"/>
            </w:pPr>
            <w:r>
              <w:rPr>
                <w:rFonts w:ascii="Times New Roman"/>
                <w:b w:val="false"/>
                <w:i w:val="false"/>
                <w:color w:val="000000"/>
                <w:sz w:val="20"/>
              </w:rPr>
              <w:t>
6. Услуги социального работника</w:t>
            </w:r>
          </w:p>
          <w:p>
            <w:pPr>
              <w:spacing w:after="20"/>
              <w:ind w:left="20"/>
              <w:jc w:val="both"/>
            </w:pPr>
            <w:r>
              <w:rPr>
                <w:rFonts w:ascii="Times New Roman"/>
                <w:b w:val="false"/>
                <w:i w:val="false"/>
                <w:color w:val="000000"/>
                <w:sz w:val="20"/>
              </w:rPr>
              <w:t>
Дополнительные:</w:t>
            </w:r>
          </w:p>
          <w:p>
            <w:pPr>
              <w:spacing w:after="20"/>
              <w:ind w:left="20"/>
              <w:jc w:val="both"/>
            </w:pPr>
            <w:r>
              <w:rPr>
                <w:rFonts w:ascii="Times New Roman"/>
                <w:b w:val="false"/>
                <w:i w:val="false"/>
                <w:color w:val="000000"/>
                <w:sz w:val="20"/>
              </w:rPr>
              <w:t>
7.Механотерапия (2 услуги из перечня) -10 в течение 10 рабочих дней</w:t>
            </w:r>
          </w:p>
          <w:p>
            <w:pPr>
              <w:spacing w:after="20"/>
              <w:ind w:left="20"/>
              <w:jc w:val="both"/>
            </w:pPr>
            <w:r>
              <w:rPr>
                <w:rFonts w:ascii="Times New Roman"/>
                <w:b w:val="false"/>
                <w:i w:val="false"/>
                <w:color w:val="000000"/>
                <w:sz w:val="20"/>
              </w:rPr>
              <w:t>
8. Физиопроцедура по показаниям (1-2 услуги из перечня) – до 10 в течение 10 рабочих дней</w:t>
            </w:r>
          </w:p>
          <w:p>
            <w:pPr>
              <w:spacing w:after="20"/>
              <w:ind w:left="20"/>
              <w:jc w:val="both"/>
            </w:pPr>
            <w:r>
              <w:rPr>
                <w:rFonts w:ascii="Times New Roman"/>
                <w:b w:val="false"/>
                <w:i w:val="false"/>
                <w:color w:val="000000"/>
                <w:sz w:val="20"/>
              </w:rPr>
              <w:t>
9. Лечение положением – 10 в течение 10 рабочих дней</w:t>
            </w:r>
          </w:p>
          <w:p>
            <w:pPr>
              <w:spacing w:after="20"/>
              <w:ind w:left="20"/>
              <w:jc w:val="both"/>
            </w:pPr>
            <w:r>
              <w:rPr>
                <w:rFonts w:ascii="Times New Roman"/>
                <w:b w:val="false"/>
                <w:i w:val="false"/>
                <w:color w:val="000000"/>
                <w:sz w:val="20"/>
              </w:rPr>
              <w:t>
10. Консультация логопеда -1</w:t>
            </w:r>
          </w:p>
          <w:p>
            <w:pPr>
              <w:spacing w:after="20"/>
              <w:ind w:left="20"/>
              <w:jc w:val="both"/>
            </w:pPr>
            <w:r>
              <w:rPr>
                <w:rFonts w:ascii="Times New Roman"/>
                <w:b w:val="false"/>
                <w:i w:val="false"/>
                <w:color w:val="000000"/>
                <w:sz w:val="20"/>
              </w:rPr>
              <w:t>
11. Услуги логопеда по показаниям 9 занятий -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A02.039.000 Консультация: Онколог</w:t>
            </w:r>
          </w:p>
          <w:p>
            <w:pPr>
              <w:spacing w:after="20"/>
              <w:ind w:left="20"/>
              <w:jc w:val="both"/>
            </w:pPr>
            <w:r>
              <w:rPr>
                <w:rFonts w:ascii="Times New Roman"/>
                <w:b w:val="false"/>
                <w:i w:val="false"/>
                <w:color w:val="000000"/>
                <w:sz w:val="20"/>
              </w:rPr>
              <w:t>
А02.040.000 Консультация: Онколог хирург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A02.016.000 Консультация: Пульмонолог</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А02.073.000 Консультация: Диетолог</w:t>
            </w:r>
          </w:p>
          <w:p>
            <w:pPr>
              <w:spacing w:after="20"/>
              <w:ind w:left="20"/>
              <w:jc w:val="both"/>
            </w:pPr>
            <w:r>
              <w:rPr>
                <w:rFonts w:ascii="Times New Roman"/>
                <w:b w:val="false"/>
                <w:i w:val="false"/>
                <w:color w:val="000000"/>
                <w:sz w:val="20"/>
              </w:rPr>
              <w:t>
А02.087.000 Консультация Логопед</w:t>
            </w:r>
          </w:p>
          <w:p>
            <w:pPr>
              <w:spacing w:after="20"/>
              <w:ind w:left="20"/>
              <w:jc w:val="both"/>
            </w:pPr>
            <w:r>
              <w:rPr>
                <w:rFonts w:ascii="Times New Roman"/>
                <w:b w:val="false"/>
                <w:i w:val="false"/>
                <w:color w:val="000000"/>
                <w:sz w:val="20"/>
              </w:rPr>
              <w:t>
А01.006.000 Прием: Социальный работник с высшим образованием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D94.029.909 Индивидуальный сеанс психотерапии</w:t>
            </w:r>
          </w:p>
          <w:p>
            <w:pPr>
              <w:spacing w:after="20"/>
              <w:ind w:left="20"/>
              <w:jc w:val="both"/>
            </w:pPr>
            <w:r>
              <w:rPr>
                <w:rFonts w:ascii="Times New Roman"/>
                <w:b w:val="false"/>
                <w:i w:val="false"/>
                <w:color w:val="000000"/>
                <w:sz w:val="20"/>
              </w:rPr>
              <w:t>
D94.030.909 Групповой сеанс психотерапии</w:t>
            </w:r>
          </w:p>
          <w:p>
            <w:pPr>
              <w:spacing w:after="20"/>
              <w:ind w:left="20"/>
              <w:jc w:val="both"/>
            </w:pPr>
            <w:r>
              <w:rPr>
                <w:rFonts w:ascii="Times New Roman"/>
                <w:b w:val="false"/>
                <w:i w:val="false"/>
                <w:color w:val="000000"/>
                <w:sz w:val="20"/>
              </w:rPr>
              <w:t>
D94.023.904 Психокорреционная работа</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D02.003.008 Кинезотерапия индивидуальная (без двигательных нарушений)</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Нет в тарификаторе Консультация по / эрготерапии</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A02.090.000 Дистанционное занятие по эрготерапии</w:t>
            </w:r>
          </w:p>
          <w:p>
            <w:pPr>
              <w:spacing w:after="20"/>
              <w:ind w:left="20"/>
              <w:jc w:val="both"/>
            </w:pPr>
            <w:r>
              <w:rPr>
                <w:rFonts w:ascii="Times New Roman"/>
                <w:b w:val="false"/>
                <w:i w:val="false"/>
                <w:color w:val="000000"/>
                <w:sz w:val="20"/>
              </w:rPr>
              <w:t>
D02.003.009 Интервальная вакуумная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D02.014.008 Занятия по системе Монтессори</w:t>
            </w:r>
          </w:p>
          <w:p>
            <w:pPr>
              <w:spacing w:after="20"/>
              <w:ind w:left="20"/>
              <w:jc w:val="both"/>
            </w:pPr>
            <w:r>
              <w:rPr>
                <w:rFonts w:ascii="Times New Roman"/>
                <w:b w:val="false"/>
                <w:i w:val="false"/>
                <w:color w:val="000000"/>
                <w:sz w:val="20"/>
              </w:rPr>
              <w:t>
D02.002.014 Занятие логоритмики</w:t>
            </w:r>
          </w:p>
          <w:p>
            <w:pPr>
              <w:spacing w:after="20"/>
              <w:ind w:left="20"/>
              <w:jc w:val="both"/>
            </w:pPr>
            <w:r>
              <w:rPr>
                <w:rFonts w:ascii="Times New Roman"/>
                <w:b w:val="false"/>
                <w:i w:val="false"/>
                <w:color w:val="000000"/>
                <w:sz w:val="20"/>
              </w:rPr>
              <w:t>
D02.003.014 Занятие с дефектологом</w:t>
            </w:r>
          </w:p>
          <w:p>
            <w:pPr>
              <w:spacing w:after="20"/>
              <w:ind w:left="20"/>
              <w:jc w:val="both"/>
            </w:pPr>
            <w:r>
              <w:rPr>
                <w:rFonts w:ascii="Times New Roman"/>
                <w:b w:val="false"/>
                <w:i w:val="false"/>
                <w:color w:val="000000"/>
                <w:sz w:val="20"/>
              </w:rPr>
              <w:t>
D02.004.014 Занятие по трудовому обучению</w:t>
            </w:r>
          </w:p>
          <w:p>
            <w:pPr>
              <w:spacing w:after="20"/>
              <w:ind w:left="20"/>
              <w:jc w:val="both"/>
            </w:pPr>
            <w:r>
              <w:rPr>
                <w:rFonts w:ascii="Times New Roman"/>
                <w:b w:val="false"/>
                <w:i w:val="false"/>
                <w:color w:val="000000"/>
                <w:sz w:val="20"/>
              </w:rPr>
              <w:t>
D02.005.014 Кружок по прикладному творчеству</w:t>
            </w:r>
          </w:p>
          <w:p>
            <w:pPr>
              <w:spacing w:after="20"/>
              <w:ind w:left="20"/>
              <w:jc w:val="both"/>
            </w:pPr>
            <w:r>
              <w:rPr>
                <w:rFonts w:ascii="Times New Roman"/>
                <w:b w:val="false"/>
                <w:i w:val="false"/>
                <w:color w:val="000000"/>
                <w:sz w:val="20"/>
              </w:rPr>
              <w:t>
D02.006.014 Занятие в парикмахерской</w:t>
            </w:r>
          </w:p>
          <w:p>
            <w:pPr>
              <w:spacing w:after="20"/>
              <w:ind w:left="20"/>
              <w:jc w:val="both"/>
            </w:pPr>
            <w:r>
              <w:rPr>
                <w:rFonts w:ascii="Times New Roman"/>
                <w:b w:val="false"/>
                <w:i w:val="false"/>
                <w:color w:val="000000"/>
                <w:sz w:val="20"/>
              </w:rPr>
              <w:t>
D02.007.014 Занятие в костюмерной</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Занятие в секции адаптивного спорта</w:t>
            </w:r>
          </w:p>
          <w:p>
            <w:pPr>
              <w:spacing w:after="20"/>
              <w:ind w:left="20"/>
              <w:jc w:val="both"/>
            </w:pPr>
            <w:r>
              <w:rPr>
                <w:rFonts w:ascii="Times New Roman"/>
                <w:b w:val="false"/>
                <w:i w:val="false"/>
                <w:color w:val="000000"/>
                <w:sz w:val="20"/>
              </w:rPr>
              <w:t>
D02.010.014 Занятие по игровой терапии</w:t>
            </w:r>
          </w:p>
          <w:p>
            <w:pPr>
              <w:spacing w:after="20"/>
              <w:ind w:left="20"/>
              <w:jc w:val="both"/>
            </w:pPr>
            <w:r>
              <w:rPr>
                <w:rFonts w:ascii="Times New Roman"/>
                <w:b w:val="false"/>
                <w:i w:val="false"/>
                <w:color w:val="000000"/>
                <w:sz w:val="20"/>
              </w:rPr>
              <w:t>
D02.011.014 Занятие на автодроме</w:t>
            </w:r>
          </w:p>
          <w:p>
            <w:pPr>
              <w:spacing w:after="20"/>
              <w:ind w:left="20"/>
              <w:jc w:val="both"/>
            </w:pPr>
            <w:r>
              <w:rPr>
                <w:rFonts w:ascii="Times New Roman"/>
                <w:b w:val="false"/>
                <w:i w:val="false"/>
                <w:color w:val="000000"/>
                <w:sz w:val="20"/>
              </w:rPr>
              <w:t>
D02.012.014 Занятие по музыкотерапии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Стол-Вертикализатор</w:t>
            </w:r>
          </w:p>
          <w:p>
            <w:pPr>
              <w:spacing w:after="20"/>
              <w:ind w:left="20"/>
              <w:jc w:val="both"/>
            </w:pPr>
            <w:r>
              <w:rPr>
                <w:rFonts w:ascii="Times New Roman"/>
                <w:b w:val="false"/>
                <w:i w:val="false"/>
                <w:color w:val="000000"/>
                <w:sz w:val="20"/>
              </w:rPr>
              <w:t>
-Аппарат пассивной реабилитации верхних конечностей</w:t>
            </w:r>
          </w:p>
          <w:p>
            <w:pPr>
              <w:spacing w:after="20"/>
              <w:ind w:left="20"/>
              <w:jc w:val="both"/>
            </w:pPr>
            <w:r>
              <w:rPr>
                <w:rFonts w:ascii="Times New Roman"/>
                <w:b w:val="false"/>
                <w:i w:val="false"/>
                <w:color w:val="000000"/>
                <w:sz w:val="20"/>
              </w:rPr>
              <w:t>
-Аппарат пассивной реабилитации нижних конечностей</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Аппарат механотерапии с функцией антиспазм</w:t>
            </w:r>
          </w:p>
          <w:p>
            <w:pPr>
              <w:spacing w:after="20"/>
              <w:ind w:left="20"/>
              <w:jc w:val="both"/>
            </w:pPr>
            <w:r>
              <w:rPr>
                <w:rFonts w:ascii="Times New Roman"/>
                <w:b w:val="false"/>
                <w:i w:val="false"/>
                <w:color w:val="000000"/>
                <w:sz w:val="20"/>
              </w:rPr>
              <w:t>
-Установка кинезитерапевтическая</w:t>
            </w:r>
          </w:p>
          <w:p>
            <w:pPr>
              <w:spacing w:after="20"/>
              <w:ind w:left="20"/>
              <w:jc w:val="both"/>
            </w:pPr>
            <w:r>
              <w:rPr>
                <w:rFonts w:ascii="Times New Roman"/>
                <w:b w:val="false"/>
                <w:i w:val="false"/>
                <w:color w:val="000000"/>
                <w:sz w:val="20"/>
              </w:rPr>
              <w:t>
-Аппараты для роботизированной механотерапии верхних и нижних конечностей</w:t>
            </w:r>
          </w:p>
          <w:p>
            <w:pPr>
              <w:spacing w:after="20"/>
              <w:ind w:left="20"/>
              <w:jc w:val="both"/>
            </w:pPr>
            <w:r>
              <w:rPr>
                <w:rFonts w:ascii="Times New Roman"/>
                <w:b w:val="false"/>
                <w:i w:val="false"/>
                <w:color w:val="000000"/>
                <w:sz w:val="20"/>
              </w:rPr>
              <w:t>
-Стол для неврологической реабилитации по методике Bobath and Voita с возможностью регулировки высоты/</w:t>
            </w:r>
          </w:p>
          <w:p>
            <w:pPr>
              <w:spacing w:after="20"/>
              <w:ind w:left="20"/>
              <w:jc w:val="both"/>
            </w:pPr>
            <w:r>
              <w:rPr>
                <w:rFonts w:ascii="Times New Roman"/>
                <w:b w:val="false"/>
                <w:i w:val="false"/>
                <w:color w:val="000000"/>
                <w:sz w:val="20"/>
              </w:rPr>
              <w:t>
-Велотренажер для кардиореспираторной нагрузки</w:t>
            </w:r>
          </w:p>
          <w:p>
            <w:pPr>
              <w:spacing w:after="20"/>
              <w:ind w:left="20"/>
              <w:jc w:val="both"/>
            </w:pPr>
            <w:r>
              <w:rPr>
                <w:rFonts w:ascii="Times New Roman"/>
                <w:b w:val="false"/>
                <w:i w:val="false"/>
                <w:color w:val="000000"/>
                <w:sz w:val="20"/>
              </w:rPr>
              <w:t>
-Роботизированный стол вертикализатор с функцией разработки нижних конечностей</w:t>
            </w:r>
          </w:p>
          <w:p>
            <w:pPr>
              <w:spacing w:after="20"/>
              <w:ind w:left="20"/>
              <w:jc w:val="both"/>
            </w:pPr>
            <w:r>
              <w:rPr>
                <w:rFonts w:ascii="Times New Roman"/>
                <w:b w:val="false"/>
                <w:i w:val="false"/>
                <w:color w:val="000000"/>
                <w:sz w:val="20"/>
              </w:rPr>
              <w:t>
-Роботизированная механотерапия с функцией разработки</w:t>
            </w:r>
          </w:p>
          <w:p>
            <w:pPr>
              <w:spacing w:after="20"/>
              <w:ind w:left="20"/>
              <w:jc w:val="both"/>
            </w:pPr>
            <w:r>
              <w:rPr>
                <w:rFonts w:ascii="Times New Roman"/>
                <w:b w:val="false"/>
                <w:i w:val="false"/>
                <w:color w:val="000000"/>
                <w:sz w:val="20"/>
              </w:rPr>
              <w:t>
-Активно-пассивный тренажер для нижних и верхних конечностей для лежащих пациентов</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-Система для моторно-познавательных упражнений и контроля равновесия с БОС</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-Система тренировки ходьбы групповая</w:t>
            </w:r>
          </w:p>
          <w:p>
            <w:pPr>
              <w:spacing w:after="20"/>
              <w:ind w:left="20"/>
              <w:jc w:val="both"/>
            </w:pPr>
            <w:r>
              <w:rPr>
                <w:rFonts w:ascii="Times New Roman"/>
                <w:b w:val="false"/>
                <w:i w:val="false"/>
                <w:color w:val="000000"/>
                <w:sz w:val="20"/>
              </w:rPr>
              <w:t>
-Балансировочный диск</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-Стул для массажа шейно-воротниковой зоны для кардиологических пациентов</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-Аппарат для массажа стоп</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w:t>
            </w:r>
          </w:p>
          <w:p>
            <w:pPr>
              <w:spacing w:after="20"/>
              <w:ind w:left="20"/>
              <w:jc w:val="both"/>
            </w:pPr>
            <w:r>
              <w:rPr>
                <w:rFonts w:ascii="Times New Roman"/>
                <w:b w:val="false"/>
                <w:i w:val="false"/>
                <w:color w:val="000000"/>
                <w:sz w:val="20"/>
              </w:rPr>
              <w:t>
-Тренажер с БОС для восстановления мелкой моторики с возможностью удаленного назначения занятий и их контроля</w:t>
            </w:r>
          </w:p>
          <w:p>
            <w:pPr>
              <w:spacing w:after="20"/>
              <w:ind w:left="20"/>
              <w:jc w:val="both"/>
            </w:pPr>
            <w:r>
              <w:rPr>
                <w:rFonts w:ascii="Times New Roman"/>
                <w:b w:val="false"/>
                <w:i w:val="false"/>
                <w:color w:val="000000"/>
                <w:sz w:val="20"/>
              </w:rPr>
              <w:t>
-Аппарат для зеркальной тренировки</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 реабилитационный комплекс для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 Логопедический комплекс БОС</w:t>
            </w:r>
          </w:p>
          <w:p>
            <w:pPr>
              <w:spacing w:after="20"/>
              <w:ind w:left="20"/>
              <w:jc w:val="both"/>
            </w:pPr>
            <w:r>
              <w:rPr>
                <w:rFonts w:ascii="Times New Roman"/>
                <w:b w:val="false"/>
                <w:i w:val="false"/>
                <w:color w:val="000000"/>
                <w:sz w:val="20"/>
              </w:rPr>
              <w:t>
Кабинет Психолога/ врача-психотерапевта:</w:t>
            </w:r>
          </w:p>
          <w:p>
            <w:pPr>
              <w:spacing w:after="20"/>
              <w:ind w:left="20"/>
              <w:jc w:val="both"/>
            </w:pPr>
            <w:r>
              <w:rPr>
                <w:rFonts w:ascii="Times New Roman"/>
                <w:b w:val="false"/>
                <w:i w:val="false"/>
                <w:color w:val="000000"/>
                <w:sz w:val="20"/>
              </w:rPr>
              <w:t>
- Комплекс методик для оценки психологического состояния индивида, Методические пособия (схемы нейропсихологического обследования высших психических функций, сборники упражнений, книги для чтения)</w:t>
            </w:r>
          </w:p>
          <w:p>
            <w:pPr>
              <w:spacing w:after="20"/>
              <w:ind w:left="20"/>
              <w:jc w:val="both"/>
            </w:pPr>
            <w:r>
              <w:rPr>
                <w:rFonts w:ascii="Times New Roman"/>
                <w:b w:val="false"/>
                <w:i w:val="false"/>
                <w:color w:val="000000"/>
                <w:sz w:val="20"/>
              </w:rPr>
              <w:t>
- Психофизиологическая антистрессовая система</w:t>
            </w:r>
          </w:p>
          <w:p>
            <w:pPr>
              <w:spacing w:after="20"/>
              <w:ind w:left="20"/>
              <w:jc w:val="both"/>
            </w:pPr>
            <w:r>
              <w:rPr>
                <w:rFonts w:ascii="Times New Roman"/>
                <w:b w:val="false"/>
                <w:i w:val="false"/>
                <w:color w:val="000000"/>
                <w:sz w:val="20"/>
              </w:rPr>
              <w:t>
- Аппарат для аудиовизуальной стимуляции для коррекции психоэмоционального состояния с 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отделением</w:t>
            </w:r>
          </w:p>
          <w:p>
            <w:pPr>
              <w:spacing w:after="20"/>
              <w:ind w:left="20"/>
              <w:jc w:val="both"/>
            </w:pPr>
            <w:r>
              <w:rPr>
                <w:rFonts w:ascii="Times New Roman"/>
                <w:b w:val="false"/>
                <w:i w:val="false"/>
                <w:color w:val="000000"/>
                <w:sz w:val="20"/>
              </w:rPr>
              <w:t>
Профильный специалист или Врач ФМР/реабилитолог/реабилитолог</w:t>
            </w:r>
          </w:p>
          <w:p>
            <w:pPr>
              <w:spacing w:after="20"/>
              <w:ind w:left="20"/>
              <w:jc w:val="both"/>
            </w:pPr>
            <w:r>
              <w:rPr>
                <w:rFonts w:ascii="Times New Roman"/>
                <w:b w:val="false"/>
                <w:i w:val="false"/>
                <w:color w:val="000000"/>
                <w:sz w:val="20"/>
              </w:rPr>
              <w:t>
– 1 должность</w:t>
            </w:r>
          </w:p>
          <w:p>
            <w:pPr>
              <w:spacing w:after="20"/>
              <w:ind w:left="20"/>
              <w:jc w:val="both"/>
            </w:pPr>
            <w:r>
              <w:rPr>
                <w:rFonts w:ascii="Times New Roman"/>
                <w:b w:val="false"/>
                <w:i w:val="false"/>
                <w:color w:val="000000"/>
                <w:sz w:val="20"/>
              </w:rPr>
              <w:t>
2. Врач ФМР/реабилитолог/ реабилитолог:</w:t>
            </w:r>
          </w:p>
          <w:p>
            <w:pPr>
              <w:spacing w:after="20"/>
              <w:ind w:left="20"/>
              <w:jc w:val="both"/>
            </w:pPr>
            <w:r>
              <w:rPr>
                <w:rFonts w:ascii="Times New Roman"/>
                <w:b w:val="false"/>
                <w:i w:val="false"/>
                <w:color w:val="000000"/>
                <w:sz w:val="20"/>
              </w:rPr>
              <w:t>
- 1 должность на 15 коек;</w:t>
            </w:r>
          </w:p>
          <w:p>
            <w:pPr>
              <w:spacing w:after="20"/>
              <w:ind w:left="20"/>
              <w:jc w:val="both"/>
            </w:pPr>
            <w:r>
              <w:rPr>
                <w:rFonts w:ascii="Times New Roman"/>
                <w:b w:val="false"/>
                <w:i w:val="false"/>
                <w:color w:val="000000"/>
                <w:sz w:val="20"/>
              </w:rPr>
              <w:t>
3. Кинезиотерапевт или инструктор ЛФК (с учетом выполнения индивидуальных процедур, продолжительность одной процедуры 30 минут, групповых занятий 45 минут) — 1 должность на 15 коек</w:t>
            </w:r>
          </w:p>
          <w:p>
            <w:pPr>
              <w:spacing w:after="20"/>
              <w:ind w:left="20"/>
              <w:jc w:val="both"/>
            </w:pPr>
            <w:r>
              <w:rPr>
                <w:rFonts w:ascii="Times New Roman"/>
                <w:b w:val="false"/>
                <w:i w:val="false"/>
                <w:color w:val="000000"/>
                <w:sz w:val="20"/>
              </w:rPr>
              <w:t>
4. Эрготерапевт — 1 должность на 20 коек</w:t>
            </w:r>
          </w:p>
          <w:p>
            <w:pPr>
              <w:spacing w:after="20"/>
              <w:ind w:left="20"/>
              <w:jc w:val="both"/>
            </w:pPr>
            <w:r>
              <w:rPr>
                <w:rFonts w:ascii="Times New Roman"/>
                <w:b w:val="false"/>
                <w:i w:val="false"/>
                <w:color w:val="000000"/>
                <w:sz w:val="20"/>
              </w:rPr>
              <w:t>
5. Медицинский (клинический) психолог - 1 должность на 15 коек</w:t>
            </w:r>
          </w:p>
          <w:p>
            <w:pPr>
              <w:spacing w:after="20"/>
              <w:ind w:left="20"/>
              <w:jc w:val="both"/>
            </w:pPr>
            <w:r>
              <w:rPr>
                <w:rFonts w:ascii="Times New Roman"/>
                <w:b w:val="false"/>
                <w:i w:val="false"/>
                <w:color w:val="000000"/>
                <w:sz w:val="20"/>
              </w:rPr>
              <w:t>
6. Медицинская сестра постовая (палатная, медсестра):</w:t>
            </w:r>
          </w:p>
          <w:p>
            <w:pPr>
              <w:spacing w:after="20"/>
              <w:ind w:left="20"/>
              <w:jc w:val="both"/>
            </w:pPr>
            <w:r>
              <w:rPr>
                <w:rFonts w:ascii="Times New Roman"/>
                <w:b w:val="false"/>
                <w:i w:val="false"/>
                <w:color w:val="000000"/>
                <w:sz w:val="20"/>
              </w:rPr>
              <w:t>
- КС - 1 должность для организации работы одного круглосуточного поста на 15 коек</w:t>
            </w:r>
          </w:p>
          <w:p>
            <w:pPr>
              <w:spacing w:after="20"/>
              <w:ind w:left="20"/>
              <w:jc w:val="both"/>
            </w:pPr>
            <w:r>
              <w:rPr>
                <w:rFonts w:ascii="Times New Roman"/>
                <w:b w:val="false"/>
                <w:i w:val="false"/>
                <w:color w:val="000000"/>
                <w:sz w:val="20"/>
              </w:rPr>
              <w:t>
7. Младшая медицинская сестра по уходу за пациентами/или помощник воспитателя:</w:t>
            </w:r>
          </w:p>
          <w:p>
            <w:pPr>
              <w:spacing w:after="20"/>
              <w:ind w:left="20"/>
              <w:jc w:val="both"/>
            </w:pPr>
            <w:r>
              <w:rPr>
                <w:rFonts w:ascii="Times New Roman"/>
                <w:b w:val="false"/>
                <w:i w:val="false"/>
                <w:color w:val="000000"/>
                <w:sz w:val="20"/>
              </w:rPr>
              <w:t>
- 1 круглосуточная должность на 7 детей/коек без лиц по уходу</w:t>
            </w:r>
          </w:p>
          <w:p>
            <w:pPr>
              <w:spacing w:after="20"/>
              <w:ind w:left="20"/>
              <w:jc w:val="both"/>
            </w:pPr>
            <w:r>
              <w:rPr>
                <w:rFonts w:ascii="Times New Roman"/>
                <w:b w:val="false"/>
                <w:i w:val="false"/>
                <w:color w:val="000000"/>
                <w:sz w:val="20"/>
              </w:rPr>
              <w:t>
8.Сестра-хозяйка — 1 должность на отделение</w:t>
            </w:r>
          </w:p>
          <w:p>
            <w:pPr>
              <w:spacing w:after="20"/>
              <w:ind w:left="20"/>
              <w:jc w:val="both"/>
            </w:pPr>
            <w:r>
              <w:rPr>
                <w:rFonts w:ascii="Times New Roman"/>
                <w:b w:val="false"/>
                <w:i w:val="false"/>
                <w:color w:val="000000"/>
                <w:sz w:val="20"/>
              </w:rPr>
              <w:t>
9. Санитарка — в соответствии с нормативами</w:t>
            </w:r>
          </w:p>
          <w:p>
            <w:pPr>
              <w:spacing w:after="20"/>
              <w:ind w:left="20"/>
              <w:jc w:val="both"/>
            </w:pPr>
            <w:r>
              <w:rPr>
                <w:rFonts w:ascii="Times New Roman"/>
                <w:b w:val="false"/>
                <w:i w:val="false"/>
                <w:color w:val="000000"/>
                <w:sz w:val="20"/>
              </w:rPr>
              <w:t>
10. Социальный работник — 1 должность на отделение</w:t>
            </w:r>
          </w:p>
        </w:tc>
      </w:tr>
    </w:tbl>
    <w:bookmarkStart w:name="z129" w:id="123"/>
    <w:p>
      <w:pPr>
        <w:spacing w:after="0"/>
        <w:ind w:left="0"/>
        <w:jc w:val="both"/>
      </w:pPr>
      <w:r>
        <w:rPr>
          <w:rFonts w:ascii="Times New Roman"/>
          <w:b w:val="false"/>
          <w:i w:val="false"/>
          <w:color w:val="000000"/>
          <w:sz w:val="28"/>
        </w:rPr>
        <w:t>
      Профиль бронхолегочные заболевания (дети)</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медицинской реабилитации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уровень</w:t>
            </w:r>
          </w:p>
          <w:p>
            <w:pPr>
              <w:spacing w:after="20"/>
              <w:ind w:left="20"/>
              <w:jc w:val="both"/>
            </w:pPr>
            <w:r>
              <w:rPr>
                <w:rFonts w:ascii="Times New Roman"/>
                <w:b w:val="false"/>
                <w:i w:val="false"/>
                <w:color w:val="000000"/>
                <w:sz w:val="20"/>
              </w:rPr>
              <w:t>
Медицинская реабилитация</w:t>
            </w:r>
          </w:p>
          <w:p>
            <w:pPr>
              <w:spacing w:after="20"/>
              <w:ind w:left="20"/>
              <w:jc w:val="both"/>
            </w:pPr>
            <w:r>
              <w:rPr>
                <w:rFonts w:ascii="Times New Roman"/>
                <w:b w:val="false"/>
                <w:i w:val="false"/>
                <w:color w:val="000000"/>
                <w:sz w:val="20"/>
              </w:rPr>
              <w:t>
3 этап АПП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ЛФК/Кинезиотерапия: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и/или</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Логопед</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Социальный работник</w:t>
            </w:r>
          </w:p>
          <w:p>
            <w:pPr>
              <w:spacing w:after="20"/>
              <w:ind w:left="20"/>
              <w:jc w:val="both"/>
            </w:pPr>
            <w:r>
              <w:rPr>
                <w:rFonts w:ascii="Times New Roman"/>
                <w:b w:val="false"/>
                <w:i w:val="false"/>
                <w:color w:val="000000"/>
                <w:sz w:val="20"/>
              </w:rPr>
              <w:t>
- 1 консультация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работа</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D02.071.226 Занятие с логопедом</w:t>
            </w:r>
          </w:p>
          <w:p>
            <w:pPr>
              <w:spacing w:after="20"/>
              <w:ind w:left="20"/>
              <w:jc w:val="both"/>
            </w:pPr>
            <w:r>
              <w:rPr>
                <w:rFonts w:ascii="Times New Roman"/>
                <w:b w:val="false"/>
                <w:i w:val="false"/>
                <w:color w:val="000000"/>
                <w:sz w:val="20"/>
              </w:rPr>
              <w:t>
D02.010.014 Занятие по игровой терапии</w:t>
            </w:r>
          </w:p>
          <w:p>
            <w:pPr>
              <w:spacing w:after="20"/>
              <w:ind w:left="20"/>
              <w:jc w:val="both"/>
            </w:pPr>
            <w:r>
              <w:rPr>
                <w:rFonts w:ascii="Times New Roman"/>
                <w:b w:val="false"/>
                <w:i w:val="false"/>
                <w:color w:val="000000"/>
                <w:sz w:val="20"/>
              </w:rPr>
              <w:t>
D02.012.014 Занятие по музыкотерапии</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D02.001.001 Гальванизация</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D02.023.001Магнитотерапия</w:t>
            </w:r>
          </w:p>
          <w:p>
            <w:pPr>
              <w:spacing w:after="20"/>
              <w:ind w:left="20"/>
              <w:jc w:val="both"/>
            </w:pPr>
            <w:r>
              <w:rPr>
                <w:rFonts w:ascii="Times New Roman"/>
                <w:b w:val="false"/>
                <w:i w:val="false"/>
                <w:color w:val="000000"/>
                <w:sz w:val="20"/>
              </w:rPr>
              <w:t>
D02.024.001Ультразвуковая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Аэрозольтерапия синглетно-кислородной смесью</w:t>
            </w:r>
          </w:p>
          <w:p>
            <w:pPr>
              <w:spacing w:after="20"/>
              <w:ind w:left="20"/>
              <w:jc w:val="both"/>
            </w:pPr>
            <w:r>
              <w:rPr>
                <w:rFonts w:ascii="Times New Roman"/>
                <w:b w:val="false"/>
                <w:i w:val="false"/>
                <w:color w:val="000000"/>
                <w:sz w:val="20"/>
              </w:rPr>
              <w:t>
D02.002.002 Общее ультрафиолетовое облучение</w:t>
            </w:r>
          </w:p>
          <w:p>
            <w:pPr>
              <w:spacing w:after="20"/>
              <w:ind w:left="20"/>
              <w:jc w:val="both"/>
            </w:pPr>
            <w:r>
              <w:rPr>
                <w:rFonts w:ascii="Times New Roman"/>
                <w:b w:val="false"/>
                <w:i w:val="false"/>
                <w:color w:val="000000"/>
                <w:sz w:val="20"/>
              </w:rPr>
              <w:t>
D94.081.903 Психологическое диагностирование</w:t>
            </w:r>
          </w:p>
          <w:p>
            <w:pPr>
              <w:spacing w:after="20"/>
              <w:ind w:left="20"/>
              <w:jc w:val="both"/>
            </w:pPr>
            <w:r>
              <w:rPr>
                <w:rFonts w:ascii="Times New Roman"/>
                <w:b w:val="false"/>
                <w:i w:val="false"/>
                <w:color w:val="000000"/>
                <w:sz w:val="20"/>
              </w:rPr>
              <w:t>
D94.023.904 Психокорреционная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гальванизации и электрофореза</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 Ингалятор кислородный</w:t>
            </w:r>
          </w:p>
          <w:p>
            <w:pPr>
              <w:spacing w:after="20"/>
              <w:ind w:left="20"/>
              <w:jc w:val="both"/>
            </w:pPr>
            <w:r>
              <w:rPr>
                <w:rFonts w:ascii="Times New Roman"/>
                <w:b w:val="false"/>
                <w:i w:val="false"/>
                <w:color w:val="000000"/>
                <w:sz w:val="20"/>
              </w:rPr>
              <w:t>
- Ингалятор аэрозольный компрессорный (небулайзер)</w:t>
            </w:r>
          </w:p>
          <w:p>
            <w:pPr>
              <w:spacing w:after="20"/>
              <w:ind w:left="20"/>
              <w:jc w:val="both"/>
            </w:pPr>
            <w:r>
              <w:rPr>
                <w:rFonts w:ascii="Times New Roman"/>
                <w:b w:val="false"/>
                <w:i w:val="false"/>
                <w:color w:val="000000"/>
                <w:sz w:val="20"/>
              </w:rPr>
              <w:t>
- Аппарат для УФО 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Аппарат механотерапии с функцией антиспазм</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Кабинет Психолога/ врача-психотерапевта:</w:t>
            </w:r>
          </w:p>
          <w:p>
            <w:pPr>
              <w:spacing w:after="20"/>
              <w:ind w:left="20"/>
              <w:jc w:val="both"/>
            </w:pPr>
            <w:r>
              <w:rPr>
                <w:rFonts w:ascii="Times New Roman"/>
                <w:b w:val="false"/>
                <w:i w:val="false"/>
                <w:color w:val="000000"/>
                <w:sz w:val="20"/>
              </w:rPr>
              <w:t>
- Аппарат для аудиовизуальной стимуляции для коррекции психоэмоционального состояния с 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1.Врач ФМР/реабилитолог/ реабилитолог:</w:t>
            </w:r>
          </w:p>
          <w:p>
            <w:pPr>
              <w:spacing w:after="20"/>
              <w:ind w:left="20"/>
              <w:jc w:val="both"/>
            </w:pPr>
            <w:r>
              <w:rPr>
                <w:rFonts w:ascii="Times New Roman"/>
                <w:b w:val="false"/>
                <w:i w:val="false"/>
                <w:color w:val="000000"/>
                <w:sz w:val="20"/>
              </w:rPr>
              <w:t>
- 1 должность на 15 пациентов в смену</w:t>
            </w:r>
          </w:p>
          <w:p>
            <w:pPr>
              <w:spacing w:after="20"/>
              <w:ind w:left="20"/>
              <w:jc w:val="both"/>
            </w:pPr>
            <w:r>
              <w:rPr>
                <w:rFonts w:ascii="Times New Roman"/>
                <w:b w:val="false"/>
                <w:i w:val="false"/>
                <w:color w:val="000000"/>
                <w:sz w:val="20"/>
              </w:rPr>
              <w:t>
2.Педиатр:</w:t>
            </w:r>
          </w:p>
          <w:p>
            <w:pPr>
              <w:spacing w:after="20"/>
              <w:ind w:left="20"/>
              <w:jc w:val="both"/>
            </w:pPr>
            <w:r>
              <w:rPr>
                <w:rFonts w:ascii="Times New Roman"/>
                <w:b w:val="false"/>
                <w:i w:val="false"/>
                <w:color w:val="000000"/>
                <w:sz w:val="20"/>
              </w:rPr>
              <w:t>
- 1 должность на 15 для РЦ с АПП вне ПМСП</w:t>
            </w:r>
          </w:p>
          <w:p>
            <w:pPr>
              <w:spacing w:after="20"/>
              <w:ind w:left="20"/>
              <w:jc w:val="both"/>
            </w:pPr>
            <w:r>
              <w:rPr>
                <w:rFonts w:ascii="Times New Roman"/>
                <w:b w:val="false"/>
                <w:i w:val="false"/>
                <w:color w:val="000000"/>
                <w:sz w:val="20"/>
              </w:rPr>
              <w:t>
3.Кинезиотерапевт или инструктор ЛФК:</w:t>
            </w:r>
          </w:p>
          <w:p>
            <w:pPr>
              <w:spacing w:after="20"/>
              <w:ind w:left="20"/>
              <w:jc w:val="both"/>
            </w:pPr>
            <w:r>
              <w:rPr>
                <w:rFonts w:ascii="Times New Roman"/>
                <w:b w:val="false"/>
                <w:i w:val="false"/>
                <w:color w:val="000000"/>
                <w:sz w:val="20"/>
              </w:rPr>
              <w:t>
- 1 должность на 10 пациентов в смену</w:t>
            </w:r>
          </w:p>
          <w:p>
            <w:pPr>
              <w:spacing w:after="20"/>
              <w:ind w:left="20"/>
              <w:jc w:val="both"/>
            </w:pPr>
            <w:r>
              <w:rPr>
                <w:rFonts w:ascii="Times New Roman"/>
                <w:b w:val="false"/>
                <w:i w:val="false"/>
                <w:color w:val="000000"/>
                <w:sz w:val="20"/>
              </w:rPr>
              <w:t>
3. Специализированная медицинская сестра (физиотерапия):</w:t>
            </w:r>
          </w:p>
          <w:p>
            <w:pPr>
              <w:spacing w:after="20"/>
              <w:ind w:left="20"/>
              <w:jc w:val="both"/>
            </w:pPr>
            <w:r>
              <w:rPr>
                <w:rFonts w:ascii="Times New Roman"/>
                <w:b w:val="false"/>
                <w:i w:val="false"/>
                <w:color w:val="000000"/>
                <w:sz w:val="20"/>
              </w:rPr>
              <w:t>
- 1 должность на 15 пациентов в смену</w:t>
            </w:r>
          </w:p>
          <w:p>
            <w:pPr>
              <w:spacing w:after="20"/>
              <w:ind w:left="20"/>
              <w:jc w:val="both"/>
            </w:pPr>
            <w:r>
              <w:rPr>
                <w:rFonts w:ascii="Times New Roman"/>
                <w:b w:val="false"/>
                <w:i w:val="false"/>
                <w:color w:val="000000"/>
                <w:sz w:val="20"/>
              </w:rPr>
              <w:t>
4. Массажист (с учетом продолжительности 1 процедуры – 15 минут)</w:t>
            </w:r>
          </w:p>
          <w:p>
            <w:pPr>
              <w:spacing w:after="20"/>
              <w:ind w:left="20"/>
              <w:jc w:val="both"/>
            </w:pPr>
            <w:r>
              <w:rPr>
                <w:rFonts w:ascii="Times New Roman"/>
                <w:b w:val="false"/>
                <w:i w:val="false"/>
                <w:color w:val="000000"/>
                <w:sz w:val="20"/>
              </w:rPr>
              <w:t>
- 1 должность в зависимости от показателей нагрузки</w:t>
            </w:r>
          </w:p>
          <w:p>
            <w:pPr>
              <w:spacing w:after="20"/>
              <w:ind w:left="20"/>
              <w:jc w:val="both"/>
            </w:pPr>
            <w:r>
              <w:rPr>
                <w:rFonts w:ascii="Times New Roman"/>
                <w:b w:val="false"/>
                <w:i w:val="false"/>
                <w:color w:val="000000"/>
                <w:sz w:val="20"/>
              </w:rPr>
              <w:t>
5. Сестра-хозяйка: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6.Санитар(ка) в соответствии с нормативами</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 1 должность на 10 пациентов в смену</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1 должность на 10 пациентов в смену для РЦ вне ПМСП</w:t>
            </w:r>
          </w:p>
          <w:p>
            <w:pPr>
              <w:spacing w:after="20"/>
              <w:ind w:left="20"/>
              <w:jc w:val="both"/>
            </w:pPr>
            <w:r>
              <w:rPr>
                <w:rFonts w:ascii="Times New Roman"/>
                <w:b w:val="false"/>
                <w:i w:val="false"/>
                <w:color w:val="000000"/>
                <w:sz w:val="20"/>
              </w:rPr>
              <w:t>
9. Психолог:</w:t>
            </w:r>
          </w:p>
          <w:p>
            <w:pPr>
              <w:spacing w:after="20"/>
              <w:ind w:left="20"/>
              <w:jc w:val="both"/>
            </w:pPr>
            <w:r>
              <w:rPr>
                <w:rFonts w:ascii="Times New Roman"/>
                <w:b w:val="false"/>
                <w:i w:val="false"/>
                <w:color w:val="000000"/>
                <w:sz w:val="20"/>
              </w:rPr>
              <w:t>
– 1 должность на 15 пациентов в смену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уровень</w:t>
            </w:r>
          </w:p>
          <w:p>
            <w:pPr>
              <w:spacing w:after="20"/>
              <w:ind w:left="20"/>
              <w:jc w:val="both"/>
            </w:pPr>
            <w:r>
              <w:rPr>
                <w:rFonts w:ascii="Times New Roman"/>
                <w:b w:val="false"/>
                <w:i w:val="false"/>
                <w:color w:val="000000"/>
                <w:sz w:val="20"/>
              </w:rPr>
              <w:t>
Медицинская реабилитация</w:t>
            </w:r>
          </w:p>
          <w:p>
            <w:pPr>
              <w:spacing w:after="20"/>
              <w:ind w:left="20"/>
              <w:jc w:val="both"/>
            </w:pPr>
            <w:r>
              <w:rPr>
                <w:rFonts w:ascii="Times New Roman"/>
                <w:b w:val="false"/>
                <w:i w:val="false"/>
                <w:color w:val="000000"/>
                <w:sz w:val="20"/>
              </w:rPr>
              <w:t>
2 этап КС</w:t>
            </w:r>
          </w:p>
          <w:p>
            <w:pPr>
              <w:spacing w:after="20"/>
              <w:ind w:left="20"/>
              <w:jc w:val="both"/>
            </w:pPr>
            <w:r>
              <w:rPr>
                <w:rFonts w:ascii="Times New Roman"/>
                <w:b w:val="false"/>
                <w:i w:val="false"/>
                <w:color w:val="000000"/>
                <w:sz w:val="20"/>
              </w:rPr>
              <w:t xml:space="preserve">
3 этап КС </w:t>
            </w:r>
          </w:p>
          <w:p>
            <w:pPr>
              <w:spacing w:after="20"/>
              <w:ind w:left="20"/>
              <w:jc w:val="both"/>
            </w:pPr>
            <w:r>
              <w:rPr>
                <w:rFonts w:ascii="Times New Roman"/>
                <w:b w:val="false"/>
                <w:i w:val="false"/>
                <w:color w:val="000000"/>
                <w:sz w:val="20"/>
              </w:rPr>
              <w:t>
3 этап АПП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ЛФК/Кинезиотерапия:</w:t>
            </w:r>
          </w:p>
          <w:p>
            <w:pPr>
              <w:spacing w:after="20"/>
              <w:ind w:left="20"/>
              <w:jc w:val="both"/>
            </w:pPr>
            <w:r>
              <w:rPr>
                <w:rFonts w:ascii="Times New Roman"/>
                <w:b w:val="false"/>
                <w:i w:val="false"/>
                <w:color w:val="000000"/>
                <w:sz w:val="20"/>
              </w:rPr>
              <w:t>
- 2-4 услуги (из списка услуг медицинской реабилитации) – 10 процедур в течении</w:t>
            </w:r>
          </w:p>
          <w:p>
            <w:pPr>
              <w:spacing w:after="20"/>
              <w:ind w:left="20"/>
              <w:jc w:val="both"/>
            </w:pPr>
            <w:r>
              <w:rPr>
                <w:rFonts w:ascii="Times New Roman"/>
                <w:b w:val="false"/>
                <w:i w:val="false"/>
                <w:color w:val="000000"/>
                <w:sz w:val="20"/>
              </w:rPr>
              <w:t>
10 рабочих дней</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- 1-2 услуги (из списка услуг медицинской реабилитации) 10 процедур в течении</w:t>
            </w:r>
          </w:p>
          <w:p>
            <w:pPr>
              <w:spacing w:after="20"/>
              <w:ind w:left="20"/>
              <w:jc w:val="both"/>
            </w:pPr>
            <w:r>
              <w:rPr>
                <w:rFonts w:ascii="Times New Roman"/>
                <w:b w:val="false"/>
                <w:i w:val="false"/>
                <w:color w:val="000000"/>
                <w:sz w:val="20"/>
              </w:rPr>
              <w:t>
10 рабочих дней</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 в течении 10 рабочих дней</w:t>
            </w:r>
          </w:p>
          <w:p>
            <w:pPr>
              <w:spacing w:after="20"/>
              <w:ind w:left="20"/>
              <w:jc w:val="both"/>
            </w:pPr>
            <w:r>
              <w:rPr>
                <w:rFonts w:ascii="Times New Roman"/>
                <w:b w:val="false"/>
                <w:i w:val="false"/>
                <w:color w:val="000000"/>
                <w:sz w:val="20"/>
              </w:rPr>
              <w:t>
- Лечение положением 10 процедур в течении 10 рабочих дней</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Психолог по показаниям:</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Социальный работник</w:t>
            </w:r>
          </w:p>
          <w:p>
            <w:pPr>
              <w:spacing w:after="20"/>
              <w:ind w:left="20"/>
              <w:jc w:val="both"/>
            </w:pPr>
            <w:r>
              <w:rPr>
                <w:rFonts w:ascii="Times New Roman"/>
                <w:b w:val="false"/>
                <w:i w:val="false"/>
                <w:color w:val="000000"/>
                <w:sz w:val="20"/>
              </w:rPr>
              <w:t>
- 1 консультация</w:t>
            </w:r>
          </w:p>
          <w:p>
            <w:pPr>
              <w:spacing w:after="20"/>
              <w:ind w:left="20"/>
              <w:jc w:val="both"/>
            </w:pPr>
            <w:r>
              <w:rPr>
                <w:rFonts w:ascii="Times New Roman"/>
                <w:b w:val="false"/>
                <w:i w:val="false"/>
                <w:color w:val="000000"/>
                <w:sz w:val="20"/>
              </w:rPr>
              <w:t>
 Дополнительные:</w:t>
            </w:r>
          </w:p>
          <w:p>
            <w:pPr>
              <w:spacing w:after="20"/>
              <w:ind w:left="20"/>
              <w:jc w:val="both"/>
            </w:pPr>
            <w:r>
              <w:rPr>
                <w:rFonts w:ascii="Times New Roman"/>
                <w:b w:val="false"/>
                <w:i w:val="false"/>
                <w:color w:val="000000"/>
                <w:sz w:val="20"/>
              </w:rPr>
              <w:t>
-Механотерапия (2 услуги из перечня) -10 в течение 10 рабочих дней</w:t>
            </w:r>
          </w:p>
          <w:p>
            <w:pPr>
              <w:spacing w:after="20"/>
              <w:ind w:left="20"/>
              <w:jc w:val="both"/>
            </w:pPr>
            <w:r>
              <w:rPr>
                <w:rFonts w:ascii="Times New Roman"/>
                <w:b w:val="false"/>
                <w:i w:val="false"/>
                <w:color w:val="000000"/>
                <w:sz w:val="20"/>
              </w:rPr>
              <w:t>
-Логопед по показаниям:</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- 5 занятий в течение 10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A02.066.000 Консультация: Рефлексотерапевт</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работа</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D02.007.008 Гидрокинезотерапия групповая</w:t>
            </w:r>
          </w:p>
          <w:p>
            <w:pPr>
              <w:spacing w:after="20"/>
              <w:ind w:left="20"/>
              <w:jc w:val="both"/>
            </w:pPr>
            <w:r>
              <w:rPr>
                <w:rFonts w:ascii="Times New Roman"/>
                <w:b w:val="false"/>
                <w:i w:val="false"/>
                <w:color w:val="000000"/>
                <w:sz w:val="20"/>
              </w:rPr>
              <w:t>
D02.033.008 Гидрокинезотерапия индивидуальная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D02.015.008 Занятия по системе Бобат</w:t>
            </w:r>
          </w:p>
          <w:p>
            <w:pPr>
              <w:spacing w:after="20"/>
              <w:ind w:left="20"/>
              <w:jc w:val="both"/>
            </w:pPr>
            <w:r>
              <w:rPr>
                <w:rFonts w:ascii="Times New Roman"/>
                <w:b w:val="false"/>
                <w:i w:val="false"/>
                <w:color w:val="000000"/>
                <w:sz w:val="20"/>
              </w:rPr>
              <w:t>
D02.001.011 Занятия по системе Войта-терапия</w:t>
            </w:r>
          </w:p>
          <w:p>
            <w:pPr>
              <w:spacing w:after="20"/>
              <w:ind w:left="20"/>
              <w:jc w:val="both"/>
            </w:pPr>
            <w:r>
              <w:rPr>
                <w:rFonts w:ascii="Times New Roman"/>
                <w:b w:val="false"/>
                <w:i w:val="false"/>
                <w:color w:val="000000"/>
                <w:sz w:val="20"/>
              </w:rPr>
              <w:t>
D02.004.012 Кардиотренировка с использованием аппаратов и тренажеров индивидуальная</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D02.003.013 Диагностический тест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D02.013.008 Занятие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D02.013.012 Занятие по системе восстановления и оценки мышечной активности для лежачих больных с биологически обратной связью (БОС)</w:t>
            </w:r>
          </w:p>
          <w:p>
            <w:pPr>
              <w:spacing w:after="20"/>
              <w:ind w:left="20"/>
              <w:jc w:val="both"/>
            </w:pPr>
            <w:r>
              <w:rPr>
                <w:rFonts w:ascii="Times New Roman"/>
                <w:b w:val="false"/>
                <w:i w:val="false"/>
                <w:color w:val="000000"/>
                <w:sz w:val="20"/>
              </w:rPr>
              <w:t>
D02.010.008 Постурография (роботизированная) диагностическая и лечебная</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D02.004.007 Вакуумный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D02.022.007 Массаж пояснично-крестцовой области</w:t>
            </w:r>
          </w:p>
          <w:p>
            <w:pPr>
              <w:spacing w:after="20"/>
              <w:ind w:left="20"/>
              <w:jc w:val="both"/>
            </w:pPr>
            <w:r>
              <w:rPr>
                <w:rFonts w:ascii="Times New Roman"/>
                <w:b w:val="false"/>
                <w:i w:val="false"/>
                <w:color w:val="000000"/>
                <w:sz w:val="20"/>
              </w:rPr>
              <w:t>
D02.030.007 Массаж лица</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D02.003.001 4-х камерная электрогальваническая ванна</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D02.006.001 Трансцеребральная электроанальгезия</w:t>
            </w:r>
          </w:p>
          <w:p>
            <w:pPr>
              <w:spacing w:after="20"/>
              <w:ind w:left="20"/>
              <w:jc w:val="both"/>
            </w:pPr>
            <w:r>
              <w:rPr>
                <w:rFonts w:ascii="Times New Roman"/>
                <w:b w:val="false"/>
                <w:i w:val="false"/>
                <w:color w:val="000000"/>
                <w:sz w:val="20"/>
              </w:rPr>
              <w:t>
D02.007.001 Диадинамические токи</w:t>
            </w:r>
          </w:p>
          <w:p>
            <w:pPr>
              <w:spacing w:after="20"/>
              <w:ind w:left="20"/>
              <w:jc w:val="both"/>
            </w:pPr>
            <w:r>
              <w:rPr>
                <w:rFonts w:ascii="Times New Roman"/>
                <w:b w:val="false"/>
                <w:i w:val="false"/>
                <w:color w:val="000000"/>
                <w:sz w:val="20"/>
              </w:rPr>
              <w:t>
D02.008.001 Амплипульстерапия</w:t>
            </w:r>
          </w:p>
          <w:p>
            <w:pPr>
              <w:spacing w:after="20"/>
              <w:ind w:left="20"/>
              <w:jc w:val="both"/>
            </w:pPr>
            <w:r>
              <w:rPr>
                <w:rFonts w:ascii="Times New Roman"/>
                <w:b w:val="false"/>
                <w:i w:val="false"/>
                <w:color w:val="000000"/>
                <w:sz w:val="20"/>
              </w:rPr>
              <w:t>
D02.010.001 Электронейростимуляция чрескожная (TENS-терапия)</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Магнитотерапия</w:t>
            </w:r>
          </w:p>
          <w:p>
            <w:pPr>
              <w:spacing w:after="20"/>
              <w:ind w:left="20"/>
              <w:jc w:val="both"/>
            </w:pPr>
            <w:r>
              <w:rPr>
                <w:rFonts w:ascii="Times New Roman"/>
                <w:b w:val="false"/>
                <w:i w:val="false"/>
                <w:color w:val="000000"/>
                <w:sz w:val="20"/>
              </w:rPr>
              <w:t>
D02.024.001 Ультразвуковая терапия</w:t>
            </w:r>
          </w:p>
          <w:p>
            <w:pPr>
              <w:spacing w:after="20"/>
              <w:ind w:left="20"/>
              <w:jc w:val="both"/>
            </w:pPr>
            <w:r>
              <w:rPr>
                <w:rFonts w:ascii="Times New Roman"/>
                <w:b w:val="false"/>
                <w:i w:val="false"/>
                <w:color w:val="000000"/>
                <w:sz w:val="20"/>
              </w:rPr>
              <w:t>
D02.025.001 Магнитолазеротерапия</w:t>
            </w:r>
          </w:p>
          <w:p>
            <w:pPr>
              <w:spacing w:after="20"/>
              <w:ind w:left="20"/>
              <w:jc w:val="both"/>
            </w:pPr>
            <w:r>
              <w:rPr>
                <w:rFonts w:ascii="Times New Roman"/>
                <w:b w:val="false"/>
                <w:i w:val="false"/>
                <w:color w:val="000000"/>
                <w:sz w:val="20"/>
              </w:rPr>
              <w:t>
D02.010.004 Подводный душ-массаж</w:t>
            </w:r>
          </w:p>
          <w:p>
            <w:pPr>
              <w:spacing w:after="20"/>
              <w:ind w:left="20"/>
              <w:jc w:val="both"/>
            </w:pPr>
            <w:r>
              <w:rPr>
                <w:rFonts w:ascii="Times New Roman"/>
                <w:b w:val="false"/>
                <w:i w:val="false"/>
                <w:color w:val="000000"/>
                <w:sz w:val="20"/>
              </w:rPr>
              <w:t>
D02.001.005 Парафинотерапия</w:t>
            </w:r>
          </w:p>
          <w:p>
            <w:pPr>
              <w:spacing w:after="20"/>
              <w:ind w:left="20"/>
              <w:jc w:val="both"/>
            </w:pPr>
            <w:r>
              <w:rPr>
                <w:rFonts w:ascii="Times New Roman"/>
                <w:b w:val="false"/>
                <w:i w:val="false"/>
                <w:color w:val="000000"/>
                <w:sz w:val="20"/>
              </w:rPr>
              <w:t>
D02.002.005 Озокеритолечение</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D02.071.227 Занятие с сурдопедагогом</w:t>
            </w:r>
          </w:p>
          <w:p>
            <w:pPr>
              <w:spacing w:after="20"/>
              <w:ind w:left="20"/>
              <w:jc w:val="both"/>
            </w:pPr>
            <w:r>
              <w:rPr>
                <w:rFonts w:ascii="Times New Roman"/>
                <w:b w:val="false"/>
                <w:i w:val="false"/>
                <w:color w:val="000000"/>
                <w:sz w:val="20"/>
              </w:rPr>
              <w:t>
D95.470.233 Сурдопедагогическое обследование состояния слуха пациента</w:t>
            </w:r>
          </w:p>
          <w:p>
            <w:pPr>
              <w:spacing w:after="20"/>
              <w:ind w:left="20"/>
              <w:jc w:val="both"/>
            </w:pPr>
            <w:r>
              <w:rPr>
                <w:rFonts w:ascii="Times New Roman"/>
                <w:b w:val="false"/>
                <w:i w:val="false"/>
                <w:color w:val="000000"/>
                <w:sz w:val="20"/>
              </w:rPr>
              <w:t>
D95.470.234 Обследование сурдопедагогом настройки слуховых аппаратов</w:t>
            </w:r>
          </w:p>
          <w:p>
            <w:pPr>
              <w:spacing w:after="20"/>
              <w:ind w:left="20"/>
              <w:jc w:val="both"/>
            </w:pPr>
            <w:r>
              <w:rPr>
                <w:rFonts w:ascii="Times New Roman"/>
                <w:b w:val="false"/>
                <w:i w:val="false"/>
                <w:color w:val="000000"/>
                <w:sz w:val="20"/>
              </w:rPr>
              <w:t>
D95.470.235 Обследование сурдопедагогом настройки аудио- (речевого) процессора системы кохлеарной имплантации, среднего уха, костной проводимости</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D02.014.008 Занятия по системе Монтессори</w:t>
            </w:r>
          </w:p>
          <w:p>
            <w:pPr>
              <w:spacing w:after="20"/>
              <w:ind w:left="20"/>
              <w:jc w:val="both"/>
            </w:pPr>
            <w:r>
              <w:rPr>
                <w:rFonts w:ascii="Times New Roman"/>
                <w:b w:val="false"/>
                <w:i w:val="false"/>
                <w:color w:val="000000"/>
                <w:sz w:val="20"/>
              </w:rPr>
              <w:t>
D02.002.014 Занятие логоритмики</w:t>
            </w:r>
          </w:p>
          <w:p>
            <w:pPr>
              <w:spacing w:after="20"/>
              <w:ind w:left="20"/>
              <w:jc w:val="both"/>
            </w:pPr>
            <w:r>
              <w:rPr>
                <w:rFonts w:ascii="Times New Roman"/>
                <w:b w:val="false"/>
                <w:i w:val="false"/>
                <w:color w:val="000000"/>
                <w:sz w:val="20"/>
              </w:rPr>
              <w:t>
D02.003.014 Занятие с дефектологом</w:t>
            </w:r>
          </w:p>
          <w:p>
            <w:pPr>
              <w:spacing w:after="20"/>
              <w:ind w:left="20"/>
              <w:jc w:val="both"/>
            </w:pPr>
            <w:r>
              <w:rPr>
                <w:rFonts w:ascii="Times New Roman"/>
                <w:b w:val="false"/>
                <w:i w:val="false"/>
                <w:color w:val="000000"/>
                <w:sz w:val="20"/>
              </w:rPr>
              <w:t>
D02.004.014 Занятие по трудовому обучению</w:t>
            </w:r>
          </w:p>
          <w:p>
            <w:pPr>
              <w:spacing w:after="20"/>
              <w:ind w:left="20"/>
              <w:jc w:val="both"/>
            </w:pPr>
            <w:r>
              <w:rPr>
                <w:rFonts w:ascii="Times New Roman"/>
                <w:b w:val="false"/>
                <w:i w:val="false"/>
                <w:color w:val="000000"/>
                <w:sz w:val="20"/>
              </w:rPr>
              <w:t>
D02.005.014 Кружок по прикладному творчеству</w:t>
            </w:r>
          </w:p>
          <w:p>
            <w:pPr>
              <w:spacing w:after="20"/>
              <w:ind w:left="20"/>
              <w:jc w:val="both"/>
            </w:pPr>
            <w:r>
              <w:rPr>
                <w:rFonts w:ascii="Times New Roman"/>
                <w:b w:val="false"/>
                <w:i w:val="false"/>
                <w:color w:val="000000"/>
                <w:sz w:val="20"/>
              </w:rPr>
              <w:t>
D02.006.014 Занятие в парикмахерской</w:t>
            </w:r>
          </w:p>
          <w:p>
            <w:pPr>
              <w:spacing w:after="20"/>
              <w:ind w:left="20"/>
              <w:jc w:val="both"/>
            </w:pPr>
            <w:r>
              <w:rPr>
                <w:rFonts w:ascii="Times New Roman"/>
                <w:b w:val="false"/>
                <w:i w:val="false"/>
                <w:color w:val="000000"/>
                <w:sz w:val="20"/>
              </w:rPr>
              <w:t>
D02.007.014 Занятие в костюмерной</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Занятие в секции адаптивного спорта</w:t>
            </w:r>
          </w:p>
          <w:p>
            <w:pPr>
              <w:spacing w:after="20"/>
              <w:ind w:left="20"/>
              <w:jc w:val="both"/>
            </w:pPr>
            <w:r>
              <w:rPr>
                <w:rFonts w:ascii="Times New Roman"/>
                <w:b w:val="false"/>
                <w:i w:val="false"/>
                <w:color w:val="000000"/>
                <w:sz w:val="20"/>
              </w:rPr>
              <w:t>
D02.010.014 Занятие по игровой терапии</w:t>
            </w:r>
          </w:p>
          <w:p>
            <w:pPr>
              <w:spacing w:after="20"/>
              <w:ind w:left="20"/>
              <w:jc w:val="both"/>
            </w:pPr>
            <w:r>
              <w:rPr>
                <w:rFonts w:ascii="Times New Roman"/>
                <w:b w:val="false"/>
                <w:i w:val="false"/>
                <w:color w:val="000000"/>
                <w:sz w:val="20"/>
              </w:rPr>
              <w:t>
D02.011.014 Занятие на автодроме</w:t>
            </w:r>
          </w:p>
          <w:p>
            <w:pPr>
              <w:spacing w:after="20"/>
              <w:ind w:left="20"/>
              <w:jc w:val="both"/>
            </w:pPr>
            <w:r>
              <w:rPr>
                <w:rFonts w:ascii="Times New Roman"/>
                <w:b w:val="false"/>
                <w:i w:val="false"/>
                <w:color w:val="000000"/>
                <w:sz w:val="20"/>
              </w:rPr>
              <w:t>
D02.012.014 Занятие по музыкотерапии</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D94.029.909 Индивидуальный сеанс психотерапии</w:t>
            </w:r>
          </w:p>
          <w:p>
            <w:pPr>
              <w:spacing w:after="20"/>
              <w:ind w:left="20"/>
              <w:jc w:val="both"/>
            </w:pPr>
            <w:r>
              <w:rPr>
                <w:rFonts w:ascii="Times New Roman"/>
                <w:b w:val="false"/>
                <w:i w:val="false"/>
                <w:color w:val="000000"/>
                <w:sz w:val="20"/>
              </w:rPr>
              <w:t>
D94.030.909 Групповой сеанс психотерапии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-Аппарат для гальванизации и электрофореза</w:t>
            </w:r>
          </w:p>
          <w:p>
            <w:pPr>
              <w:spacing w:after="20"/>
              <w:ind w:left="20"/>
              <w:jc w:val="both"/>
            </w:pPr>
            <w:r>
              <w:rPr>
                <w:rFonts w:ascii="Times New Roman"/>
                <w:b w:val="false"/>
                <w:i w:val="false"/>
                <w:color w:val="000000"/>
                <w:sz w:val="20"/>
              </w:rPr>
              <w:t>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 Аппарат для низкочастотной магнитотерапии</w:t>
            </w:r>
          </w:p>
          <w:p>
            <w:pPr>
              <w:spacing w:after="20"/>
              <w:ind w:left="20"/>
              <w:jc w:val="both"/>
            </w:pPr>
            <w:r>
              <w:rPr>
                <w:rFonts w:ascii="Times New Roman"/>
                <w:b w:val="false"/>
                <w:i w:val="false"/>
                <w:color w:val="000000"/>
                <w:sz w:val="20"/>
              </w:rPr>
              <w:t>
-Ингалятор кислородный</w:t>
            </w:r>
          </w:p>
          <w:p>
            <w:pPr>
              <w:spacing w:after="20"/>
              <w:ind w:left="20"/>
              <w:jc w:val="both"/>
            </w:pPr>
            <w:r>
              <w:rPr>
                <w:rFonts w:ascii="Times New Roman"/>
                <w:b w:val="false"/>
                <w:i w:val="false"/>
                <w:color w:val="000000"/>
                <w:sz w:val="20"/>
              </w:rPr>
              <w:t>
-Ингалятор аэрозольный компрессорный (небулайзер)</w:t>
            </w:r>
          </w:p>
          <w:p>
            <w:pPr>
              <w:spacing w:after="20"/>
              <w:ind w:left="20"/>
              <w:jc w:val="both"/>
            </w:pPr>
            <w:r>
              <w:rPr>
                <w:rFonts w:ascii="Times New Roman"/>
                <w:b w:val="false"/>
                <w:i w:val="false"/>
                <w:color w:val="000000"/>
                <w:sz w:val="20"/>
              </w:rPr>
              <w:t>
-Аппарат аэрозольтерапии/ аэроионтерапии</w:t>
            </w:r>
          </w:p>
          <w:p>
            <w:pPr>
              <w:spacing w:after="20"/>
              <w:ind w:left="20"/>
              <w:jc w:val="both"/>
            </w:pPr>
            <w:r>
              <w:rPr>
                <w:rFonts w:ascii="Times New Roman"/>
                <w:b w:val="false"/>
                <w:i w:val="false"/>
                <w:color w:val="000000"/>
                <w:sz w:val="20"/>
              </w:rPr>
              <w:t>
-Аппарат для УФО терапии</w:t>
            </w:r>
          </w:p>
          <w:p>
            <w:pPr>
              <w:spacing w:after="20"/>
              <w:ind w:left="20"/>
              <w:jc w:val="both"/>
            </w:pPr>
            <w:r>
              <w:rPr>
                <w:rFonts w:ascii="Times New Roman"/>
                <w:b w:val="false"/>
                <w:i w:val="false"/>
                <w:color w:val="000000"/>
                <w:sz w:val="20"/>
              </w:rPr>
              <w:t>
- Система для экстракорпоральной магнитной стимуляции мышц тазового дна и органов малого таза</w:t>
            </w:r>
          </w:p>
          <w:p>
            <w:pPr>
              <w:spacing w:after="20"/>
              <w:ind w:left="20"/>
              <w:jc w:val="both"/>
            </w:pPr>
            <w:r>
              <w:rPr>
                <w:rFonts w:ascii="Times New Roman"/>
                <w:b w:val="false"/>
                <w:i w:val="false"/>
                <w:color w:val="000000"/>
                <w:sz w:val="20"/>
              </w:rPr>
              <w:t>
-Камера для гипербарической оксигинации</w:t>
            </w:r>
          </w:p>
          <w:p>
            <w:pPr>
              <w:spacing w:after="20"/>
              <w:ind w:left="20"/>
              <w:jc w:val="both"/>
            </w:pPr>
            <w:r>
              <w:rPr>
                <w:rFonts w:ascii="Times New Roman"/>
                <w:b w:val="false"/>
                <w:i w:val="false"/>
                <w:color w:val="000000"/>
                <w:sz w:val="20"/>
              </w:rPr>
              <w:t>
-Аппарат для аудиовизуальной стимуляции с двухмодальной биологически обратной связью</w:t>
            </w:r>
          </w:p>
          <w:p>
            <w:pPr>
              <w:spacing w:after="20"/>
              <w:ind w:left="20"/>
              <w:jc w:val="both"/>
            </w:pPr>
            <w:r>
              <w:rPr>
                <w:rFonts w:ascii="Times New Roman"/>
                <w:b w:val="false"/>
                <w:i w:val="false"/>
                <w:color w:val="000000"/>
                <w:sz w:val="20"/>
              </w:rPr>
              <w:t>
-Аппарат для транскраниальной электростимуляции (мезодиэнцефальной модуляции)</w:t>
            </w:r>
          </w:p>
          <w:p>
            <w:pPr>
              <w:spacing w:after="20"/>
              <w:ind w:left="20"/>
              <w:jc w:val="both"/>
            </w:pPr>
            <w:r>
              <w:rPr>
                <w:rFonts w:ascii="Times New Roman"/>
                <w:b w:val="false"/>
                <w:i w:val="false"/>
                <w:color w:val="000000"/>
                <w:sz w:val="20"/>
              </w:rPr>
              <w:t>
-Оборудование для парафинотерапии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Стол-Вертикализатор</w:t>
            </w:r>
          </w:p>
          <w:p>
            <w:pPr>
              <w:spacing w:after="20"/>
              <w:ind w:left="20"/>
              <w:jc w:val="both"/>
            </w:pPr>
            <w:r>
              <w:rPr>
                <w:rFonts w:ascii="Times New Roman"/>
                <w:b w:val="false"/>
                <w:i w:val="false"/>
                <w:color w:val="000000"/>
                <w:sz w:val="20"/>
              </w:rPr>
              <w:t>
-Аппарат пассивной реабилитации верхних конечностей</w:t>
            </w:r>
          </w:p>
          <w:p>
            <w:pPr>
              <w:spacing w:after="20"/>
              <w:ind w:left="20"/>
              <w:jc w:val="both"/>
            </w:pPr>
            <w:r>
              <w:rPr>
                <w:rFonts w:ascii="Times New Roman"/>
                <w:b w:val="false"/>
                <w:i w:val="false"/>
                <w:color w:val="000000"/>
                <w:sz w:val="20"/>
              </w:rPr>
              <w:t>
-Аппарат пассивной реабилитации нижних конечностей</w:t>
            </w:r>
          </w:p>
          <w:p>
            <w:pPr>
              <w:spacing w:after="20"/>
              <w:ind w:left="20"/>
              <w:jc w:val="both"/>
            </w:pPr>
            <w:r>
              <w:rPr>
                <w:rFonts w:ascii="Times New Roman"/>
                <w:b w:val="false"/>
                <w:i w:val="false"/>
                <w:color w:val="000000"/>
                <w:sz w:val="20"/>
              </w:rPr>
              <w:t>
-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 Аппарат механотерапии с функцией антиспазм</w:t>
            </w:r>
          </w:p>
          <w:p>
            <w:pPr>
              <w:spacing w:after="20"/>
              <w:ind w:left="20"/>
              <w:jc w:val="both"/>
            </w:pPr>
            <w:r>
              <w:rPr>
                <w:rFonts w:ascii="Times New Roman"/>
                <w:b w:val="false"/>
                <w:i w:val="false"/>
                <w:color w:val="000000"/>
                <w:sz w:val="20"/>
              </w:rPr>
              <w:t>
-Установка кинезитерапевтическая</w:t>
            </w:r>
          </w:p>
          <w:p>
            <w:pPr>
              <w:spacing w:after="20"/>
              <w:ind w:left="20"/>
              <w:jc w:val="both"/>
            </w:pPr>
            <w:r>
              <w:rPr>
                <w:rFonts w:ascii="Times New Roman"/>
                <w:b w:val="false"/>
                <w:i w:val="false"/>
                <w:color w:val="000000"/>
                <w:sz w:val="20"/>
              </w:rPr>
              <w:t>
-Аппараты для роботизированной механотерапии верхних и нижних конечностей</w:t>
            </w:r>
          </w:p>
          <w:p>
            <w:pPr>
              <w:spacing w:after="20"/>
              <w:ind w:left="20"/>
              <w:jc w:val="both"/>
            </w:pPr>
            <w:r>
              <w:rPr>
                <w:rFonts w:ascii="Times New Roman"/>
                <w:b w:val="false"/>
                <w:i w:val="false"/>
                <w:color w:val="000000"/>
                <w:sz w:val="20"/>
              </w:rPr>
              <w:t>
-Стол для неврологической реабилитации по методике Bobath and Voita с возможностью регулировки высоты/</w:t>
            </w:r>
          </w:p>
          <w:p>
            <w:pPr>
              <w:spacing w:after="20"/>
              <w:ind w:left="20"/>
              <w:jc w:val="both"/>
            </w:pPr>
            <w:r>
              <w:rPr>
                <w:rFonts w:ascii="Times New Roman"/>
                <w:b w:val="false"/>
                <w:i w:val="false"/>
                <w:color w:val="000000"/>
                <w:sz w:val="20"/>
              </w:rPr>
              <w:t>
-Велотренажер для кардиореспираторной нагрузки</w:t>
            </w:r>
          </w:p>
          <w:p>
            <w:pPr>
              <w:spacing w:after="20"/>
              <w:ind w:left="20"/>
              <w:jc w:val="both"/>
            </w:pPr>
            <w:r>
              <w:rPr>
                <w:rFonts w:ascii="Times New Roman"/>
                <w:b w:val="false"/>
                <w:i w:val="false"/>
                <w:color w:val="000000"/>
                <w:sz w:val="20"/>
              </w:rPr>
              <w:t>
-Роботизированный стол вертикализатор с функцией разработки нижних конечностей</w:t>
            </w:r>
          </w:p>
          <w:p>
            <w:pPr>
              <w:spacing w:after="20"/>
              <w:ind w:left="20"/>
              <w:jc w:val="both"/>
            </w:pPr>
            <w:r>
              <w:rPr>
                <w:rFonts w:ascii="Times New Roman"/>
                <w:b w:val="false"/>
                <w:i w:val="false"/>
                <w:color w:val="000000"/>
                <w:sz w:val="20"/>
              </w:rPr>
              <w:t>
-Роботизированная механотерапия с функцией разработки</w:t>
            </w:r>
          </w:p>
          <w:p>
            <w:pPr>
              <w:spacing w:after="20"/>
              <w:ind w:left="20"/>
              <w:jc w:val="both"/>
            </w:pPr>
            <w:r>
              <w:rPr>
                <w:rFonts w:ascii="Times New Roman"/>
                <w:b w:val="false"/>
                <w:i w:val="false"/>
                <w:color w:val="000000"/>
                <w:sz w:val="20"/>
              </w:rPr>
              <w:t>
-Активно-пассивный тренажер для нижних и верхних конечностей для лежащих пациентов</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-Система для моторно-познавательных упражнений и контроля равновесия с БОС</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-Система тренировки ходьбы групповая</w:t>
            </w:r>
          </w:p>
          <w:p>
            <w:pPr>
              <w:spacing w:after="20"/>
              <w:ind w:left="20"/>
              <w:jc w:val="both"/>
            </w:pPr>
            <w:r>
              <w:rPr>
                <w:rFonts w:ascii="Times New Roman"/>
                <w:b w:val="false"/>
                <w:i w:val="false"/>
                <w:color w:val="000000"/>
                <w:sz w:val="20"/>
              </w:rPr>
              <w:t>
-Балансировочный диск</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-Стул для массажа шейно-воротниковой зоны для кардиологических пациентов</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-Аппарат для массажа стоп</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w:t>
            </w:r>
          </w:p>
          <w:p>
            <w:pPr>
              <w:spacing w:after="20"/>
              <w:ind w:left="20"/>
              <w:jc w:val="both"/>
            </w:pPr>
            <w:r>
              <w:rPr>
                <w:rFonts w:ascii="Times New Roman"/>
                <w:b w:val="false"/>
                <w:i w:val="false"/>
                <w:color w:val="000000"/>
                <w:sz w:val="20"/>
              </w:rPr>
              <w:t>
-Тренажер с БОС для восстановления мелкой моторики с возможностью удаленного назначения занятий и их контроля</w:t>
            </w:r>
          </w:p>
          <w:p>
            <w:pPr>
              <w:spacing w:after="20"/>
              <w:ind w:left="20"/>
              <w:jc w:val="both"/>
            </w:pPr>
            <w:r>
              <w:rPr>
                <w:rFonts w:ascii="Times New Roman"/>
                <w:b w:val="false"/>
                <w:i w:val="false"/>
                <w:color w:val="000000"/>
                <w:sz w:val="20"/>
              </w:rPr>
              <w:t>
-Аппарат для зеркальной тренировки</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 реабилитационный комплекс для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 Логопедический комплекс 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отделением</w:t>
            </w:r>
          </w:p>
          <w:p>
            <w:pPr>
              <w:spacing w:after="20"/>
              <w:ind w:left="20"/>
              <w:jc w:val="both"/>
            </w:pPr>
            <w:r>
              <w:rPr>
                <w:rFonts w:ascii="Times New Roman"/>
                <w:b w:val="false"/>
                <w:i w:val="false"/>
                <w:color w:val="000000"/>
                <w:sz w:val="20"/>
              </w:rPr>
              <w:t>
Профильный специалист или Врач ФМР/реабилитолог/реабилитолог</w:t>
            </w:r>
          </w:p>
          <w:p>
            <w:pPr>
              <w:spacing w:after="20"/>
              <w:ind w:left="20"/>
              <w:jc w:val="both"/>
            </w:pPr>
            <w:r>
              <w:rPr>
                <w:rFonts w:ascii="Times New Roman"/>
                <w:b w:val="false"/>
                <w:i w:val="false"/>
                <w:color w:val="000000"/>
                <w:sz w:val="20"/>
              </w:rPr>
              <w:t>
– 1 должность</w:t>
            </w:r>
          </w:p>
          <w:p>
            <w:pPr>
              <w:spacing w:after="20"/>
              <w:ind w:left="20"/>
              <w:jc w:val="both"/>
            </w:pPr>
            <w:r>
              <w:rPr>
                <w:rFonts w:ascii="Times New Roman"/>
                <w:b w:val="false"/>
                <w:i w:val="false"/>
                <w:color w:val="000000"/>
                <w:sz w:val="20"/>
              </w:rPr>
              <w:t>
2. Врач ФМР/реабилитолог/ реабилитолог: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3. Профильный специалист: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1 должность на 20 коек (с круглосуточным постом);</w:t>
            </w:r>
          </w:p>
          <w:p>
            <w:pPr>
              <w:spacing w:after="20"/>
              <w:ind w:left="20"/>
              <w:jc w:val="both"/>
            </w:pPr>
            <w:r>
              <w:rPr>
                <w:rFonts w:ascii="Times New Roman"/>
                <w:b w:val="false"/>
                <w:i w:val="false"/>
                <w:color w:val="000000"/>
                <w:sz w:val="20"/>
              </w:rPr>
              <w:t>
- 1 должность на 15 коек для РЦ вне ПМСП</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АПП – 1 должность на 15 пациентов в смену для ЦРВ</w:t>
            </w:r>
          </w:p>
          <w:p>
            <w:pPr>
              <w:spacing w:after="20"/>
              <w:ind w:left="20"/>
              <w:jc w:val="both"/>
            </w:pPr>
            <w:r>
              <w:rPr>
                <w:rFonts w:ascii="Times New Roman"/>
                <w:b w:val="false"/>
                <w:i w:val="false"/>
                <w:color w:val="000000"/>
                <w:sz w:val="20"/>
              </w:rPr>
              <w:t>
6. Кинезиотерапевт или инструктор ЛФК:</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КС - 1 должность дополнительно – на роботизированные реабилитационные технологии</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КС – 1 должность на 10 коек</w:t>
            </w:r>
          </w:p>
          <w:p>
            <w:pPr>
              <w:spacing w:after="20"/>
              <w:ind w:left="20"/>
              <w:jc w:val="both"/>
            </w:pPr>
            <w:r>
              <w:rPr>
                <w:rFonts w:ascii="Times New Roman"/>
                <w:b w:val="false"/>
                <w:i w:val="false"/>
                <w:color w:val="000000"/>
                <w:sz w:val="20"/>
              </w:rPr>
              <w:t>
АПП – 1 должность на 10 пациентов в смену</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АПП – 1 должность на 10 пациентов в смену для РЦ вне ПМСП</w:t>
            </w:r>
          </w:p>
          <w:p>
            <w:pPr>
              <w:spacing w:after="20"/>
              <w:ind w:left="20"/>
              <w:jc w:val="both"/>
            </w:pPr>
            <w:r>
              <w:rPr>
                <w:rFonts w:ascii="Times New Roman"/>
                <w:b w:val="false"/>
                <w:i w:val="false"/>
                <w:color w:val="000000"/>
                <w:sz w:val="20"/>
              </w:rPr>
              <w:t>
9. Психолог: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10. Дефектолог: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11. Воспитатель:</w:t>
            </w:r>
          </w:p>
          <w:p>
            <w:pPr>
              <w:spacing w:after="20"/>
              <w:ind w:left="20"/>
              <w:jc w:val="both"/>
            </w:pPr>
            <w:r>
              <w:rPr>
                <w:rFonts w:ascii="Times New Roman"/>
                <w:b w:val="false"/>
                <w:i w:val="false"/>
                <w:color w:val="000000"/>
                <w:sz w:val="20"/>
              </w:rPr>
              <w:t>
КС – 1 должность на 15 коек</w:t>
            </w:r>
          </w:p>
          <w:p>
            <w:pPr>
              <w:spacing w:after="20"/>
              <w:ind w:left="20"/>
              <w:jc w:val="both"/>
            </w:pPr>
            <w:r>
              <w:rPr>
                <w:rFonts w:ascii="Times New Roman"/>
                <w:b w:val="false"/>
                <w:i w:val="false"/>
                <w:color w:val="000000"/>
                <w:sz w:val="20"/>
              </w:rPr>
              <w:t>
12. Старшая медицинская сестра: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13. Медицинская сестра постовая (палатная, медсестра):</w:t>
            </w:r>
          </w:p>
          <w:p>
            <w:pPr>
              <w:spacing w:after="20"/>
              <w:ind w:left="20"/>
              <w:jc w:val="both"/>
            </w:pPr>
            <w:r>
              <w:rPr>
                <w:rFonts w:ascii="Times New Roman"/>
                <w:b w:val="false"/>
                <w:i w:val="false"/>
                <w:color w:val="000000"/>
                <w:sz w:val="20"/>
              </w:rPr>
              <w:t>
- КС - 1 должность для организации работы одного круглосуточного поста на 15 коек</w:t>
            </w:r>
          </w:p>
          <w:p>
            <w:pPr>
              <w:spacing w:after="20"/>
              <w:ind w:left="20"/>
              <w:jc w:val="both"/>
            </w:pPr>
            <w:r>
              <w:rPr>
                <w:rFonts w:ascii="Times New Roman"/>
                <w:b w:val="false"/>
                <w:i w:val="false"/>
                <w:color w:val="000000"/>
                <w:sz w:val="20"/>
              </w:rPr>
              <w:t>
14. Младшая медицинская сестра по уходу за пациентами/или помощник воспитателя:</w:t>
            </w:r>
          </w:p>
          <w:p>
            <w:pPr>
              <w:spacing w:after="20"/>
              <w:ind w:left="20"/>
              <w:jc w:val="both"/>
            </w:pPr>
            <w:r>
              <w:rPr>
                <w:rFonts w:ascii="Times New Roman"/>
                <w:b w:val="false"/>
                <w:i w:val="false"/>
                <w:color w:val="000000"/>
                <w:sz w:val="20"/>
              </w:rPr>
              <w:t>
- 1 круглосуточная должность на 7 детей/коек без лиц по уходу</w:t>
            </w:r>
          </w:p>
          <w:p>
            <w:pPr>
              <w:spacing w:after="20"/>
              <w:ind w:left="20"/>
              <w:jc w:val="both"/>
            </w:pPr>
            <w:r>
              <w:rPr>
                <w:rFonts w:ascii="Times New Roman"/>
                <w:b w:val="false"/>
                <w:i w:val="false"/>
                <w:color w:val="000000"/>
                <w:sz w:val="20"/>
              </w:rPr>
              <w:t>
15. Сестра-хозяйка:</w:t>
            </w:r>
          </w:p>
          <w:p>
            <w:pPr>
              <w:spacing w:after="20"/>
              <w:ind w:left="20"/>
              <w:jc w:val="both"/>
            </w:pPr>
            <w:r>
              <w:rPr>
                <w:rFonts w:ascii="Times New Roman"/>
                <w:b w:val="false"/>
                <w:i w:val="false"/>
                <w:color w:val="000000"/>
                <w:sz w:val="20"/>
              </w:rPr>
              <w:t>
1 должность на отделение</w:t>
            </w:r>
          </w:p>
          <w:p>
            <w:pPr>
              <w:spacing w:after="20"/>
              <w:ind w:left="20"/>
              <w:jc w:val="both"/>
            </w:pPr>
            <w:r>
              <w:rPr>
                <w:rFonts w:ascii="Times New Roman"/>
                <w:b w:val="false"/>
                <w:i w:val="false"/>
                <w:color w:val="000000"/>
                <w:sz w:val="20"/>
              </w:rPr>
              <w:t>
16. Санитар(ка) в соответствии с нормативами</w:t>
            </w:r>
          </w:p>
          <w:p>
            <w:pPr>
              <w:spacing w:after="20"/>
              <w:ind w:left="20"/>
              <w:jc w:val="both"/>
            </w:pPr>
            <w:r>
              <w:rPr>
                <w:rFonts w:ascii="Times New Roman"/>
                <w:b w:val="false"/>
                <w:i w:val="false"/>
                <w:color w:val="000000"/>
                <w:sz w:val="20"/>
              </w:rPr>
              <w:t>
17. Врач ФМР/реабилитолог для параклинических отделений; специалист (врач) лаборатории:</w:t>
            </w:r>
          </w:p>
          <w:p>
            <w:pPr>
              <w:spacing w:after="20"/>
              <w:ind w:left="20"/>
              <w:jc w:val="both"/>
            </w:pPr>
            <w:r>
              <w:rPr>
                <w:rFonts w:ascii="Times New Roman"/>
                <w:b w:val="false"/>
                <w:i w:val="false"/>
                <w:color w:val="000000"/>
                <w:sz w:val="20"/>
              </w:rPr>
              <w:t>
- КС – 1 должность на 30 коек</w:t>
            </w:r>
          </w:p>
          <w:p>
            <w:pPr>
              <w:spacing w:after="20"/>
              <w:ind w:left="20"/>
              <w:jc w:val="both"/>
            </w:pPr>
            <w:r>
              <w:rPr>
                <w:rFonts w:ascii="Times New Roman"/>
                <w:b w:val="false"/>
                <w:i w:val="false"/>
                <w:color w:val="000000"/>
                <w:sz w:val="20"/>
              </w:rPr>
              <w:t>
- АПП – 1 должность на 30 пациентов в смену</w:t>
            </w:r>
          </w:p>
          <w:p>
            <w:pPr>
              <w:spacing w:after="20"/>
              <w:ind w:left="20"/>
              <w:jc w:val="both"/>
            </w:pPr>
            <w:r>
              <w:rPr>
                <w:rFonts w:ascii="Times New Roman"/>
                <w:b w:val="false"/>
                <w:i w:val="false"/>
                <w:color w:val="000000"/>
                <w:sz w:val="20"/>
              </w:rPr>
              <w:t>
18. Специализированная медицинская сестра по ФМР (физиотерапия, массаж) для параклинических отделений ФМР, лаборатории:</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w:t>
            </w:r>
          </w:p>
          <w:p>
            <w:pPr>
              <w:spacing w:after="20"/>
              <w:ind w:left="20"/>
              <w:jc w:val="both"/>
            </w:pPr>
            <w:r>
              <w:rPr>
                <w:rFonts w:ascii="Times New Roman"/>
                <w:b w:val="false"/>
                <w:i w:val="false"/>
                <w:color w:val="000000"/>
                <w:sz w:val="20"/>
              </w:rPr>
              <w:t>
19. Массажист (с учетом продолжительности 1 процедуры – 15 минут)</w:t>
            </w:r>
          </w:p>
          <w:p>
            <w:pPr>
              <w:spacing w:after="20"/>
              <w:ind w:left="20"/>
              <w:jc w:val="both"/>
            </w:pPr>
            <w:r>
              <w:rPr>
                <w:rFonts w:ascii="Times New Roman"/>
                <w:b w:val="false"/>
                <w:i w:val="false"/>
                <w:color w:val="000000"/>
                <w:sz w:val="20"/>
              </w:rPr>
              <w:t>
- 1 должность в зависимости от показателей нагрузки</w:t>
            </w:r>
          </w:p>
          <w:p>
            <w:pPr>
              <w:spacing w:after="20"/>
              <w:ind w:left="20"/>
              <w:jc w:val="both"/>
            </w:pPr>
            <w:r>
              <w:rPr>
                <w:rFonts w:ascii="Times New Roman"/>
                <w:b w:val="false"/>
                <w:i w:val="false"/>
                <w:color w:val="000000"/>
                <w:sz w:val="20"/>
              </w:rPr>
              <w:t>
20. Социальный работник</w:t>
            </w:r>
          </w:p>
          <w:p>
            <w:pPr>
              <w:spacing w:after="20"/>
              <w:ind w:left="20"/>
              <w:jc w:val="both"/>
            </w:pPr>
            <w:r>
              <w:rPr>
                <w:rFonts w:ascii="Times New Roman"/>
                <w:b w:val="false"/>
                <w:i w:val="false"/>
                <w:color w:val="000000"/>
                <w:sz w:val="20"/>
              </w:rPr>
              <w:t>
- 1 должность на отделение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Третичный уровень</w:t>
            </w:r>
          </w:p>
          <w:p>
            <w:pPr>
              <w:spacing w:after="20"/>
              <w:ind w:left="20"/>
              <w:jc w:val="both"/>
            </w:pPr>
            <w:r>
              <w:rPr>
                <w:rFonts w:ascii="Times New Roman"/>
                <w:b w:val="false"/>
                <w:i w:val="false"/>
                <w:color w:val="000000"/>
                <w:sz w:val="20"/>
              </w:rPr>
              <w:t>
Медицинская реабилитация</w:t>
            </w:r>
          </w:p>
          <w:p>
            <w:pPr>
              <w:spacing w:after="20"/>
              <w:ind w:left="20"/>
              <w:jc w:val="both"/>
            </w:pPr>
            <w:r>
              <w:rPr>
                <w:rFonts w:ascii="Times New Roman"/>
                <w:b w:val="false"/>
                <w:i w:val="false"/>
                <w:color w:val="000000"/>
                <w:sz w:val="20"/>
              </w:rPr>
              <w:t>
2 этап КС</w:t>
            </w:r>
          </w:p>
          <w:p>
            <w:pPr>
              <w:spacing w:after="20"/>
              <w:ind w:left="20"/>
              <w:jc w:val="both"/>
            </w:pPr>
            <w:r>
              <w:rPr>
                <w:rFonts w:ascii="Times New Roman"/>
                <w:b w:val="false"/>
                <w:i w:val="false"/>
                <w:color w:val="000000"/>
                <w:sz w:val="20"/>
              </w:rPr>
              <w:t>
3 этап КС</w:t>
            </w:r>
          </w:p>
          <w:p>
            <w:pPr>
              <w:spacing w:after="20"/>
              <w:ind w:left="20"/>
              <w:jc w:val="both"/>
            </w:pPr>
            <w:r>
              <w:rPr>
                <w:rFonts w:ascii="Times New Roman"/>
                <w:b w:val="false"/>
                <w:i w:val="false"/>
                <w:color w:val="000000"/>
                <w:sz w:val="20"/>
              </w:rPr>
              <w:t>
3 этап АПП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ЛФК/Кинезиотерапия:</w:t>
            </w:r>
          </w:p>
          <w:p>
            <w:pPr>
              <w:spacing w:after="20"/>
              <w:ind w:left="20"/>
              <w:jc w:val="both"/>
            </w:pPr>
            <w:r>
              <w:rPr>
                <w:rFonts w:ascii="Times New Roman"/>
                <w:b w:val="false"/>
                <w:i w:val="false"/>
                <w:color w:val="000000"/>
                <w:sz w:val="20"/>
              </w:rPr>
              <w:t>
- 2-4 услуги (из списка услуг медицинской реабилитации) – 10 процедур в течении</w:t>
            </w:r>
          </w:p>
          <w:p>
            <w:pPr>
              <w:spacing w:after="20"/>
              <w:ind w:left="20"/>
              <w:jc w:val="both"/>
            </w:pPr>
            <w:r>
              <w:rPr>
                <w:rFonts w:ascii="Times New Roman"/>
                <w:b w:val="false"/>
                <w:i w:val="false"/>
                <w:color w:val="000000"/>
                <w:sz w:val="20"/>
              </w:rPr>
              <w:t>
10 рабочих дней</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- 1-2 услуги (из списка услуг медицинской реабилитации) 10 процедур в течении</w:t>
            </w:r>
          </w:p>
          <w:p>
            <w:pPr>
              <w:spacing w:after="20"/>
              <w:ind w:left="20"/>
              <w:jc w:val="both"/>
            </w:pPr>
            <w:r>
              <w:rPr>
                <w:rFonts w:ascii="Times New Roman"/>
                <w:b w:val="false"/>
                <w:i w:val="false"/>
                <w:color w:val="000000"/>
                <w:sz w:val="20"/>
              </w:rPr>
              <w:t>
10 рабочих дней</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услуга (из списка услуг медицинской реабилитации) – 10 процедур в течении 10 рабочих дней</w:t>
            </w:r>
          </w:p>
          <w:p>
            <w:pPr>
              <w:spacing w:after="20"/>
              <w:ind w:left="20"/>
              <w:jc w:val="both"/>
            </w:pPr>
            <w:r>
              <w:rPr>
                <w:rFonts w:ascii="Times New Roman"/>
                <w:b w:val="false"/>
                <w:i w:val="false"/>
                <w:color w:val="000000"/>
                <w:sz w:val="20"/>
              </w:rPr>
              <w:t>
- Лечение положением 10 процедур в течении 10 рабочих дней</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Психолог по показаниям:</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Социальный работник</w:t>
            </w:r>
          </w:p>
          <w:p>
            <w:pPr>
              <w:spacing w:after="20"/>
              <w:ind w:left="20"/>
              <w:jc w:val="both"/>
            </w:pPr>
            <w:r>
              <w:rPr>
                <w:rFonts w:ascii="Times New Roman"/>
                <w:b w:val="false"/>
                <w:i w:val="false"/>
                <w:color w:val="000000"/>
                <w:sz w:val="20"/>
              </w:rPr>
              <w:t>
- 1 консультация</w:t>
            </w:r>
          </w:p>
          <w:p>
            <w:pPr>
              <w:spacing w:after="20"/>
              <w:ind w:left="20"/>
              <w:jc w:val="both"/>
            </w:pPr>
            <w:r>
              <w:rPr>
                <w:rFonts w:ascii="Times New Roman"/>
                <w:b w:val="false"/>
                <w:i w:val="false"/>
                <w:color w:val="000000"/>
                <w:sz w:val="20"/>
              </w:rPr>
              <w:t>
 Дополнительные:</w:t>
            </w:r>
          </w:p>
          <w:p>
            <w:pPr>
              <w:spacing w:after="20"/>
              <w:ind w:left="20"/>
              <w:jc w:val="both"/>
            </w:pPr>
            <w:r>
              <w:rPr>
                <w:rFonts w:ascii="Times New Roman"/>
                <w:b w:val="false"/>
                <w:i w:val="false"/>
                <w:color w:val="000000"/>
                <w:sz w:val="20"/>
              </w:rPr>
              <w:t>
-Механотерапия (2 услуги из перечня) -10 в течение 10 рабочих дней</w:t>
            </w:r>
          </w:p>
          <w:p>
            <w:pPr>
              <w:spacing w:after="20"/>
              <w:ind w:left="20"/>
              <w:jc w:val="both"/>
            </w:pPr>
            <w:r>
              <w:rPr>
                <w:rFonts w:ascii="Times New Roman"/>
                <w:b w:val="false"/>
                <w:i w:val="false"/>
                <w:color w:val="000000"/>
                <w:sz w:val="20"/>
              </w:rPr>
              <w:t>
-Логопед по показаниям:</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- 5 занятий в течение 10 рабочих дней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A02.066.000 Консультация: Рефлексотерапевт</w:t>
            </w:r>
          </w:p>
          <w:p>
            <w:pPr>
              <w:spacing w:after="20"/>
              <w:ind w:left="20"/>
              <w:jc w:val="both"/>
            </w:pPr>
            <w:r>
              <w:rPr>
                <w:rFonts w:ascii="Times New Roman"/>
                <w:b w:val="false"/>
                <w:i w:val="false"/>
                <w:color w:val="000000"/>
                <w:sz w:val="20"/>
              </w:rPr>
              <w:t>
A02.061.000 Консультация: Врач гипербарической оксигенации (ГБО)</w:t>
            </w:r>
          </w:p>
          <w:p>
            <w:pPr>
              <w:spacing w:after="20"/>
              <w:ind w:left="20"/>
              <w:jc w:val="both"/>
            </w:pPr>
            <w:r>
              <w:rPr>
                <w:rFonts w:ascii="Times New Roman"/>
                <w:b w:val="false"/>
                <w:i w:val="false"/>
                <w:color w:val="000000"/>
                <w:sz w:val="20"/>
              </w:rPr>
              <w:t>
А01.006.000 Прием: Социальный работник с высшим образованием</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w:t>
            </w:r>
          </w:p>
          <w:p>
            <w:pPr>
              <w:spacing w:after="20"/>
              <w:ind w:left="20"/>
              <w:jc w:val="both"/>
            </w:pPr>
            <w:r>
              <w:rPr>
                <w:rFonts w:ascii="Times New Roman"/>
                <w:b w:val="false"/>
                <w:i w:val="false"/>
                <w:color w:val="000000"/>
                <w:sz w:val="20"/>
              </w:rPr>
              <w:t>
A02.083.000 Дистанционная консультация: Врач профильной специальности</w:t>
            </w:r>
          </w:p>
          <w:p>
            <w:pPr>
              <w:spacing w:after="20"/>
              <w:ind w:left="20"/>
              <w:jc w:val="both"/>
            </w:pPr>
            <w:r>
              <w:rPr>
                <w:rFonts w:ascii="Times New Roman"/>
                <w:b w:val="false"/>
                <w:i w:val="false"/>
                <w:color w:val="000000"/>
                <w:sz w:val="20"/>
              </w:rPr>
              <w:t>
A02.093.000 Дистанционный консилиум</w:t>
            </w:r>
          </w:p>
          <w:p>
            <w:pPr>
              <w:spacing w:after="20"/>
              <w:ind w:left="20"/>
              <w:jc w:val="both"/>
            </w:pPr>
            <w:r>
              <w:rPr>
                <w:rFonts w:ascii="Times New Roman"/>
                <w:b w:val="false"/>
                <w:i w:val="false"/>
                <w:color w:val="000000"/>
                <w:sz w:val="20"/>
              </w:rPr>
              <w:t>
A02.085.000 Дистанционная консультация: Реабилитолог</w:t>
            </w:r>
          </w:p>
          <w:p>
            <w:pPr>
              <w:spacing w:after="20"/>
              <w:ind w:left="20"/>
              <w:jc w:val="both"/>
            </w:pPr>
            <w:r>
              <w:rPr>
                <w:rFonts w:ascii="Times New Roman"/>
                <w:b w:val="false"/>
                <w:i w:val="false"/>
                <w:color w:val="000000"/>
                <w:sz w:val="20"/>
              </w:rPr>
              <w:t>
A02.086.000 Дистанционная консультация: Психолог</w:t>
            </w:r>
          </w:p>
          <w:p>
            <w:pPr>
              <w:spacing w:after="20"/>
              <w:ind w:left="20"/>
              <w:jc w:val="both"/>
            </w:pPr>
            <w:r>
              <w:rPr>
                <w:rFonts w:ascii="Times New Roman"/>
                <w:b w:val="false"/>
                <w:i w:val="false"/>
                <w:color w:val="000000"/>
                <w:sz w:val="20"/>
              </w:rPr>
              <w:t>
A02.087.000 Дистанционная консультация: Логопед</w:t>
            </w:r>
          </w:p>
          <w:p>
            <w:pPr>
              <w:spacing w:after="20"/>
              <w:ind w:left="20"/>
              <w:jc w:val="both"/>
            </w:pPr>
            <w:r>
              <w:rPr>
                <w:rFonts w:ascii="Times New Roman"/>
                <w:b w:val="false"/>
                <w:i w:val="false"/>
                <w:color w:val="000000"/>
                <w:sz w:val="20"/>
              </w:rPr>
              <w:t>
A02.091.000 Дистанционная психокорреционная работ</w:t>
            </w:r>
          </w:p>
          <w:p>
            <w:pPr>
              <w:spacing w:after="20"/>
              <w:ind w:left="20"/>
              <w:jc w:val="both"/>
            </w:pPr>
            <w:r>
              <w:rPr>
                <w:rFonts w:ascii="Times New Roman"/>
                <w:b w:val="false"/>
                <w:i w:val="false"/>
                <w:color w:val="000000"/>
                <w:sz w:val="20"/>
              </w:rPr>
              <w:t>
D02.001.001 Гальванизация</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D02.023.001Магнитотерапия</w:t>
            </w:r>
          </w:p>
          <w:p>
            <w:pPr>
              <w:spacing w:after="20"/>
              <w:ind w:left="20"/>
              <w:jc w:val="both"/>
            </w:pPr>
            <w:r>
              <w:rPr>
                <w:rFonts w:ascii="Times New Roman"/>
                <w:b w:val="false"/>
                <w:i w:val="false"/>
                <w:color w:val="000000"/>
                <w:sz w:val="20"/>
              </w:rPr>
              <w:t>
D02.024.001Ультразвуковая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Аэрозольтерапия синглетно-кислородной смесью</w:t>
            </w:r>
          </w:p>
          <w:p>
            <w:pPr>
              <w:spacing w:after="20"/>
              <w:ind w:left="20"/>
              <w:jc w:val="both"/>
            </w:pPr>
            <w:r>
              <w:rPr>
                <w:rFonts w:ascii="Times New Roman"/>
                <w:b w:val="false"/>
                <w:i w:val="false"/>
                <w:color w:val="000000"/>
                <w:sz w:val="20"/>
              </w:rPr>
              <w:t>
D02.003.003 Электроаэрозольтерапия</w:t>
            </w:r>
          </w:p>
          <w:p>
            <w:pPr>
              <w:spacing w:after="20"/>
              <w:ind w:left="20"/>
              <w:jc w:val="both"/>
            </w:pPr>
            <w:r>
              <w:rPr>
                <w:rFonts w:ascii="Times New Roman"/>
                <w:b w:val="false"/>
                <w:i w:val="false"/>
                <w:color w:val="000000"/>
                <w:sz w:val="20"/>
              </w:rPr>
              <w:t>
D02.002.002 Общее ультрафиолетовое облучение</w:t>
            </w:r>
          </w:p>
          <w:p>
            <w:pPr>
              <w:spacing w:after="20"/>
              <w:ind w:left="20"/>
              <w:jc w:val="both"/>
            </w:pPr>
            <w:r>
              <w:rPr>
                <w:rFonts w:ascii="Times New Roman"/>
                <w:b w:val="false"/>
                <w:i w:val="false"/>
                <w:color w:val="000000"/>
                <w:sz w:val="20"/>
              </w:rPr>
              <w:t>
D02.013.001 Электростимуляция мышц</w:t>
            </w:r>
          </w:p>
          <w:p>
            <w:pPr>
              <w:spacing w:after="20"/>
              <w:ind w:left="20"/>
              <w:jc w:val="both"/>
            </w:pPr>
            <w:r>
              <w:rPr>
                <w:rFonts w:ascii="Times New Roman"/>
                <w:b w:val="false"/>
                <w:i w:val="false"/>
                <w:color w:val="000000"/>
                <w:sz w:val="20"/>
              </w:rPr>
              <w:t>
D93.950.001 Гипербарическая оксигенация (ГБО), 6-10 местная барокамера</w:t>
            </w:r>
          </w:p>
          <w:p>
            <w:pPr>
              <w:spacing w:after="20"/>
              <w:ind w:left="20"/>
              <w:jc w:val="both"/>
            </w:pPr>
            <w:r>
              <w:rPr>
                <w:rFonts w:ascii="Times New Roman"/>
                <w:b w:val="false"/>
                <w:i w:val="false"/>
                <w:color w:val="000000"/>
                <w:sz w:val="20"/>
              </w:rPr>
              <w:t>
D93.950.002 Гипербарическая оксигенация (ГБО), одноместная барокамера</w:t>
            </w:r>
          </w:p>
          <w:p>
            <w:pPr>
              <w:spacing w:after="20"/>
              <w:ind w:left="20"/>
              <w:jc w:val="both"/>
            </w:pPr>
            <w:r>
              <w:rPr>
                <w:rFonts w:ascii="Times New Roman"/>
                <w:b w:val="false"/>
                <w:i w:val="false"/>
                <w:color w:val="000000"/>
                <w:sz w:val="20"/>
              </w:rPr>
              <w:t>
D93.950.003 Гипербарическая оксигенация (ГБО), барокамера передвижная</w:t>
            </w:r>
          </w:p>
          <w:p>
            <w:pPr>
              <w:spacing w:after="20"/>
              <w:ind w:left="20"/>
              <w:jc w:val="both"/>
            </w:pPr>
            <w:r>
              <w:rPr>
                <w:rFonts w:ascii="Times New Roman"/>
                <w:b w:val="false"/>
                <w:i w:val="false"/>
                <w:color w:val="000000"/>
                <w:sz w:val="20"/>
              </w:rPr>
              <w:t>
- Нет в тарификаторе Экстракорпоральная магнитная стимуляция мышц тазового дна и органов малого таза</w:t>
            </w:r>
          </w:p>
          <w:p>
            <w:pPr>
              <w:spacing w:after="20"/>
              <w:ind w:left="20"/>
              <w:jc w:val="both"/>
            </w:pPr>
            <w:r>
              <w:rPr>
                <w:rFonts w:ascii="Times New Roman"/>
                <w:b w:val="false"/>
                <w:i w:val="false"/>
                <w:color w:val="000000"/>
                <w:sz w:val="20"/>
              </w:rPr>
              <w:t>
- Нет в тарификаторе Аудиовизуальная стимуляция с двухмодальной биологической обратной связью</w:t>
            </w:r>
          </w:p>
          <w:p>
            <w:pPr>
              <w:spacing w:after="20"/>
              <w:ind w:left="20"/>
              <w:jc w:val="both"/>
            </w:pPr>
            <w:r>
              <w:rPr>
                <w:rFonts w:ascii="Times New Roman"/>
                <w:b w:val="false"/>
                <w:i w:val="false"/>
                <w:color w:val="000000"/>
                <w:sz w:val="20"/>
              </w:rPr>
              <w:t>
- Нет в тарификаторе Транскраниальная электростимуляция (мезодиэнцефальной модуляции)</w:t>
            </w:r>
          </w:p>
          <w:p>
            <w:pPr>
              <w:spacing w:after="20"/>
              <w:ind w:left="20"/>
              <w:jc w:val="both"/>
            </w:pPr>
            <w:r>
              <w:rPr>
                <w:rFonts w:ascii="Times New Roman"/>
                <w:b w:val="false"/>
                <w:i w:val="false"/>
                <w:color w:val="000000"/>
                <w:sz w:val="20"/>
              </w:rPr>
              <w:t>
D02.001.005 Парафинотерапия</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D02.001.009 Аппаратный лимфодренаж</w:t>
            </w:r>
          </w:p>
          <w:p>
            <w:pPr>
              <w:spacing w:after="20"/>
              <w:ind w:left="20"/>
              <w:jc w:val="both"/>
            </w:pPr>
            <w:r>
              <w:rPr>
                <w:rFonts w:ascii="Times New Roman"/>
                <w:b w:val="false"/>
                <w:i w:val="false"/>
                <w:color w:val="000000"/>
                <w:sz w:val="20"/>
              </w:rPr>
              <w:t>
D02.002.009 Аппаратный лимфодренаж с ультразвуковой и амплипульстерапией</w:t>
            </w:r>
          </w:p>
          <w:p>
            <w:pPr>
              <w:spacing w:after="20"/>
              <w:ind w:left="20"/>
              <w:jc w:val="both"/>
            </w:pPr>
            <w:r>
              <w:rPr>
                <w:rFonts w:ascii="Times New Roman"/>
                <w:b w:val="false"/>
                <w:i w:val="false"/>
                <w:color w:val="000000"/>
                <w:sz w:val="20"/>
              </w:rPr>
              <w:t>
D02.002.008 Кинезотерапия групповая</w:t>
            </w:r>
          </w:p>
          <w:p>
            <w:pPr>
              <w:spacing w:after="20"/>
              <w:ind w:left="20"/>
              <w:jc w:val="both"/>
            </w:pPr>
            <w:r>
              <w:rPr>
                <w:rFonts w:ascii="Times New Roman"/>
                <w:b w:val="false"/>
                <w:i w:val="false"/>
                <w:color w:val="000000"/>
                <w:sz w:val="20"/>
              </w:rPr>
              <w:t>
D02.021.008 Кинезотерапия активная индивидуальная верхней конечности</w:t>
            </w:r>
          </w:p>
          <w:p>
            <w:pPr>
              <w:spacing w:after="20"/>
              <w:ind w:left="20"/>
              <w:jc w:val="both"/>
            </w:pPr>
            <w:r>
              <w:rPr>
                <w:rFonts w:ascii="Times New Roman"/>
                <w:b w:val="false"/>
                <w:i w:val="false"/>
                <w:color w:val="000000"/>
                <w:sz w:val="20"/>
              </w:rPr>
              <w:t>
D02.022.008 Кинезотерапия активная индивидуальная нижней конечности</w:t>
            </w:r>
          </w:p>
          <w:p>
            <w:pPr>
              <w:spacing w:after="20"/>
              <w:ind w:left="20"/>
              <w:jc w:val="both"/>
            </w:pPr>
            <w:r>
              <w:rPr>
                <w:rFonts w:ascii="Times New Roman"/>
                <w:b w:val="false"/>
                <w:i w:val="false"/>
                <w:color w:val="000000"/>
                <w:sz w:val="20"/>
              </w:rPr>
              <w:t>
D02.023.008 Кинезотерапия активная индивидуальная на мышцы туловища и таза</w:t>
            </w:r>
          </w:p>
          <w:p>
            <w:pPr>
              <w:spacing w:after="20"/>
              <w:ind w:left="20"/>
              <w:jc w:val="both"/>
            </w:pPr>
            <w:r>
              <w:rPr>
                <w:rFonts w:ascii="Times New Roman"/>
                <w:b w:val="false"/>
                <w:i w:val="false"/>
                <w:color w:val="000000"/>
                <w:sz w:val="20"/>
              </w:rPr>
              <w:t>
D02.024.008 Кинезотерапия индивидуальная на баланс сидя/стоя</w:t>
            </w:r>
          </w:p>
          <w:p>
            <w:pPr>
              <w:spacing w:after="20"/>
              <w:ind w:left="20"/>
              <w:jc w:val="both"/>
            </w:pPr>
            <w:r>
              <w:rPr>
                <w:rFonts w:ascii="Times New Roman"/>
                <w:b w:val="false"/>
                <w:i w:val="false"/>
                <w:color w:val="000000"/>
                <w:sz w:val="20"/>
              </w:rPr>
              <w:t>
D02.025.008 Кинезотерапия индивидуальная на обучение/коррекция ходьбы</w:t>
            </w:r>
          </w:p>
          <w:p>
            <w:pPr>
              <w:spacing w:after="20"/>
              <w:ind w:left="20"/>
              <w:jc w:val="both"/>
            </w:pPr>
            <w:r>
              <w:rPr>
                <w:rFonts w:ascii="Times New Roman"/>
                <w:b w:val="false"/>
                <w:i w:val="false"/>
                <w:color w:val="000000"/>
                <w:sz w:val="20"/>
              </w:rPr>
              <w:t>
D02.026.008 Кинезотерапия пассивная верхней конечности</w:t>
            </w:r>
          </w:p>
          <w:p>
            <w:pPr>
              <w:spacing w:after="20"/>
              <w:ind w:left="20"/>
              <w:jc w:val="both"/>
            </w:pPr>
            <w:r>
              <w:rPr>
                <w:rFonts w:ascii="Times New Roman"/>
                <w:b w:val="false"/>
                <w:i w:val="false"/>
                <w:color w:val="000000"/>
                <w:sz w:val="20"/>
              </w:rPr>
              <w:t>
D02.027.008 Кинезотерапия пассивная нижней конечности</w:t>
            </w:r>
          </w:p>
          <w:p>
            <w:pPr>
              <w:spacing w:after="20"/>
              <w:ind w:left="20"/>
              <w:jc w:val="both"/>
            </w:pPr>
            <w:r>
              <w:rPr>
                <w:rFonts w:ascii="Times New Roman"/>
                <w:b w:val="false"/>
                <w:i w:val="false"/>
                <w:color w:val="000000"/>
                <w:sz w:val="20"/>
              </w:rPr>
              <w:t>
D02.028.008 Кинезотерапия пассивная на мышцы туловища и таза</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D02.004.008 Механотерапия пассивная</w:t>
            </w:r>
          </w:p>
          <w:p>
            <w:pPr>
              <w:spacing w:after="20"/>
              <w:ind w:left="20"/>
              <w:jc w:val="both"/>
            </w:pPr>
            <w:r>
              <w:rPr>
                <w:rFonts w:ascii="Times New Roman"/>
                <w:b w:val="false"/>
                <w:i w:val="false"/>
                <w:color w:val="000000"/>
                <w:sz w:val="20"/>
              </w:rPr>
              <w:t>
D02.001.012 Механотерапия активная</w:t>
            </w:r>
          </w:p>
          <w:p>
            <w:pPr>
              <w:spacing w:after="20"/>
              <w:ind w:left="20"/>
              <w:jc w:val="both"/>
            </w:pPr>
            <w:r>
              <w:rPr>
                <w:rFonts w:ascii="Times New Roman"/>
                <w:b w:val="false"/>
                <w:i w:val="false"/>
                <w:color w:val="000000"/>
                <w:sz w:val="20"/>
              </w:rPr>
              <w:t>
D02.007.008 Гидрокинезотерапия групповая</w:t>
            </w:r>
          </w:p>
          <w:p>
            <w:pPr>
              <w:spacing w:after="20"/>
              <w:ind w:left="20"/>
              <w:jc w:val="both"/>
            </w:pPr>
            <w:r>
              <w:rPr>
                <w:rFonts w:ascii="Times New Roman"/>
                <w:b w:val="false"/>
                <w:i w:val="false"/>
                <w:color w:val="000000"/>
                <w:sz w:val="20"/>
              </w:rPr>
              <w:t>
D02.033.008 Гидрокинезотерапия индивидуальная</w:t>
            </w:r>
          </w:p>
          <w:p>
            <w:pPr>
              <w:spacing w:after="20"/>
              <w:ind w:left="20"/>
              <w:jc w:val="both"/>
            </w:pPr>
            <w:r>
              <w:rPr>
                <w:rFonts w:ascii="Times New Roman"/>
                <w:b w:val="false"/>
                <w:i w:val="false"/>
                <w:color w:val="000000"/>
                <w:sz w:val="20"/>
              </w:rPr>
              <w:t>
D02.001.008 Дыхательная гимнастика</w:t>
            </w:r>
          </w:p>
          <w:p>
            <w:pPr>
              <w:spacing w:after="20"/>
              <w:ind w:left="20"/>
              <w:jc w:val="both"/>
            </w:pPr>
            <w:r>
              <w:rPr>
                <w:rFonts w:ascii="Times New Roman"/>
                <w:b w:val="false"/>
                <w:i w:val="false"/>
                <w:color w:val="000000"/>
                <w:sz w:val="20"/>
              </w:rPr>
              <w:t>
D02.005.008 Лечение положением</w:t>
            </w:r>
          </w:p>
          <w:p>
            <w:pPr>
              <w:spacing w:after="20"/>
              <w:ind w:left="20"/>
              <w:jc w:val="both"/>
            </w:pPr>
            <w:r>
              <w:rPr>
                <w:rFonts w:ascii="Times New Roman"/>
                <w:b w:val="false"/>
                <w:i w:val="false"/>
                <w:color w:val="000000"/>
                <w:sz w:val="20"/>
              </w:rPr>
              <w:t>
D02.002.007 Сегментарный массаж</w:t>
            </w:r>
          </w:p>
          <w:p>
            <w:pPr>
              <w:spacing w:after="20"/>
              <w:ind w:left="20"/>
              <w:jc w:val="both"/>
            </w:pPr>
            <w:r>
              <w:rPr>
                <w:rFonts w:ascii="Times New Roman"/>
                <w:b w:val="false"/>
                <w:i w:val="false"/>
                <w:color w:val="000000"/>
                <w:sz w:val="20"/>
              </w:rPr>
              <w:t>
D02.003.007 Точечный массаж</w:t>
            </w:r>
          </w:p>
          <w:p>
            <w:pPr>
              <w:spacing w:after="20"/>
              <w:ind w:left="20"/>
              <w:jc w:val="both"/>
            </w:pPr>
            <w:r>
              <w:rPr>
                <w:rFonts w:ascii="Times New Roman"/>
                <w:b w:val="false"/>
                <w:i w:val="false"/>
                <w:color w:val="000000"/>
                <w:sz w:val="20"/>
              </w:rPr>
              <w:t>
D02.004.007 Вакуумный массаж</w:t>
            </w:r>
          </w:p>
          <w:p>
            <w:pPr>
              <w:spacing w:after="20"/>
              <w:ind w:left="20"/>
              <w:jc w:val="both"/>
            </w:pPr>
            <w:r>
              <w:rPr>
                <w:rFonts w:ascii="Times New Roman"/>
                <w:b w:val="false"/>
                <w:i w:val="false"/>
                <w:color w:val="000000"/>
                <w:sz w:val="20"/>
              </w:rPr>
              <w:t>
D02.005.007 Вибромассаж</w:t>
            </w:r>
          </w:p>
          <w:p>
            <w:pPr>
              <w:spacing w:after="20"/>
              <w:ind w:left="20"/>
              <w:jc w:val="both"/>
            </w:pPr>
            <w:r>
              <w:rPr>
                <w:rFonts w:ascii="Times New Roman"/>
                <w:b w:val="false"/>
                <w:i w:val="false"/>
                <w:color w:val="000000"/>
                <w:sz w:val="20"/>
              </w:rPr>
              <w:t>
D02.008.007 Массаж головы (лобно-височной и затылочно-теменной области)</w:t>
            </w:r>
          </w:p>
          <w:p>
            <w:pPr>
              <w:spacing w:after="20"/>
              <w:ind w:left="20"/>
              <w:jc w:val="both"/>
            </w:pPr>
            <w:r>
              <w:rPr>
                <w:rFonts w:ascii="Times New Roman"/>
                <w:b w:val="false"/>
                <w:i w:val="false"/>
                <w:color w:val="000000"/>
                <w:sz w:val="20"/>
              </w:rPr>
              <w:t>
D02.010.007 Массаж воротниковой зоны</w:t>
            </w:r>
          </w:p>
          <w:p>
            <w:pPr>
              <w:spacing w:after="20"/>
              <w:ind w:left="20"/>
              <w:jc w:val="both"/>
            </w:pPr>
            <w:r>
              <w:rPr>
                <w:rFonts w:ascii="Times New Roman"/>
                <w:b w:val="false"/>
                <w:i w:val="false"/>
                <w:color w:val="000000"/>
                <w:sz w:val="20"/>
              </w:rPr>
              <w:t>
D02.014.007 Массаж верхней конечностей</w:t>
            </w:r>
          </w:p>
          <w:p>
            <w:pPr>
              <w:spacing w:after="20"/>
              <w:ind w:left="20"/>
              <w:jc w:val="both"/>
            </w:pPr>
            <w:r>
              <w:rPr>
                <w:rFonts w:ascii="Times New Roman"/>
                <w:b w:val="false"/>
                <w:i w:val="false"/>
                <w:color w:val="000000"/>
                <w:sz w:val="20"/>
              </w:rPr>
              <w:t>
D02.020.007 Массаж всего позвоночника</w:t>
            </w:r>
          </w:p>
          <w:p>
            <w:pPr>
              <w:spacing w:after="20"/>
              <w:ind w:left="20"/>
              <w:jc w:val="both"/>
            </w:pPr>
            <w:r>
              <w:rPr>
                <w:rFonts w:ascii="Times New Roman"/>
                <w:b w:val="false"/>
                <w:i w:val="false"/>
                <w:color w:val="000000"/>
                <w:sz w:val="20"/>
              </w:rPr>
              <w:t>
D02.026.007 Массаж нижней конечности</w:t>
            </w:r>
          </w:p>
          <w:p>
            <w:pPr>
              <w:spacing w:after="20"/>
              <w:ind w:left="20"/>
              <w:jc w:val="both"/>
            </w:pPr>
            <w:r>
              <w:rPr>
                <w:rFonts w:ascii="Times New Roman"/>
                <w:b w:val="false"/>
                <w:i w:val="false"/>
                <w:color w:val="000000"/>
                <w:sz w:val="20"/>
              </w:rPr>
              <w:t>
D02.022.007 Массаж пояснично-крестцовой области</w:t>
            </w:r>
          </w:p>
          <w:p>
            <w:pPr>
              <w:spacing w:after="20"/>
              <w:ind w:left="20"/>
              <w:jc w:val="both"/>
            </w:pPr>
            <w:r>
              <w:rPr>
                <w:rFonts w:ascii="Times New Roman"/>
                <w:b w:val="false"/>
                <w:i w:val="false"/>
                <w:color w:val="000000"/>
                <w:sz w:val="20"/>
              </w:rPr>
              <w:t>
D02.030.007 Массаж лица</w:t>
            </w:r>
          </w:p>
          <w:p>
            <w:pPr>
              <w:spacing w:after="20"/>
              <w:ind w:left="20"/>
              <w:jc w:val="both"/>
            </w:pPr>
            <w:r>
              <w:rPr>
                <w:rFonts w:ascii="Times New Roman"/>
                <w:b w:val="false"/>
                <w:i w:val="false"/>
                <w:color w:val="000000"/>
                <w:sz w:val="20"/>
              </w:rPr>
              <w:t>
D02.029.008 Кинезотерапия по методу проприоцептивной нервно-мышечной фасцилитиации</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D02.003.013Диагностический тест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D02.004.014 Занятие по трудовому обучению</w:t>
            </w:r>
          </w:p>
          <w:p>
            <w:pPr>
              <w:spacing w:after="20"/>
              <w:ind w:left="20"/>
              <w:jc w:val="both"/>
            </w:pPr>
            <w:r>
              <w:rPr>
                <w:rFonts w:ascii="Times New Roman"/>
                <w:b w:val="false"/>
                <w:i w:val="false"/>
                <w:color w:val="000000"/>
                <w:sz w:val="20"/>
              </w:rPr>
              <w:t>
D02.013.012 Занятие по системе восстановления и оценки мышечной активности для лежачих больных с биологически обратной связью (БОС)</w:t>
            </w:r>
          </w:p>
          <w:p>
            <w:pPr>
              <w:spacing w:after="20"/>
              <w:ind w:left="20"/>
              <w:jc w:val="both"/>
            </w:pPr>
            <w:r>
              <w:rPr>
                <w:rFonts w:ascii="Times New Roman"/>
                <w:b w:val="false"/>
                <w:i w:val="false"/>
                <w:color w:val="000000"/>
                <w:sz w:val="20"/>
              </w:rPr>
              <w:t>
D02.003.009 Интервальная вакуумная терапия</w:t>
            </w:r>
          </w:p>
          <w:p>
            <w:pPr>
              <w:spacing w:after="20"/>
              <w:ind w:left="20"/>
              <w:jc w:val="both"/>
            </w:pPr>
            <w:r>
              <w:rPr>
                <w:rFonts w:ascii="Times New Roman"/>
                <w:b w:val="false"/>
                <w:i w:val="false"/>
                <w:color w:val="000000"/>
                <w:sz w:val="20"/>
              </w:rPr>
              <w:t>
D02.015.008 Занятия по системе Бобат</w:t>
            </w:r>
          </w:p>
          <w:p>
            <w:pPr>
              <w:spacing w:after="20"/>
              <w:ind w:left="20"/>
              <w:jc w:val="both"/>
            </w:pPr>
            <w:r>
              <w:rPr>
                <w:rFonts w:ascii="Times New Roman"/>
                <w:b w:val="false"/>
                <w:i w:val="false"/>
                <w:color w:val="000000"/>
                <w:sz w:val="20"/>
              </w:rPr>
              <w:t>
D02.001.011 Занятия по системе Войта-терапия</w:t>
            </w:r>
          </w:p>
          <w:p>
            <w:pPr>
              <w:spacing w:after="20"/>
              <w:ind w:left="20"/>
              <w:jc w:val="both"/>
            </w:pPr>
            <w:r>
              <w:rPr>
                <w:rFonts w:ascii="Times New Roman"/>
                <w:b w:val="false"/>
                <w:i w:val="false"/>
                <w:color w:val="000000"/>
                <w:sz w:val="20"/>
              </w:rPr>
              <w:t>
D02.004.012 Кардиотренировка с использованием аппаратов и тренажеров индивидуальная</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D02.003.013 Диагностический тест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D02.013.008 Занятие на аналитических тренажерах с программой биологической обратной связи (БОС)</w:t>
            </w:r>
          </w:p>
          <w:p>
            <w:pPr>
              <w:spacing w:after="20"/>
              <w:ind w:left="20"/>
              <w:jc w:val="both"/>
            </w:pPr>
            <w:r>
              <w:rPr>
                <w:rFonts w:ascii="Times New Roman"/>
                <w:b w:val="false"/>
                <w:i w:val="false"/>
                <w:color w:val="000000"/>
                <w:sz w:val="20"/>
              </w:rPr>
              <w:t>
D02.013.012 Занятие по системе восстановления и оценки мышечной активности для лежачих больных с биологически обратной связью (БОС)</w:t>
            </w:r>
          </w:p>
          <w:p>
            <w:pPr>
              <w:spacing w:after="20"/>
              <w:ind w:left="20"/>
              <w:jc w:val="both"/>
            </w:pPr>
            <w:r>
              <w:rPr>
                <w:rFonts w:ascii="Times New Roman"/>
                <w:b w:val="false"/>
                <w:i w:val="false"/>
                <w:color w:val="000000"/>
                <w:sz w:val="20"/>
              </w:rPr>
              <w:t>
D02.010.008 Постурография (роботизированная) диагностическая и лечебная</w:t>
            </w:r>
          </w:p>
          <w:p>
            <w:pPr>
              <w:spacing w:after="20"/>
              <w:ind w:left="20"/>
              <w:jc w:val="both"/>
            </w:pPr>
            <w:r>
              <w:rPr>
                <w:rFonts w:ascii="Times New Roman"/>
                <w:b w:val="false"/>
                <w:i w:val="false"/>
                <w:color w:val="000000"/>
                <w:sz w:val="20"/>
              </w:rPr>
              <w:t>
D02.002.012 Диагностическое тестирование навыков ходьбы на оборудовании с БОС и видеоанализом</w:t>
            </w:r>
          </w:p>
          <w:p>
            <w:pPr>
              <w:spacing w:after="20"/>
              <w:ind w:left="20"/>
              <w:jc w:val="both"/>
            </w:pPr>
            <w:r>
              <w:rPr>
                <w:rFonts w:ascii="Times New Roman"/>
                <w:b w:val="false"/>
                <w:i w:val="false"/>
                <w:color w:val="000000"/>
                <w:sz w:val="20"/>
              </w:rPr>
              <w:t>
D02.003.012 Занятие по восстановлению навыков ходьбы на оборудовании с БОС и видеоанализом</w:t>
            </w:r>
          </w:p>
          <w:p>
            <w:pPr>
              <w:spacing w:after="20"/>
              <w:ind w:left="20"/>
              <w:jc w:val="both"/>
            </w:pPr>
            <w:r>
              <w:rPr>
                <w:rFonts w:ascii="Times New Roman"/>
                <w:b w:val="false"/>
                <w:i w:val="false"/>
                <w:color w:val="000000"/>
                <w:sz w:val="20"/>
              </w:rPr>
              <w:t>
D02.006.012 Занятие на роботизированном комплексе для локомоторной терапии для нижних конечностей с биологически обратной связью (БОС)</w:t>
            </w:r>
          </w:p>
          <w:p>
            <w:pPr>
              <w:spacing w:after="20"/>
              <w:ind w:left="20"/>
              <w:jc w:val="both"/>
            </w:pPr>
            <w:r>
              <w:rPr>
                <w:rFonts w:ascii="Times New Roman"/>
                <w:b w:val="false"/>
                <w:i w:val="false"/>
                <w:color w:val="000000"/>
                <w:sz w:val="20"/>
              </w:rPr>
              <w:t>
D02.007.012 Диагностическое тестирование на роботизированном комплексе для локомоторной терапии нижних конечностей с биологически обратной связью (БОС)</w:t>
            </w:r>
          </w:p>
          <w:p>
            <w:pPr>
              <w:spacing w:after="20"/>
              <w:ind w:left="20"/>
              <w:jc w:val="both"/>
            </w:pPr>
            <w:r>
              <w:rPr>
                <w:rFonts w:ascii="Times New Roman"/>
                <w:b w:val="false"/>
                <w:i w:val="false"/>
                <w:color w:val="000000"/>
                <w:sz w:val="20"/>
              </w:rPr>
              <w:t>
D02.008.012 Занятие на роботизированном комплексе для локомоторной терапии для верхних конечностей с биологически обратной связью (БОС)</w:t>
            </w:r>
          </w:p>
          <w:p>
            <w:pPr>
              <w:spacing w:after="20"/>
              <w:ind w:left="20"/>
              <w:jc w:val="both"/>
            </w:pPr>
            <w:r>
              <w:rPr>
                <w:rFonts w:ascii="Times New Roman"/>
                <w:b w:val="false"/>
                <w:i w:val="false"/>
                <w:color w:val="000000"/>
                <w:sz w:val="20"/>
              </w:rPr>
              <w:t>
D02.009.012 Диагностическое тестирование на роботизированном комплексе для локомоторной терапии верхних конечностей с биологически обратной связью (БОС)</w:t>
            </w:r>
          </w:p>
          <w:p>
            <w:pPr>
              <w:spacing w:after="20"/>
              <w:ind w:left="20"/>
              <w:jc w:val="both"/>
            </w:pPr>
            <w:r>
              <w:rPr>
                <w:rFonts w:ascii="Times New Roman"/>
                <w:b w:val="false"/>
                <w:i w:val="false"/>
                <w:color w:val="000000"/>
                <w:sz w:val="20"/>
              </w:rPr>
              <w:t>
D02.011.012 Занятие на тренажере с биологически активной связью (БАС) и с цифровым зеркалом</w:t>
            </w:r>
          </w:p>
          <w:p>
            <w:pPr>
              <w:spacing w:after="20"/>
              <w:ind w:left="20"/>
              <w:jc w:val="both"/>
            </w:pPr>
            <w:r>
              <w:rPr>
                <w:rFonts w:ascii="Times New Roman"/>
                <w:b w:val="false"/>
                <w:i w:val="false"/>
                <w:color w:val="000000"/>
                <w:sz w:val="20"/>
              </w:rPr>
              <w:t>
D02.012.012 Занятие на системе по восстановлению и оценке баланса и вестибулярного аппарата с биологически обратной связью (БОС) (стабилоплатформа)</w:t>
            </w:r>
          </w:p>
          <w:p>
            <w:pPr>
              <w:spacing w:after="20"/>
              <w:ind w:left="20"/>
              <w:jc w:val="both"/>
            </w:pPr>
            <w:r>
              <w:rPr>
                <w:rFonts w:ascii="Times New Roman"/>
                <w:b w:val="false"/>
                <w:i w:val="false"/>
                <w:color w:val="000000"/>
                <w:sz w:val="20"/>
              </w:rPr>
              <w:t>
D02.005.012 Роботизированная локомоторная кинезотерапия (экзоскелет)</w:t>
            </w:r>
          </w:p>
          <w:p>
            <w:pPr>
              <w:spacing w:after="20"/>
              <w:ind w:left="20"/>
              <w:jc w:val="both"/>
            </w:pPr>
            <w:r>
              <w:rPr>
                <w:rFonts w:ascii="Times New Roman"/>
                <w:b w:val="false"/>
                <w:i w:val="false"/>
                <w:color w:val="000000"/>
                <w:sz w:val="20"/>
              </w:rPr>
              <w:t>
D02.010.012 Занятие на пневматическом тренажере с увеличением нагрузок, тестированием и анализом</w:t>
            </w:r>
          </w:p>
          <w:p>
            <w:pPr>
              <w:spacing w:after="20"/>
              <w:ind w:left="20"/>
              <w:jc w:val="both"/>
            </w:pPr>
            <w:r>
              <w:rPr>
                <w:rFonts w:ascii="Times New Roman"/>
                <w:b w:val="false"/>
                <w:i w:val="false"/>
                <w:color w:val="000000"/>
                <w:sz w:val="20"/>
              </w:rPr>
              <w:t>
D02.007.007 Тракция позвоночника (один отдел)</w:t>
            </w:r>
          </w:p>
          <w:p>
            <w:pPr>
              <w:spacing w:after="20"/>
              <w:ind w:left="20"/>
              <w:jc w:val="both"/>
            </w:pPr>
            <w:r>
              <w:rPr>
                <w:rFonts w:ascii="Times New Roman"/>
                <w:b w:val="false"/>
                <w:i w:val="false"/>
                <w:color w:val="000000"/>
                <w:sz w:val="20"/>
              </w:rPr>
              <w:t>
D02.014.012 Вертикализация на подъемном устройстве</w:t>
            </w:r>
          </w:p>
          <w:p>
            <w:pPr>
              <w:spacing w:after="20"/>
              <w:ind w:left="20"/>
              <w:jc w:val="both"/>
            </w:pPr>
            <w:r>
              <w:rPr>
                <w:rFonts w:ascii="Times New Roman"/>
                <w:b w:val="false"/>
                <w:i w:val="false"/>
                <w:color w:val="000000"/>
                <w:sz w:val="20"/>
              </w:rPr>
              <w:t>
D02.017.008 Занятие по эрготерапии</w:t>
            </w:r>
          </w:p>
          <w:p>
            <w:pPr>
              <w:spacing w:after="20"/>
              <w:ind w:left="20"/>
              <w:jc w:val="both"/>
            </w:pPr>
            <w:r>
              <w:rPr>
                <w:rFonts w:ascii="Times New Roman"/>
                <w:b w:val="false"/>
                <w:i w:val="false"/>
                <w:color w:val="000000"/>
                <w:sz w:val="20"/>
              </w:rPr>
              <w:t>
D02.014.008 Занятия по системе Монтессори</w:t>
            </w:r>
          </w:p>
          <w:p>
            <w:pPr>
              <w:spacing w:after="20"/>
              <w:ind w:left="20"/>
              <w:jc w:val="both"/>
            </w:pPr>
            <w:r>
              <w:rPr>
                <w:rFonts w:ascii="Times New Roman"/>
                <w:b w:val="false"/>
                <w:i w:val="false"/>
                <w:color w:val="000000"/>
                <w:sz w:val="20"/>
              </w:rPr>
              <w:t>
D02.071.227 Занятие с сурдопедагогом</w:t>
            </w:r>
          </w:p>
          <w:p>
            <w:pPr>
              <w:spacing w:after="20"/>
              <w:ind w:left="20"/>
              <w:jc w:val="both"/>
            </w:pPr>
            <w:r>
              <w:rPr>
                <w:rFonts w:ascii="Times New Roman"/>
                <w:b w:val="false"/>
                <w:i w:val="false"/>
                <w:color w:val="000000"/>
                <w:sz w:val="20"/>
              </w:rPr>
              <w:t>
D95.470.233 Сурдопедагогическое обследование состояния слуха пациента</w:t>
            </w:r>
          </w:p>
          <w:p>
            <w:pPr>
              <w:spacing w:after="20"/>
              <w:ind w:left="20"/>
              <w:jc w:val="both"/>
            </w:pPr>
            <w:r>
              <w:rPr>
                <w:rFonts w:ascii="Times New Roman"/>
                <w:b w:val="false"/>
                <w:i w:val="false"/>
                <w:color w:val="000000"/>
                <w:sz w:val="20"/>
              </w:rPr>
              <w:t>
D95.470.234 Обследование сурдопедагогом настройки слуховых аппаратов</w:t>
            </w:r>
          </w:p>
          <w:p>
            <w:pPr>
              <w:spacing w:after="20"/>
              <w:ind w:left="20"/>
              <w:jc w:val="both"/>
            </w:pPr>
            <w:r>
              <w:rPr>
                <w:rFonts w:ascii="Times New Roman"/>
                <w:b w:val="false"/>
                <w:i w:val="false"/>
                <w:color w:val="000000"/>
                <w:sz w:val="20"/>
              </w:rPr>
              <w:t>
D95.470.235 Обследование сурдопедагогом настройки аудио- (речевого) процессора системы кохлеарной имплантации, среднего уха, костной проводимости</w:t>
            </w:r>
          </w:p>
          <w:p>
            <w:pPr>
              <w:spacing w:after="20"/>
              <w:ind w:left="20"/>
              <w:jc w:val="both"/>
            </w:pPr>
            <w:r>
              <w:rPr>
                <w:rFonts w:ascii="Times New Roman"/>
                <w:b w:val="false"/>
                <w:i w:val="false"/>
                <w:color w:val="000000"/>
                <w:sz w:val="20"/>
              </w:rPr>
              <w:t>
D02.002.014 Занятие логоритмики</w:t>
            </w:r>
          </w:p>
          <w:p>
            <w:pPr>
              <w:spacing w:after="20"/>
              <w:ind w:left="20"/>
              <w:jc w:val="both"/>
            </w:pPr>
            <w:r>
              <w:rPr>
                <w:rFonts w:ascii="Times New Roman"/>
                <w:b w:val="false"/>
                <w:i w:val="false"/>
                <w:color w:val="000000"/>
                <w:sz w:val="20"/>
              </w:rPr>
              <w:t>
D02.003.014 Занятие с дефектологом</w:t>
            </w:r>
          </w:p>
          <w:p>
            <w:pPr>
              <w:spacing w:after="20"/>
              <w:ind w:left="20"/>
              <w:jc w:val="both"/>
            </w:pPr>
            <w:r>
              <w:rPr>
                <w:rFonts w:ascii="Times New Roman"/>
                <w:b w:val="false"/>
                <w:i w:val="false"/>
                <w:color w:val="000000"/>
                <w:sz w:val="20"/>
              </w:rPr>
              <w:t>
D02.004.014 Занятие по трудовому обучению</w:t>
            </w:r>
          </w:p>
          <w:p>
            <w:pPr>
              <w:spacing w:after="20"/>
              <w:ind w:left="20"/>
              <w:jc w:val="both"/>
            </w:pPr>
            <w:r>
              <w:rPr>
                <w:rFonts w:ascii="Times New Roman"/>
                <w:b w:val="false"/>
                <w:i w:val="false"/>
                <w:color w:val="000000"/>
                <w:sz w:val="20"/>
              </w:rPr>
              <w:t>
D02.005.014 Кружок по прикладному творчеству</w:t>
            </w:r>
          </w:p>
          <w:p>
            <w:pPr>
              <w:spacing w:after="20"/>
              <w:ind w:left="20"/>
              <w:jc w:val="both"/>
            </w:pPr>
            <w:r>
              <w:rPr>
                <w:rFonts w:ascii="Times New Roman"/>
                <w:b w:val="false"/>
                <w:i w:val="false"/>
                <w:color w:val="000000"/>
                <w:sz w:val="20"/>
              </w:rPr>
              <w:t>
D02.006.014 Занятие в парикмахерской</w:t>
            </w:r>
          </w:p>
          <w:p>
            <w:pPr>
              <w:spacing w:after="20"/>
              <w:ind w:left="20"/>
              <w:jc w:val="both"/>
            </w:pPr>
            <w:r>
              <w:rPr>
                <w:rFonts w:ascii="Times New Roman"/>
                <w:b w:val="false"/>
                <w:i w:val="false"/>
                <w:color w:val="000000"/>
                <w:sz w:val="20"/>
              </w:rPr>
              <w:t>
D02.007.014 Занятие в костюмерной</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Занятие в секции адаптивного спорта</w:t>
            </w:r>
          </w:p>
          <w:p>
            <w:pPr>
              <w:spacing w:after="20"/>
              <w:ind w:left="20"/>
              <w:jc w:val="both"/>
            </w:pPr>
            <w:r>
              <w:rPr>
                <w:rFonts w:ascii="Times New Roman"/>
                <w:b w:val="false"/>
                <w:i w:val="false"/>
                <w:color w:val="000000"/>
                <w:sz w:val="20"/>
              </w:rPr>
              <w:t>
D02.010.014 Занятие по игровой терапии</w:t>
            </w:r>
          </w:p>
          <w:p>
            <w:pPr>
              <w:spacing w:after="20"/>
              <w:ind w:left="20"/>
              <w:jc w:val="both"/>
            </w:pPr>
            <w:r>
              <w:rPr>
                <w:rFonts w:ascii="Times New Roman"/>
                <w:b w:val="false"/>
                <w:i w:val="false"/>
                <w:color w:val="000000"/>
                <w:sz w:val="20"/>
              </w:rPr>
              <w:t>
D02.011.014 Занятие на автодроме</w:t>
            </w:r>
          </w:p>
          <w:p>
            <w:pPr>
              <w:spacing w:after="20"/>
              <w:ind w:left="20"/>
              <w:jc w:val="both"/>
            </w:pPr>
            <w:r>
              <w:rPr>
                <w:rFonts w:ascii="Times New Roman"/>
                <w:b w:val="false"/>
                <w:i w:val="false"/>
                <w:color w:val="000000"/>
                <w:sz w:val="20"/>
              </w:rPr>
              <w:t>
D02.012.014 Занятие по музыкотерапии</w:t>
            </w:r>
          </w:p>
          <w:p>
            <w:pPr>
              <w:spacing w:after="20"/>
              <w:ind w:left="20"/>
              <w:jc w:val="both"/>
            </w:pPr>
            <w:r>
              <w:rPr>
                <w:rFonts w:ascii="Times New Roman"/>
                <w:b w:val="false"/>
                <w:i w:val="false"/>
                <w:color w:val="000000"/>
                <w:sz w:val="20"/>
              </w:rPr>
              <w:t>
D02.071.226 Занятие с логопедом</w:t>
            </w:r>
          </w:p>
          <w:p>
            <w:pPr>
              <w:spacing w:after="20"/>
              <w:ind w:left="20"/>
              <w:jc w:val="both"/>
            </w:pPr>
            <w:r>
              <w:rPr>
                <w:rFonts w:ascii="Times New Roman"/>
                <w:b w:val="false"/>
                <w:i w:val="false"/>
                <w:color w:val="000000"/>
                <w:sz w:val="20"/>
              </w:rPr>
              <w:t>
D02.006.013 Изготовление ортезов нижних конечностей</w:t>
            </w:r>
          </w:p>
          <w:p>
            <w:pPr>
              <w:spacing w:after="20"/>
              <w:ind w:left="20"/>
              <w:jc w:val="both"/>
            </w:pPr>
            <w:r>
              <w:rPr>
                <w:rFonts w:ascii="Times New Roman"/>
                <w:b w:val="false"/>
                <w:i w:val="false"/>
                <w:color w:val="000000"/>
                <w:sz w:val="20"/>
              </w:rPr>
              <w:t>
D02.007.013 Изготовление ортезов верхних конечностей</w:t>
            </w:r>
          </w:p>
          <w:p>
            <w:pPr>
              <w:spacing w:after="20"/>
              <w:ind w:left="20"/>
              <w:jc w:val="both"/>
            </w:pPr>
            <w:r>
              <w:rPr>
                <w:rFonts w:ascii="Times New Roman"/>
                <w:b w:val="false"/>
                <w:i w:val="false"/>
                <w:color w:val="000000"/>
                <w:sz w:val="20"/>
              </w:rPr>
              <w:t>
D02.008.013 Изготовление корсетов</w:t>
            </w:r>
          </w:p>
          <w:p>
            <w:pPr>
              <w:spacing w:after="20"/>
              <w:ind w:left="20"/>
              <w:jc w:val="both"/>
            </w:pPr>
            <w:r>
              <w:rPr>
                <w:rFonts w:ascii="Times New Roman"/>
                <w:b w:val="false"/>
                <w:i w:val="false"/>
                <w:color w:val="000000"/>
                <w:sz w:val="20"/>
              </w:rPr>
              <w:t>
D94.081.903 Психологическое диагностирование</w:t>
            </w:r>
          </w:p>
          <w:p>
            <w:pPr>
              <w:spacing w:after="20"/>
              <w:ind w:left="20"/>
              <w:jc w:val="both"/>
            </w:pPr>
            <w:r>
              <w:rPr>
                <w:rFonts w:ascii="Times New Roman"/>
                <w:b w:val="false"/>
                <w:i w:val="false"/>
                <w:color w:val="000000"/>
                <w:sz w:val="20"/>
              </w:rPr>
              <w:t>
D94.023.904 Психокорркеционная работа</w:t>
            </w:r>
          </w:p>
          <w:p>
            <w:pPr>
              <w:spacing w:after="20"/>
              <w:ind w:left="20"/>
              <w:jc w:val="both"/>
            </w:pPr>
            <w:r>
              <w:rPr>
                <w:rFonts w:ascii="Times New Roman"/>
                <w:b w:val="false"/>
                <w:i w:val="false"/>
                <w:color w:val="000000"/>
                <w:sz w:val="20"/>
              </w:rPr>
              <w:t>
D94.022.902 Психотерапия рациональная</w:t>
            </w:r>
          </w:p>
          <w:p>
            <w:pPr>
              <w:spacing w:after="20"/>
              <w:ind w:left="20"/>
              <w:jc w:val="both"/>
            </w:pPr>
            <w:r>
              <w:rPr>
                <w:rFonts w:ascii="Times New Roman"/>
                <w:b w:val="false"/>
                <w:i w:val="false"/>
                <w:color w:val="000000"/>
                <w:sz w:val="20"/>
              </w:rPr>
              <w:t>
D94.029.909 Индивидуальный сеанс психотерапии</w:t>
            </w:r>
          </w:p>
          <w:p>
            <w:pPr>
              <w:spacing w:after="20"/>
              <w:ind w:left="20"/>
              <w:jc w:val="both"/>
            </w:pPr>
            <w:r>
              <w:rPr>
                <w:rFonts w:ascii="Times New Roman"/>
                <w:b w:val="false"/>
                <w:i w:val="false"/>
                <w:color w:val="000000"/>
                <w:sz w:val="20"/>
              </w:rPr>
              <w:t>
D94.026.907 Гештальт-терапия</w:t>
            </w:r>
          </w:p>
          <w:p>
            <w:pPr>
              <w:spacing w:after="20"/>
              <w:ind w:left="20"/>
              <w:jc w:val="both"/>
            </w:pPr>
            <w:r>
              <w:rPr>
                <w:rFonts w:ascii="Times New Roman"/>
                <w:b w:val="false"/>
                <w:i w:val="false"/>
                <w:color w:val="000000"/>
                <w:sz w:val="20"/>
              </w:rPr>
              <w:t>
D94.031.909 Психодрама</w:t>
            </w:r>
          </w:p>
          <w:p>
            <w:pPr>
              <w:spacing w:after="20"/>
              <w:ind w:left="20"/>
              <w:jc w:val="both"/>
            </w:pPr>
            <w:r>
              <w:rPr>
                <w:rFonts w:ascii="Times New Roman"/>
                <w:b w:val="false"/>
                <w:i w:val="false"/>
                <w:color w:val="000000"/>
                <w:sz w:val="20"/>
              </w:rPr>
              <w:t>
D94.030.909 Групповой сеанс психотерапии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реабилитолога:</w:t>
            </w:r>
          </w:p>
          <w:p>
            <w:pPr>
              <w:spacing w:after="20"/>
              <w:ind w:left="20"/>
              <w:jc w:val="both"/>
            </w:pPr>
            <w:r>
              <w:rPr>
                <w:rFonts w:ascii="Times New Roman"/>
                <w:b w:val="false"/>
                <w:i w:val="false"/>
                <w:color w:val="000000"/>
                <w:sz w:val="20"/>
              </w:rPr>
              <w:t>
-Спирометр портативный</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-Кресло-каталка (для взрослых /детей)</w:t>
            </w:r>
          </w:p>
          <w:p>
            <w:pPr>
              <w:spacing w:after="20"/>
              <w:ind w:left="20"/>
              <w:jc w:val="both"/>
            </w:pPr>
            <w:r>
              <w:rPr>
                <w:rFonts w:ascii="Times New Roman"/>
                <w:b w:val="false"/>
                <w:i w:val="false"/>
                <w:color w:val="000000"/>
                <w:sz w:val="20"/>
              </w:rPr>
              <w:t>
- Коляска для перевозки детей</w:t>
            </w:r>
          </w:p>
          <w:p>
            <w:pPr>
              <w:spacing w:after="20"/>
              <w:ind w:left="20"/>
              <w:jc w:val="both"/>
            </w:pPr>
            <w:r>
              <w:rPr>
                <w:rFonts w:ascii="Times New Roman"/>
                <w:b w:val="false"/>
                <w:i w:val="false"/>
                <w:color w:val="000000"/>
                <w:sz w:val="20"/>
              </w:rPr>
              <w:t>
-Весы</w:t>
            </w:r>
          </w:p>
          <w:p>
            <w:pPr>
              <w:spacing w:after="20"/>
              <w:ind w:left="20"/>
              <w:jc w:val="both"/>
            </w:pPr>
            <w:r>
              <w:rPr>
                <w:rFonts w:ascii="Times New Roman"/>
                <w:b w:val="false"/>
                <w:i w:val="false"/>
                <w:color w:val="000000"/>
                <w:sz w:val="20"/>
              </w:rPr>
              <w:t>
-Ростомер</w:t>
            </w:r>
          </w:p>
          <w:p>
            <w:pPr>
              <w:spacing w:after="20"/>
              <w:ind w:left="20"/>
              <w:jc w:val="both"/>
            </w:pPr>
            <w:r>
              <w:rPr>
                <w:rFonts w:ascii="Times New Roman"/>
                <w:b w:val="false"/>
                <w:i w:val="false"/>
                <w:color w:val="000000"/>
                <w:sz w:val="20"/>
              </w:rPr>
              <w:t>
Кабинет физиотерапевтического лечения:</w:t>
            </w:r>
          </w:p>
          <w:p>
            <w:pPr>
              <w:spacing w:after="20"/>
              <w:ind w:left="20"/>
              <w:jc w:val="both"/>
            </w:pPr>
            <w:r>
              <w:rPr>
                <w:rFonts w:ascii="Times New Roman"/>
                <w:b w:val="false"/>
                <w:i w:val="false"/>
                <w:color w:val="000000"/>
                <w:sz w:val="20"/>
              </w:rPr>
              <w:t>
- Аппарат для гальванизации и электрофореза</w:t>
            </w:r>
          </w:p>
          <w:p>
            <w:pPr>
              <w:spacing w:after="20"/>
              <w:ind w:left="20"/>
              <w:jc w:val="both"/>
            </w:pPr>
            <w:r>
              <w:rPr>
                <w:rFonts w:ascii="Times New Roman"/>
                <w:b w:val="false"/>
                <w:i w:val="false"/>
                <w:color w:val="000000"/>
                <w:sz w:val="20"/>
              </w:rPr>
              <w:t>
-Аппарат для электротерапии со стандартными видами токов</w:t>
            </w:r>
          </w:p>
          <w:p>
            <w:pPr>
              <w:spacing w:after="20"/>
              <w:ind w:left="20"/>
              <w:jc w:val="both"/>
            </w:pPr>
            <w:r>
              <w:rPr>
                <w:rFonts w:ascii="Times New Roman"/>
                <w:b w:val="false"/>
                <w:i w:val="false"/>
                <w:color w:val="000000"/>
                <w:sz w:val="20"/>
              </w:rPr>
              <w:t>
-Аппарат для ультразвуковой терапии</w:t>
            </w:r>
          </w:p>
          <w:p>
            <w:pPr>
              <w:spacing w:after="20"/>
              <w:ind w:left="20"/>
              <w:jc w:val="both"/>
            </w:pPr>
            <w:r>
              <w:rPr>
                <w:rFonts w:ascii="Times New Roman"/>
                <w:b w:val="false"/>
                <w:i w:val="false"/>
                <w:color w:val="000000"/>
                <w:sz w:val="20"/>
              </w:rPr>
              <w:t>
-Аппарат для УВЧ терапии</w:t>
            </w:r>
          </w:p>
          <w:p>
            <w:pPr>
              <w:spacing w:after="20"/>
              <w:ind w:left="20"/>
              <w:jc w:val="both"/>
            </w:pPr>
            <w:r>
              <w:rPr>
                <w:rFonts w:ascii="Times New Roman"/>
                <w:b w:val="false"/>
                <w:i w:val="false"/>
                <w:color w:val="000000"/>
                <w:sz w:val="20"/>
              </w:rPr>
              <w:t>
-Аппарат для низкочастотной магнитотерапии</w:t>
            </w:r>
          </w:p>
          <w:p>
            <w:pPr>
              <w:spacing w:after="20"/>
              <w:ind w:left="20"/>
              <w:jc w:val="both"/>
            </w:pPr>
            <w:r>
              <w:rPr>
                <w:rFonts w:ascii="Times New Roman"/>
                <w:b w:val="false"/>
                <w:i w:val="false"/>
                <w:color w:val="000000"/>
                <w:sz w:val="20"/>
              </w:rPr>
              <w:t>
-Аппарат для высокоинтенсивной импульсной магнитотерапии</w:t>
            </w:r>
          </w:p>
          <w:p>
            <w:pPr>
              <w:spacing w:after="20"/>
              <w:ind w:left="20"/>
              <w:jc w:val="both"/>
            </w:pPr>
            <w:r>
              <w:rPr>
                <w:rFonts w:ascii="Times New Roman"/>
                <w:b w:val="false"/>
                <w:i w:val="false"/>
                <w:color w:val="000000"/>
                <w:sz w:val="20"/>
              </w:rPr>
              <w:t>
-Оборудование для общесистемной магнитотерапии</w:t>
            </w:r>
          </w:p>
          <w:p>
            <w:pPr>
              <w:spacing w:after="20"/>
              <w:ind w:left="20"/>
              <w:jc w:val="both"/>
            </w:pPr>
            <w:r>
              <w:rPr>
                <w:rFonts w:ascii="Times New Roman"/>
                <w:b w:val="false"/>
                <w:i w:val="false"/>
                <w:color w:val="000000"/>
                <w:sz w:val="20"/>
              </w:rPr>
              <w:t>
-Ингалятор кислородный</w:t>
            </w:r>
          </w:p>
          <w:p>
            <w:pPr>
              <w:spacing w:after="20"/>
              <w:ind w:left="20"/>
              <w:jc w:val="both"/>
            </w:pPr>
            <w:r>
              <w:rPr>
                <w:rFonts w:ascii="Times New Roman"/>
                <w:b w:val="false"/>
                <w:i w:val="false"/>
                <w:color w:val="000000"/>
                <w:sz w:val="20"/>
              </w:rPr>
              <w:t>
-Ингалятор аэрозольный компрессорный (небулайзер)</w:t>
            </w:r>
          </w:p>
          <w:p>
            <w:pPr>
              <w:spacing w:after="20"/>
              <w:ind w:left="20"/>
              <w:jc w:val="both"/>
            </w:pPr>
            <w:r>
              <w:rPr>
                <w:rFonts w:ascii="Times New Roman"/>
                <w:b w:val="false"/>
                <w:i w:val="false"/>
                <w:color w:val="000000"/>
                <w:sz w:val="20"/>
              </w:rPr>
              <w:t>
-Ингалятор стационарный ультразвуковой</w:t>
            </w:r>
          </w:p>
          <w:p>
            <w:pPr>
              <w:spacing w:after="20"/>
              <w:ind w:left="20"/>
              <w:jc w:val="both"/>
            </w:pPr>
            <w:r>
              <w:rPr>
                <w:rFonts w:ascii="Times New Roman"/>
                <w:b w:val="false"/>
                <w:i w:val="false"/>
                <w:color w:val="000000"/>
                <w:sz w:val="20"/>
              </w:rPr>
              <w:t>
-Аппарат аэрозольтерапии/ аэроионтерапии</w:t>
            </w:r>
          </w:p>
          <w:p>
            <w:pPr>
              <w:spacing w:after="20"/>
              <w:ind w:left="20"/>
              <w:jc w:val="both"/>
            </w:pPr>
            <w:r>
              <w:rPr>
                <w:rFonts w:ascii="Times New Roman"/>
                <w:b w:val="false"/>
                <w:i w:val="false"/>
                <w:color w:val="000000"/>
                <w:sz w:val="20"/>
              </w:rPr>
              <w:t>
-Аппарат для УФО терапии</w:t>
            </w:r>
          </w:p>
          <w:p>
            <w:pPr>
              <w:spacing w:after="20"/>
              <w:ind w:left="20"/>
              <w:jc w:val="both"/>
            </w:pPr>
            <w:r>
              <w:rPr>
                <w:rFonts w:ascii="Times New Roman"/>
                <w:b w:val="false"/>
                <w:i w:val="false"/>
                <w:color w:val="000000"/>
                <w:sz w:val="20"/>
              </w:rPr>
              <w:t>
-Аппарат лазерный терапевтический</w:t>
            </w:r>
          </w:p>
          <w:p>
            <w:pPr>
              <w:spacing w:after="20"/>
              <w:ind w:left="20"/>
              <w:jc w:val="both"/>
            </w:pPr>
            <w:r>
              <w:rPr>
                <w:rFonts w:ascii="Times New Roman"/>
                <w:b w:val="false"/>
                <w:i w:val="false"/>
                <w:color w:val="000000"/>
                <w:sz w:val="20"/>
              </w:rPr>
              <w:t>
-Аппарат для фототерапии/</w:t>
            </w:r>
          </w:p>
          <w:p>
            <w:pPr>
              <w:spacing w:after="20"/>
              <w:ind w:left="20"/>
              <w:jc w:val="both"/>
            </w:pPr>
            <w:r>
              <w:rPr>
                <w:rFonts w:ascii="Times New Roman"/>
                <w:b w:val="false"/>
                <w:i w:val="false"/>
                <w:color w:val="000000"/>
                <w:sz w:val="20"/>
              </w:rPr>
              <w:t>
-Биоптрон</w:t>
            </w:r>
          </w:p>
          <w:p>
            <w:pPr>
              <w:spacing w:after="20"/>
              <w:ind w:left="20"/>
              <w:jc w:val="both"/>
            </w:pPr>
            <w:r>
              <w:rPr>
                <w:rFonts w:ascii="Times New Roman"/>
                <w:b w:val="false"/>
                <w:i w:val="false"/>
                <w:color w:val="000000"/>
                <w:sz w:val="20"/>
              </w:rPr>
              <w:t>
-Аппарат сверхвысокочастотной терапии</w:t>
            </w:r>
          </w:p>
          <w:p>
            <w:pPr>
              <w:spacing w:after="20"/>
              <w:ind w:left="20"/>
              <w:jc w:val="both"/>
            </w:pPr>
            <w:r>
              <w:rPr>
                <w:rFonts w:ascii="Times New Roman"/>
                <w:b w:val="false"/>
                <w:i w:val="false"/>
                <w:color w:val="000000"/>
                <w:sz w:val="20"/>
              </w:rPr>
              <w:t>
-Аппарат для дарсонвализации</w:t>
            </w:r>
          </w:p>
          <w:p>
            <w:pPr>
              <w:spacing w:after="20"/>
              <w:ind w:left="20"/>
              <w:jc w:val="both"/>
            </w:pPr>
            <w:r>
              <w:rPr>
                <w:rFonts w:ascii="Times New Roman"/>
                <w:b w:val="false"/>
                <w:i w:val="false"/>
                <w:color w:val="000000"/>
                <w:sz w:val="20"/>
              </w:rPr>
              <w:t>
-Аппарат для прессотерапии верхних и нижних конечностей</w:t>
            </w:r>
          </w:p>
          <w:p>
            <w:pPr>
              <w:spacing w:after="20"/>
              <w:ind w:left="20"/>
              <w:jc w:val="both"/>
            </w:pPr>
            <w:r>
              <w:rPr>
                <w:rFonts w:ascii="Times New Roman"/>
                <w:b w:val="false"/>
                <w:i w:val="false"/>
                <w:color w:val="000000"/>
                <w:sz w:val="20"/>
              </w:rPr>
              <w:t>
-Аппарат декомпрессионно-тракционной терапии (система вытяжения позвоночника)</w:t>
            </w:r>
          </w:p>
          <w:p>
            <w:pPr>
              <w:spacing w:after="20"/>
              <w:ind w:left="20"/>
              <w:jc w:val="both"/>
            </w:pPr>
            <w:r>
              <w:rPr>
                <w:rFonts w:ascii="Times New Roman"/>
                <w:b w:val="false"/>
                <w:i w:val="false"/>
                <w:color w:val="000000"/>
                <w:sz w:val="20"/>
              </w:rPr>
              <w:t>
-Аппарат для ударно-волновой терапии</w:t>
            </w:r>
          </w:p>
          <w:p>
            <w:pPr>
              <w:spacing w:after="20"/>
              <w:ind w:left="20"/>
              <w:jc w:val="both"/>
            </w:pPr>
            <w:r>
              <w:rPr>
                <w:rFonts w:ascii="Times New Roman"/>
                <w:b w:val="false"/>
                <w:i w:val="false"/>
                <w:color w:val="000000"/>
                <w:sz w:val="20"/>
              </w:rPr>
              <w:t>
-Комплекс для подводного вытяжения и гидромассажа позвоночника</w:t>
            </w:r>
          </w:p>
          <w:p>
            <w:pPr>
              <w:spacing w:after="20"/>
              <w:ind w:left="20"/>
              <w:jc w:val="both"/>
            </w:pPr>
            <w:r>
              <w:rPr>
                <w:rFonts w:ascii="Times New Roman"/>
                <w:b w:val="false"/>
                <w:i w:val="false"/>
                <w:color w:val="000000"/>
                <w:sz w:val="20"/>
              </w:rPr>
              <w:t>
-- Комплекс оборудования для гидрокинезотерапии, механотерапии в воде для верхней и нижней конечности</w:t>
            </w:r>
          </w:p>
          <w:p>
            <w:pPr>
              <w:spacing w:after="20"/>
              <w:ind w:left="20"/>
              <w:jc w:val="both"/>
            </w:pPr>
            <w:r>
              <w:rPr>
                <w:rFonts w:ascii="Times New Roman"/>
                <w:b w:val="false"/>
                <w:i w:val="false"/>
                <w:color w:val="000000"/>
                <w:sz w:val="20"/>
              </w:rPr>
              <w:t>
-Система для экстракорпоральной магнитной стимуляции мышц тазового дна и органов малого таза/</w:t>
            </w:r>
          </w:p>
          <w:p>
            <w:pPr>
              <w:spacing w:after="20"/>
              <w:ind w:left="20"/>
              <w:jc w:val="both"/>
            </w:pPr>
            <w:r>
              <w:rPr>
                <w:rFonts w:ascii="Times New Roman"/>
                <w:b w:val="false"/>
                <w:i w:val="false"/>
                <w:color w:val="000000"/>
                <w:sz w:val="20"/>
              </w:rPr>
              <w:t>
-Аппарат для криотерапии</w:t>
            </w:r>
          </w:p>
          <w:p>
            <w:pPr>
              <w:spacing w:after="20"/>
              <w:ind w:left="20"/>
              <w:jc w:val="both"/>
            </w:pPr>
            <w:r>
              <w:rPr>
                <w:rFonts w:ascii="Times New Roman"/>
                <w:b w:val="false"/>
                <w:i w:val="false"/>
                <w:color w:val="000000"/>
                <w:sz w:val="20"/>
              </w:rPr>
              <w:t>
-Аппарат интервальной вакуумной терапии</w:t>
            </w:r>
          </w:p>
          <w:p>
            <w:pPr>
              <w:spacing w:after="20"/>
              <w:ind w:left="20"/>
              <w:jc w:val="both"/>
            </w:pPr>
            <w:r>
              <w:rPr>
                <w:rFonts w:ascii="Times New Roman"/>
                <w:b w:val="false"/>
                <w:i w:val="false"/>
                <w:color w:val="000000"/>
                <w:sz w:val="20"/>
              </w:rPr>
              <w:t>
-Камера для гипербарической оксигинации</w:t>
            </w:r>
          </w:p>
          <w:p>
            <w:pPr>
              <w:spacing w:after="20"/>
              <w:ind w:left="20"/>
              <w:jc w:val="both"/>
            </w:pPr>
            <w:r>
              <w:rPr>
                <w:rFonts w:ascii="Times New Roman"/>
                <w:b w:val="false"/>
                <w:i w:val="false"/>
                <w:color w:val="000000"/>
                <w:sz w:val="20"/>
              </w:rPr>
              <w:t>
-Аппарат для аудиовизуальной стимуляции с двухмодальной биологически обратной связью</w:t>
            </w:r>
          </w:p>
          <w:p>
            <w:pPr>
              <w:spacing w:after="20"/>
              <w:ind w:left="20"/>
              <w:jc w:val="both"/>
            </w:pPr>
            <w:r>
              <w:rPr>
                <w:rFonts w:ascii="Times New Roman"/>
                <w:b w:val="false"/>
                <w:i w:val="false"/>
                <w:color w:val="000000"/>
                <w:sz w:val="20"/>
              </w:rPr>
              <w:t>
-Аппарат для транскраниальной электростимуляции (мезодиэнцефальной модуляции)</w:t>
            </w:r>
          </w:p>
          <w:p>
            <w:pPr>
              <w:spacing w:after="20"/>
              <w:ind w:left="20"/>
              <w:jc w:val="both"/>
            </w:pPr>
            <w:r>
              <w:rPr>
                <w:rFonts w:ascii="Times New Roman"/>
                <w:b w:val="false"/>
                <w:i w:val="false"/>
                <w:color w:val="000000"/>
                <w:sz w:val="20"/>
              </w:rPr>
              <w:t>
-Оборудование для парафинотерапии</w:t>
            </w:r>
          </w:p>
          <w:p>
            <w:pPr>
              <w:spacing w:after="20"/>
              <w:ind w:left="20"/>
              <w:jc w:val="both"/>
            </w:pPr>
            <w:r>
              <w:rPr>
                <w:rFonts w:ascii="Times New Roman"/>
                <w:b w:val="false"/>
                <w:i w:val="false"/>
                <w:color w:val="000000"/>
                <w:sz w:val="20"/>
              </w:rPr>
              <w:t>
Кабинет кинезиотерапии:</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-Стол-Вертикализатор</w:t>
            </w:r>
          </w:p>
          <w:p>
            <w:pPr>
              <w:spacing w:after="20"/>
              <w:ind w:left="20"/>
              <w:jc w:val="both"/>
            </w:pPr>
            <w:r>
              <w:rPr>
                <w:rFonts w:ascii="Times New Roman"/>
                <w:b w:val="false"/>
                <w:i w:val="false"/>
                <w:color w:val="000000"/>
                <w:sz w:val="20"/>
              </w:rPr>
              <w:t>
-Система локомоторной/эрготерапии</w:t>
            </w:r>
          </w:p>
          <w:p>
            <w:pPr>
              <w:spacing w:after="20"/>
              <w:ind w:left="20"/>
              <w:jc w:val="both"/>
            </w:pPr>
            <w:r>
              <w:rPr>
                <w:rFonts w:ascii="Times New Roman"/>
                <w:b w:val="false"/>
                <w:i w:val="false"/>
                <w:color w:val="000000"/>
                <w:sz w:val="20"/>
              </w:rPr>
              <w:t>
-Комплекс реабилитационный для локомоторной терапии с электростимуляцией и возможностью инициации движения от электромиограммы пациента и системой виртуальной среды</w:t>
            </w:r>
          </w:p>
          <w:p>
            <w:pPr>
              <w:spacing w:after="20"/>
              <w:ind w:left="20"/>
              <w:jc w:val="both"/>
            </w:pPr>
            <w:r>
              <w:rPr>
                <w:rFonts w:ascii="Times New Roman"/>
                <w:b w:val="false"/>
                <w:i w:val="false"/>
                <w:color w:val="000000"/>
                <w:sz w:val="20"/>
              </w:rPr>
              <w:t>
-Тренажер реабилитационный механотерапевтический (различных вариантов исполнения)</w:t>
            </w:r>
          </w:p>
          <w:p>
            <w:pPr>
              <w:spacing w:after="20"/>
              <w:ind w:left="20"/>
              <w:jc w:val="both"/>
            </w:pPr>
            <w:r>
              <w:rPr>
                <w:rFonts w:ascii="Times New Roman"/>
                <w:b w:val="false"/>
                <w:i w:val="false"/>
                <w:color w:val="000000"/>
                <w:sz w:val="20"/>
              </w:rPr>
              <w:t>
-Аппарат нейромышечной диагностики и реабилитации</w:t>
            </w:r>
          </w:p>
          <w:p>
            <w:pPr>
              <w:spacing w:after="20"/>
              <w:ind w:left="20"/>
              <w:jc w:val="both"/>
            </w:pPr>
            <w:r>
              <w:rPr>
                <w:rFonts w:ascii="Times New Roman"/>
                <w:b w:val="false"/>
                <w:i w:val="false"/>
                <w:color w:val="000000"/>
                <w:sz w:val="20"/>
              </w:rPr>
              <w:t>
-Комбинезон для нейроортопедической реабилитации</w:t>
            </w:r>
          </w:p>
          <w:p>
            <w:pPr>
              <w:spacing w:after="20"/>
              <w:ind w:left="20"/>
              <w:jc w:val="both"/>
            </w:pPr>
            <w:r>
              <w:rPr>
                <w:rFonts w:ascii="Times New Roman"/>
                <w:b w:val="false"/>
                <w:i w:val="false"/>
                <w:color w:val="000000"/>
                <w:sz w:val="20"/>
              </w:rPr>
              <w:t>
-Экзоскелет для реабилитации различных типоразмеров</w:t>
            </w:r>
          </w:p>
          <w:p>
            <w:pPr>
              <w:spacing w:after="20"/>
              <w:ind w:left="20"/>
              <w:jc w:val="both"/>
            </w:pPr>
            <w:r>
              <w:rPr>
                <w:rFonts w:ascii="Times New Roman"/>
                <w:b w:val="false"/>
                <w:i w:val="false"/>
                <w:color w:val="000000"/>
                <w:sz w:val="20"/>
              </w:rPr>
              <w:t>
-Аппарат пассивной реабилитации верхних конечностей</w:t>
            </w:r>
          </w:p>
          <w:p>
            <w:pPr>
              <w:spacing w:after="20"/>
              <w:ind w:left="20"/>
              <w:jc w:val="both"/>
            </w:pPr>
            <w:r>
              <w:rPr>
                <w:rFonts w:ascii="Times New Roman"/>
                <w:b w:val="false"/>
                <w:i w:val="false"/>
                <w:color w:val="000000"/>
                <w:sz w:val="20"/>
              </w:rPr>
              <w:t>
-Аппарат пассивной реабилитации нижних конечностей</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-Установка кинезитерапевтическая</w:t>
            </w:r>
          </w:p>
          <w:p>
            <w:pPr>
              <w:spacing w:after="20"/>
              <w:ind w:left="20"/>
              <w:jc w:val="both"/>
            </w:pPr>
            <w:r>
              <w:rPr>
                <w:rFonts w:ascii="Times New Roman"/>
                <w:b w:val="false"/>
                <w:i w:val="false"/>
                <w:color w:val="000000"/>
                <w:sz w:val="20"/>
              </w:rPr>
              <w:t>
-Аппараты для роботизированной механотерапии верхних и нижних конечностей</w:t>
            </w:r>
          </w:p>
          <w:p>
            <w:pPr>
              <w:spacing w:after="20"/>
              <w:ind w:left="20"/>
              <w:jc w:val="both"/>
            </w:pPr>
            <w:r>
              <w:rPr>
                <w:rFonts w:ascii="Times New Roman"/>
                <w:b w:val="false"/>
                <w:i w:val="false"/>
                <w:color w:val="000000"/>
                <w:sz w:val="20"/>
              </w:rPr>
              <w:t>
-Стол для неврологической реабилитации по методике Bobath and Voita с возможностью регулировки высоты/</w:t>
            </w:r>
          </w:p>
          <w:p>
            <w:pPr>
              <w:spacing w:after="20"/>
              <w:ind w:left="20"/>
              <w:jc w:val="both"/>
            </w:pPr>
            <w:r>
              <w:rPr>
                <w:rFonts w:ascii="Times New Roman"/>
                <w:b w:val="false"/>
                <w:i w:val="false"/>
                <w:color w:val="000000"/>
                <w:sz w:val="20"/>
              </w:rPr>
              <w:t>
-Велотренажер для кардиореспираторной нагрузки</w:t>
            </w:r>
          </w:p>
          <w:p>
            <w:pPr>
              <w:spacing w:after="20"/>
              <w:ind w:left="20"/>
              <w:jc w:val="both"/>
            </w:pPr>
            <w:r>
              <w:rPr>
                <w:rFonts w:ascii="Times New Roman"/>
                <w:b w:val="false"/>
                <w:i w:val="false"/>
                <w:color w:val="000000"/>
                <w:sz w:val="20"/>
              </w:rPr>
              <w:t>
-Тредмил для кардиореспираторной нагрузки с возможностью формирования нагрузок по границам ЧСС</w:t>
            </w:r>
          </w:p>
          <w:p>
            <w:pPr>
              <w:spacing w:after="20"/>
              <w:ind w:left="20"/>
              <w:jc w:val="both"/>
            </w:pPr>
            <w:r>
              <w:rPr>
                <w:rFonts w:ascii="Times New Roman"/>
                <w:b w:val="false"/>
                <w:i w:val="false"/>
                <w:color w:val="000000"/>
                <w:sz w:val="20"/>
              </w:rPr>
              <w:t>
-Имитатор ходьбы</w:t>
            </w:r>
          </w:p>
          <w:p>
            <w:pPr>
              <w:spacing w:after="20"/>
              <w:ind w:left="20"/>
              <w:jc w:val="both"/>
            </w:pPr>
            <w:r>
              <w:rPr>
                <w:rFonts w:ascii="Times New Roman"/>
                <w:b w:val="false"/>
                <w:i w:val="false"/>
                <w:color w:val="000000"/>
                <w:sz w:val="20"/>
              </w:rPr>
              <w:t>
-Комплекс роботизированный реабилитационный для восстановления опорно-двигательного аппарата/верхних конечностей</w:t>
            </w:r>
          </w:p>
          <w:p>
            <w:pPr>
              <w:spacing w:after="20"/>
              <w:ind w:left="20"/>
              <w:jc w:val="both"/>
            </w:pPr>
            <w:r>
              <w:rPr>
                <w:rFonts w:ascii="Times New Roman"/>
                <w:b w:val="false"/>
                <w:i w:val="false"/>
                <w:color w:val="000000"/>
                <w:sz w:val="20"/>
              </w:rPr>
              <w:t>
-Тренажер лестница-брусья с электрической регулировкой высоты</w:t>
            </w:r>
          </w:p>
          <w:p>
            <w:pPr>
              <w:spacing w:after="20"/>
              <w:ind w:left="20"/>
              <w:jc w:val="both"/>
            </w:pPr>
            <w:r>
              <w:rPr>
                <w:rFonts w:ascii="Times New Roman"/>
                <w:b w:val="false"/>
                <w:i w:val="false"/>
                <w:color w:val="000000"/>
                <w:sz w:val="20"/>
              </w:rPr>
              <w:t>
-Аппарат механотерапии с функцией антиспазм</w:t>
            </w:r>
          </w:p>
          <w:p>
            <w:pPr>
              <w:spacing w:after="20"/>
              <w:ind w:left="20"/>
              <w:jc w:val="both"/>
            </w:pPr>
            <w:r>
              <w:rPr>
                <w:rFonts w:ascii="Times New Roman"/>
                <w:b w:val="false"/>
                <w:i w:val="false"/>
                <w:color w:val="000000"/>
                <w:sz w:val="20"/>
              </w:rPr>
              <w:t>
-Роботизированный стол вертикализатор с функцией разработки нижних конечностей</w:t>
            </w:r>
          </w:p>
          <w:p>
            <w:pPr>
              <w:spacing w:after="20"/>
              <w:ind w:left="20"/>
              <w:jc w:val="both"/>
            </w:pPr>
            <w:r>
              <w:rPr>
                <w:rFonts w:ascii="Times New Roman"/>
                <w:b w:val="false"/>
                <w:i w:val="false"/>
                <w:color w:val="000000"/>
                <w:sz w:val="20"/>
              </w:rPr>
              <w:t>
-Роботизированная механотерапия с функцией разработки</w:t>
            </w:r>
          </w:p>
          <w:p>
            <w:pPr>
              <w:spacing w:after="20"/>
              <w:ind w:left="20"/>
              <w:jc w:val="both"/>
            </w:pPr>
            <w:r>
              <w:rPr>
                <w:rFonts w:ascii="Times New Roman"/>
                <w:b w:val="false"/>
                <w:i w:val="false"/>
                <w:color w:val="000000"/>
                <w:sz w:val="20"/>
              </w:rPr>
              <w:t>
-Активно-пассивный тренажер для нижних и верхних конечностей для лежащих пациентов</w:t>
            </w:r>
          </w:p>
          <w:p>
            <w:pPr>
              <w:spacing w:after="20"/>
              <w:ind w:left="20"/>
              <w:jc w:val="both"/>
            </w:pPr>
            <w:r>
              <w:rPr>
                <w:rFonts w:ascii="Times New Roman"/>
                <w:b w:val="false"/>
                <w:i w:val="false"/>
                <w:color w:val="000000"/>
                <w:sz w:val="20"/>
              </w:rPr>
              <w:t>
-Реабилитационные тренажеры для активной, пассивной, активно-пассивной разработки верхних, нижних конечностей с БОС</w:t>
            </w:r>
          </w:p>
          <w:p>
            <w:pPr>
              <w:spacing w:after="20"/>
              <w:ind w:left="20"/>
              <w:jc w:val="both"/>
            </w:pPr>
            <w:r>
              <w:rPr>
                <w:rFonts w:ascii="Times New Roman"/>
                <w:b w:val="false"/>
                <w:i w:val="false"/>
                <w:color w:val="000000"/>
                <w:sz w:val="20"/>
              </w:rPr>
              <w:t>
-Костюм нейромышечной тренировки, по одному на каждый размер</w:t>
            </w:r>
          </w:p>
          <w:p>
            <w:pPr>
              <w:spacing w:after="20"/>
              <w:ind w:left="20"/>
              <w:jc w:val="both"/>
            </w:pPr>
            <w:r>
              <w:rPr>
                <w:rFonts w:ascii="Times New Roman"/>
                <w:b w:val="false"/>
                <w:i w:val="false"/>
                <w:color w:val="000000"/>
                <w:sz w:val="20"/>
              </w:rPr>
              <w:t>
-Система для моторно-познавательных упражнений и контроля равновесия с БОС</w:t>
            </w:r>
          </w:p>
          <w:p>
            <w:pPr>
              <w:spacing w:after="20"/>
              <w:ind w:left="20"/>
              <w:jc w:val="both"/>
            </w:pPr>
            <w:r>
              <w:rPr>
                <w:rFonts w:ascii="Times New Roman"/>
                <w:b w:val="false"/>
                <w:i w:val="false"/>
                <w:color w:val="000000"/>
                <w:sz w:val="20"/>
              </w:rPr>
              <w:t>
-Эллипсоидный тренажер</w:t>
            </w:r>
          </w:p>
          <w:p>
            <w:pPr>
              <w:spacing w:after="20"/>
              <w:ind w:left="20"/>
              <w:jc w:val="both"/>
            </w:pPr>
            <w:r>
              <w:rPr>
                <w:rFonts w:ascii="Times New Roman"/>
                <w:b w:val="false"/>
                <w:i w:val="false"/>
                <w:color w:val="000000"/>
                <w:sz w:val="20"/>
              </w:rPr>
              <w:t>
-Система тренировки ходьбы групповая</w:t>
            </w:r>
          </w:p>
          <w:p>
            <w:pPr>
              <w:spacing w:after="20"/>
              <w:ind w:left="20"/>
              <w:jc w:val="both"/>
            </w:pPr>
            <w:r>
              <w:rPr>
                <w:rFonts w:ascii="Times New Roman"/>
                <w:b w:val="false"/>
                <w:i w:val="false"/>
                <w:color w:val="000000"/>
                <w:sz w:val="20"/>
              </w:rPr>
              <w:t>
-Балансировочный диск</w:t>
            </w:r>
          </w:p>
          <w:p>
            <w:pPr>
              <w:spacing w:after="20"/>
              <w:ind w:left="20"/>
              <w:jc w:val="both"/>
            </w:pPr>
            <w:r>
              <w:rPr>
                <w:rFonts w:ascii="Times New Roman"/>
                <w:b w:val="false"/>
                <w:i w:val="false"/>
                <w:color w:val="000000"/>
                <w:sz w:val="20"/>
              </w:rPr>
              <w:t>
Кабинет массажиста:</w:t>
            </w:r>
          </w:p>
          <w:p>
            <w:pPr>
              <w:spacing w:after="20"/>
              <w:ind w:left="20"/>
              <w:jc w:val="both"/>
            </w:pPr>
            <w:r>
              <w:rPr>
                <w:rFonts w:ascii="Times New Roman"/>
                <w:b w:val="false"/>
                <w:i w:val="false"/>
                <w:color w:val="000000"/>
                <w:sz w:val="20"/>
              </w:rPr>
              <w:t>
- Стол массажный терапевтический с регулировкой высоты</w:t>
            </w:r>
          </w:p>
          <w:p>
            <w:pPr>
              <w:spacing w:after="20"/>
              <w:ind w:left="20"/>
              <w:jc w:val="both"/>
            </w:pPr>
            <w:r>
              <w:rPr>
                <w:rFonts w:ascii="Times New Roman"/>
                <w:b w:val="false"/>
                <w:i w:val="false"/>
                <w:color w:val="000000"/>
                <w:sz w:val="20"/>
              </w:rPr>
              <w:t>
-Валики большой и малый</w:t>
            </w:r>
          </w:p>
          <w:p>
            <w:pPr>
              <w:spacing w:after="20"/>
              <w:ind w:left="20"/>
              <w:jc w:val="both"/>
            </w:pPr>
            <w:r>
              <w:rPr>
                <w:rFonts w:ascii="Times New Roman"/>
                <w:b w:val="false"/>
                <w:i w:val="false"/>
                <w:color w:val="000000"/>
                <w:sz w:val="20"/>
              </w:rPr>
              <w:t>
-Столик процедурный</w:t>
            </w:r>
          </w:p>
          <w:p>
            <w:pPr>
              <w:spacing w:after="20"/>
              <w:ind w:left="20"/>
              <w:jc w:val="both"/>
            </w:pPr>
            <w:r>
              <w:rPr>
                <w:rFonts w:ascii="Times New Roman"/>
                <w:b w:val="false"/>
                <w:i w:val="false"/>
                <w:color w:val="000000"/>
                <w:sz w:val="20"/>
              </w:rPr>
              <w:t>
- Аппарат для массажа стоп</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-Устройство для механотерапии верхних конечностей с системой БОС</w:t>
            </w:r>
          </w:p>
          <w:p>
            <w:pPr>
              <w:spacing w:after="20"/>
              <w:ind w:left="20"/>
              <w:jc w:val="both"/>
            </w:pPr>
            <w:r>
              <w:rPr>
                <w:rFonts w:ascii="Times New Roman"/>
                <w:b w:val="false"/>
                <w:i w:val="false"/>
                <w:color w:val="000000"/>
                <w:sz w:val="20"/>
              </w:rPr>
              <w:t>
-Роботизированные аппараты с биологической обратной связью</w:t>
            </w:r>
          </w:p>
          <w:p>
            <w:pPr>
              <w:spacing w:after="20"/>
              <w:ind w:left="20"/>
              <w:jc w:val="both"/>
            </w:pPr>
            <w:r>
              <w:rPr>
                <w:rFonts w:ascii="Times New Roman"/>
                <w:b w:val="false"/>
                <w:i w:val="false"/>
                <w:color w:val="000000"/>
                <w:sz w:val="20"/>
              </w:rPr>
              <w:t>
-Роботизированная система для функциональной терапии верхних конечностей</w:t>
            </w:r>
          </w:p>
          <w:p>
            <w:pPr>
              <w:spacing w:after="20"/>
              <w:ind w:left="20"/>
              <w:jc w:val="both"/>
            </w:pPr>
            <w:r>
              <w:rPr>
                <w:rFonts w:ascii="Times New Roman"/>
                <w:b w:val="false"/>
                <w:i w:val="false"/>
                <w:color w:val="000000"/>
                <w:sz w:val="20"/>
              </w:rPr>
              <w:t>
-Тренажер с БОС для восстановления мелкой моторики с возможностью удаленного назначения занятий и их контроля</w:t>
            </w:r>
          </w:p>
          <w:p>
            <w:pPr>
              <w:spacing w:after="20"/>
              <w:ind w:left="20"/>
              <w:jc w:val="both"/>
            </w:pPr>
            <w:r>
              <w:rPr>
                <w:rFonts w:ascii="Times New Roman"/>
                <w:b w:val="false"/>
                <w:i w:val="false"/>
                <w:color w:val="000000"/>
                <w:sz w:val="20"/>
              </w:rPr>
              <w:t>
-Аппарат для зеркальной тренировки</w:t>
            </w:r>
          </w:p>
          <w:p>
            <w:pPr>
              <w:spacing w:after="20"/>
              <w:ind w:left="20"/>
              <w:jc w:val="both"/>
            </w:pPr>
            <w:r>
              <w:rPr>
                <w:rFonts w:ascii="Times New Roman"/>
                <w:b w:val="false"/>
                <w:i w:val="false"/>
                <w:color w:val="000000"/>
                <w:sz w:val="20"/>
              </w:rPr>
              <w:t>
Кабинет по эрготерапии:</w:t>
            </w:r>
          </w:p>
          <w:p>
            <w:pPr>
              <w:spacing w:after="20"/>
              <w:ind w:left="20"/>
              <w:jc w:val="both"/>
            </w:pPr>
            <w:r>
              <w:rPr>
                <w:rFonts w:ascii="Times New Roman"/>
                <w:b w:val="false"/>
                <w:i w:val="false"/>
                <w:color w:val="000000"/>
                <w:sz w:val="20"/>
              </w:rPr>
              <w:t>
- реабилитационный комплекс для эрготерапии</w:t>
            </w:r>
          </w:p>
          <w:p>
            <w:pPr>
              <w:spacing w:after="20"/>
              <w:ind w:left="20"/>
              <w:jc w:val="both"/>
            </w:pPr>
            <w:r>
              <w:rPr>
                <w:rFonts w:ascii="Times New Roman"/>
                <w:b w:val="false"/>
                <w:i w:val="false"/>
                <w:color w:val="000000"/>
                <w:sz w:val="20"/>
              </w:rPr>
              <w:t>
-Тренажер для пальцев и кистей рук</w:t>
            </w:r>
          </w:p>
          <w:p>
            <w:pPr>
              <w:spacing w:after="20"/>
              <w:ind w:left="20"/>
              <w:jc w:val="both"/>
            </w:pPr>
            <w:r>
              <w:rPr>
                <w:rFonts w:ascii="Times New Roman"/>
                <w:b w:val="false"/>
                <w:i w:val="false"/>
                <w:color w:val="000000"/>
                <w:sz w:val="20"/>
              </w:rPr>
              <w:t>
-Стол для активной тренировки верхних конечностей</w:t>
            </w:r>
          </w:p>
          <w:p>
            <w:pPr>
              <w:spacing w:after="20"/>
              <w:ind w:left="20"/>
              <w:jc w:val="both"/>
            </w:pPr>
            <w:r>
              <w:rPr>
                <w:rFonts w:ascii="Times New Roman"/>
                <w:b w:val="false"/>
                <w:i w:val="false"/>
                <w:color w:val="000000"/>
                <w:sz w:val="20"/>
              </w:rPr>
              <w:t>
-Изделия для мелкой моторики и координации</w:t>
            </w:r>
          </w:p>
          <w:p>
            <w:pPr>
              <w:spacing w:after="20"/>
              <w:ind w:left="20"/>
              <w:jc w:val="both"/>
            </w:pPr>
            <w:r>
              <w:rPr>
                <w:rFonts w:ascii="Times New Roman"/>
                <w:b w:val="false"/>
                <w:i w:val="false"/>
                <w:color w:val="000000"/>
                <w:sz w:val="20"/>
              </w:rPr>
              <w:t>
Кабинета логопеда:</w:t>
            </w:r>
          </w:p>
          <w:p>
            <w:pPr>
              <w:spacing w:after="20"/>
              <w:ind w:left="20"/>
              <w:jc w:val="both"/>
            </w:pPr>
            <w:r>
              <w:rPr>
                <w:rFonts w:ascii="Times New Roman"/>
                <w:b w:val="false"/>
                <w:i w:val="false"/>
                <w:color w:val="000000"/>
                <w:sz w:val="20"/>
              </w:rPr>
              <w:t>
-Зонд логопедический</w:t>
            </w:r>
          </w:p>
          <w:p>
            <w:pPr>
              <w:spacing w:after="20"/>
              <w:ind w:left="20"/>
              <w:jc w:val="both"/>
            </w:pPr>
            <w:r>
              <w:rPr>
                <w:rFonts w:ascii="Times New Roman"/>
                <w:b w:val="false"/>
                <w:i w:val="false"/>
                <w:color w:val="000000"/>
                <w:sz w:val="20"/>
              </w:rPr>
              <w:t>
-Катетер для электростимуляции мышц глотки</w:t>
            </w:r>
          </w:p>
          <w:p>
            <w:pPr>
              <w:spacing w:after="20"/>
              <w:ind w:left="20"/>
              <w:jc w:val="both"/>
            </w:pPr>
            <w:r>
              <w:rPr>
                <w:rFonts w:ascii="Times New Roman"/>
                <w:b w:val="false"/>
                <w:i w:val="false"/>
                <w:color w:val="000000"/>
                <w:sz w:val="20"/>
              </w:rPr>
              <w:t>
-Аппарат для нейромышечной стимуляции неба, глотки, гортани с набором электродов для внутриглоточной стимуляции</w:t>
            </w:r>
          </w:p>
          <w:p>
            <w:pPr>
              <w:spacing w:after="20"/>
              <w:ind w:left="20"/>
              <w:jc w:val="both"/>
            </w:pPr>
            <w:r>
              <w:rPr>
                <w:rFonts w:ascii="Times New Roman"/>
                <w:b w:val="false"/>
                <w:i w:val="false"/>
                <w:color w:val="000000"/>
                <w:sz w:val="20"/>
              </w:rPr>
              <w:t>
-Набор логопедических шпателей</w:t>
            </w:r>
          </w:p>
          <w:p>
            <w:pPr>
              <w:spacing w:after="20"/>
              <w:ind w:left="20"/>
              <w:jc w:val="both"/>
            </w:pPr>
            <w:r>
              <w:rPr>
                <w:rFonts w:ascii="Times New Roman"/>
                <w:b w:val="false"/>
                <w:i w:val="false"/>
                <w:color w:val="000000"/>
                <w:sz w:val="20"/>
              </w:rPr>
              <w:t>
-Комплект наглядно-дидактического материала (набор специальных таблиц, текстов, обучающих игр, рабочих тетрадей)</w:t>
            </w:r>
          </w:p>
          <w:p>
            <w:pPr>
              <w:spacing w:after="20"/>
              <w:ind w:left="20"/>
              <w:jc w:val="both"/>
            </w:pPr>
            <w:r>
              <w:rPr>
                <w:rFonts w:ascii="Times New Roman"/>
                <w:b w:val="false"/>
                <w:i w:val="false"/>
                <w:color w:val="000000"/>
                <w:sz w:val="20"/>
              </w:rPr>
              <w:t>
- Логопедический комплекс БОС</w:t>
            </w:r>
          </w:p>
          <w:p>
            <w:pPr>
              <w:spacing w:after="20"/>
              <w:ind w:left="20"/>
              <w:jc w:val="both"/>
            </w:pPr>
            <w:r>
              <w:rPr>
                <w:rFonts w:ascii="Times New Roman"/>
                <w:b w:val="false"/>
                <w:i w:val="false"/>
                <w:color w:val="000000"/>
                <w:sz w:val="20"/>
              </w:rPr>
              <w:t>
Кабинет Психолога/ врача-психотерапевта:</w:t>
            </w:r>
          </w:p>
          <w:p>
            <w:pPr>
              <w:spacing w:after="20"/>
              <w:ind w:left="20"/>
              <w:jc w:val="both"/>
            </w:pPr>
            <w:r>
              <w:rPr>
                <w:rFonts w:ascii="Times New Roman"/>
                <w:b w:val="false"/>
                <w:i w:val="false"/>
                <w:color w:val="000000"/>
                <w:sz w:val="20"/>
              </w:rPr>
              <w:t>
-Комплекс методик для оценки психологического состояния индивида, Методические пособия (схемы нейропсихологического обследования высших психических функций, сборники упражнений, книги для чтения)</w:t>
            </w:r>
          </w:p>
          <w:p>
            <w:pPr>
              <w:spacing w:after="20"/>
              <w:ind w:left="20"/>
              <w:jc w:val="both"/>
            </w:pPr>
            <w:r>
              <w:rPr>
                <w:rFonts w:ascii="Times New Roman"/>
                <w:b w:val="false"/>
                <w:i w:val="false"/>
                <w:color w:val="000000"/>
                <w:sz w:val="20"/>
              </w:rPr>
              <w:t>
-Психофизиологическая антистрессовая система</w:t>
            </w:r>
          </w:p>
          <w:p>
            <w:pPr>
              <w:spacing w:after="20"/>
              <w:ind w:left="20"/>
              <w:jc w:val="both"/>
            </w:pPr>
            <w:r>
              <w:rPr>
                <w:rFonts w:ascii="Times New Roman"/>
                <w:b w:val="false"/>
                <w:i w:val="false"/>
                <w:color w:val="000000"/>
                <w:sz w:val="20"/>
              </w:rPr>
              <w:t>
-Аппарат для аудиовизуальной стимуляции для коррекции психоэмоционального состояния с 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Заведующий отделением</w:t>
            </w:r>
          </w:p>
          <w:p>
            <w:pPr>
              <w:spacing w:after="20"/>
              <w:ind w:left="20"/>
              <w:jc w:val="both"/>
            </w:pPr>
            <w:r>
              <w:rPr>
                <w:rFonts w:ascii="Times New Roman"/>
                <w:b w:val="false"/>
                <w:i w:val="false"/>
                <w:color w:val="000000"/>
                <w:sz w:val="20"/>
              </w:rPr>
              <w:t>
Профильный специалист или Врач ФМР/реабилитолог/ реабилитолог</w:t>
            </w:r>
          </w:p>
          <w:p>
            <w:pPr>
              <w:spacing w:after="20"/>
              <w:ind w:left="20"/>
              <w:jc w:val="both"/>
            </w:pPr>
            <w:r>
              <w:rPr>
                <w:rFonts w:ascii="Times New Roman"/>
                <w:b w:val="false"/>
                <w:i w:val="false"/>
                <w:color w:val="000000"/>
                <w:sz w:val="20"/>
              </w:rPr>
              <w:t>
– 1 должность</w:t>
            </w:r>
          </w:p>
          <w:p>
            <w:pPr>
              <w:spacing w:after="20"/>
              <w:ind w:left="20"/>
              <w:jc w:val="both"/>
            </w:pPr>
            <w:r>
              <w:rPr>
                <w:rFonts w:ascii="Times New Roman"/>
                <w:b w:val="false"/>
                <w:i w:val="false"/>
                <w:color w:val="000000"/>
                <w:sz w:val="20"/>
              </w:rPr>
              <w:t>
2. Врач ФМР/реабилитолог/реабилитолог: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3. Профильный специалист: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1 должность на 20 коек (с круглосуточным постом)</w:t>
            </w:r>
          </w:p>
          <w:p>
            <w:pPr>
              <w:spacing w:after="20"/>
              <w:ind w:left="20"/>
              <w:jc w:val="both"/>
            </w:pPr>
            <w:r>
              <w:rPr>
                <w:rFonts w:ascii="Times New Roman"/>
                <w:b w:val="false"/>
                <w:i w:val="false"/>
                <w:color w:val="000000"/>
                <w:sz w:val="20"/>
              </w:rPr>
              <w:t>
- 1 должность на 15 коек для РЦ вне ПМСП</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АПП – 1 должность на 15 пациентов в смену для ЦРВ</w:t>
            </w:r>
          </w:p>
          <w:p>
            <w:pPr>
              <w:spacing w:after="20"/>
              <w:ind w:left="20"/>
              <w:jc w:val="both"/>
            </w:pPr>
            <w:r>
              <w:rPr>
                <w:rFonts w:ascii="Times New Roman"/>
                <w:b w:val="false"/>
                <w:i w:val="false"/>
                <w:color w:val="000000"/>
                <w:sz w:val="20"/>
              </w:rPr>
              <w:t>
6. Кинезиотерапевт или инструктор ЛФК:</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КС - 1 должность дополнительно – на роботизированные реабилитационные технологии</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 должность на 10 коек</w:t>
            </w:r>
          </w:p>
          <w:p>
            <w:pPr>
              <w:spacing w:after="20"/>
              <w:ind w:left="20"/>
              <w:jc w:val="both"/>
            </w:pPr>
            <w:r>
              <w:rPr>
                <w:rFonts w:ascii="Times New Roman"/>
                <w:b w:val="false"/>
                <w:i w:val="false"/>
                <w:color w:val="000000"/>
                <w:sz w:val="20"/>
              </w:rPr>
              <w:t>
- АПП – 1 должность на 10 пациентов в смену для РЦ вне ПМСП</w:t>
            </w:r>
          </w:p>
          <w:p>
            <w:pPr>
              <w:spacing w:after="20"/>
              <w:ind w:left="20"/>
              <w:jc w:val="both"/>
            </w:pPr>
            <w:r>
              <w:rPr>
                <w:rFonts w:ascii="Times New Roman"/>
                <w:b w:val="false"/>
                <w:i w:val="false"/>
                <w:color w:val="000000"/>
                <w:sz w:val="20"/>
              </w:rPr>
              <w:t>
9. Психолог: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10. Игротерапевт:</w:t>
            </w:r>
          </w:p>
          <w:p>
            <w:pPr>
              <w:spacing w:after="20"/>
              <w:ind w:left="20"/>
              <w:jc w:val="both"/>
            </w:pPr>
            <w:r>
              <w:rPr>
                <w:rFonts w:ascii="Times New Roman"/>
                <w:b w:val="false"/>
                <w:i w:val="false"/>
                <w:color w:val="000000"/>
                <w:sz w:val="20"/>
              </w:rPr>
              <w:t>
- 1 должность на 15 коек</w:t>
            </w:r>
          </w:p>
          <w:p>
            <w:pPr>
              <w:spacing w:after="20"/>
              <w:ind w:left="20"/>
              <w:jc w:val="both"/>
            </w:pPr>
            <w:r>
              <w:rPr>
                <w:rFonts w:ascii="Times New Roman"/>
                <w:b w:val="false"/>
                <w:i w:val="false"/>
                <w:color w:val="000000"/>
                <w:sz w:val="20"/>
              </w:rPr>
              <w:t>
11. Дефектолог:</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10 пациентов в смену</w:t>
            </w:r>
          </w:p>
          <w:p>
            <w:pPr>
              <w:spacing w:after="20"/>
              <w:ind w:left="20"/>
              <w:jc w:val="both"/>
            </w:pPr>
            <w:r>
              <w:rPr>
                <w:rFonts w:ascii="Times New Roman"/>
                <w:b w:val="false"/>
                <w:i w:val="false"/>
                <w:color w:val="000000"/>
                <w:sz w:val="20"/>
              </w:rPr>
              <w:t>
12. Воспитатель:</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13. Музыкотерапевт:</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 в смену</w:t>
            </w:r>
          </w:p>
          <w:p>
            <w:pPr>
              <w:spacing w:after="20"/>
              <w:ind w:left="20"/>
              <w:jc w:val="both"/>
            </w:pPr>
            <w:r>
              <w:rPr>
                <w:rFonts w:ascii="Times New Roman"/>
                <w:b w:val="false"/>
                <w:i w:val="false"/>
                <w:color w:val="000000"/>
                <w:sz w:val="20"/>
              </w:rPr>
              <w:t>
14. Монтессори педагог (для детей от 1 до 6 лет):</w:t>
            </w:r>
          </w:p>
          <w:p>
            <w:pPr>
              <w:spacing w:after="20"/>
              <w:ind w:left="20"/>
              <w:jc w:val="both"/>
            </w:pPr>
            <w:r>
              <w:rPr>
                <w:rFonts w:ascii="Times New Roman"/>
                <w:b w:val="false"/>
                <w:i w:val="false"/>
                <w:color w:val="000000"/>
                <w:sz w:val="20"/>
              </w:rPr>
              <w:t>
- КС и ДС – 1 должность на 15 коек</w:t>
            </w:r>
          </w:p>
          <w:p>
            <w:pPr>
              <w:spacing w:after="20"/>
              <w:ind w:left="20"/>
              <w:jc w:val="both"/>
            </w:pPr>
            <w:r>
              <w:rPr>
                <w:rFonts w:ascii="Times New Roman"/>
                <w:b w:val="false"/>
                <w:i w:val="false"/>
                <w:color w:val="000000"/>
                <w:sz w:val="20"/>
              </w:rPr>
              <w:t>
15. Социальный работник:</w:t>
            </w:r>
          </w:p>
          <w:p>
            <w:pPr>
              <w:spacing w:after="20"/>
              <w:ind w:left="20"/>
              <w:jc w:val="both"/>
            </w:pPr>
            <w:r>
              <w:rPr>
                <w:rFonts w:ascii="Times New Roman"/>
                <w:b w:val="false"/>
                <w:i w:val="false"/>
                <w:color w:val="000000"/>
                <w:sz w:val="20"/>
              </w:rPr>
              <w:t>
1 должность на отделение</w:t>
            </w:r>
          </w:p>
          <w:p>
            <w:pPr>
              <w:spacing w:after="20"/>
              <w:ind w:left="20"/>
              <w:jc w:val="both"/>
            </w:pPr>
            <w:r>
              <w:rPr>
                <w:rFonts w:ascii="Times New Roman"/>
                <w:b w:val="false"/>
                <w:i w:val="false"/>
                <w:color w:val="000000"/>
                <w:sz w:val="20"/>
              </w:rPr>
              <w:t>
16. Старшая медицинская сестра: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17. Медицинская сестра постовая (палатная, медсестра):</w:t>
            </w:r>
          </w:p>
          <w:p>
            <w:pPr>
              <w:spacing w:after="20"/>
              <w:ind w:left="20"/>
              <w:jc w:val="both"/>
            </w:pPr>
            <w:r>
              <w:rPr>
                <w:rFonts w:ascii="Times New Roman"/>
                <w:b w:val="false"/>
                <w:i w:val="false"/>
                <w:color w:val="000000"/>
                <w:sz w:val="20"/>
              </w:rPr>
              <w:t>
- КС - 1 должность для организации работы одного круглосуточного поста на 15 коек</w:t>
            </w:r>
          </w:p>
          <w:p>
            <w:pPr>
              <w:spacing w:after="20"/>
              <w:ind w:left="20"/>
              <w:jc w:val="both"/>
            </w:pPr>
            <w:r>
              <w:rPr>
                <w:rFonts w:ascii="Times New Roman"/>
                <w:b w:val="false"/>
                <w:i w:val="false"/>
                <w:color w:val="000000"/>
                <w:sz w:val="20"/>
              </w:rPr>
              <w:t>
18. Младшая медицинская сестра по уходу за пациентами/или помощник воспитателя:</w:t>
            </w:r>
          </w:p>
          <w:p>
            <w:pPr>
              <w:spacing w:after="20"/>
              <w:ind w:left="20"/>
              <w:jc w:val="both"/>
            </w:pPr>
            <w:r>
              <w:rPr>
                <w:rFonts w:ascii="Times New Roman"/>
                <w:b w:val="false"/>
                <w:i w:val="false"/>
                <w:color w:val="000000"/>
                <w:sz w:val="20"/>
              </w:rPr>
              <w:t>
- 1 круглосуточная должность на 7 детей/коек без лиц по уходу</w:t>
            </w:r>
          </w:p>
          <w:p>
            <w:pPr>
              <w:spacing w:after="20"/>
              <w:ind w:left="20"/>
              <w:jc w:val="both"/>
            </w:pPr>
            <w:r>
              <w:rPr>
                <w:rFonts w:ascii="Times New Roman"/>
                <w:b w:val="false"/>
                <w:i w:val="false"/>
                <w:color w:val="000000"/>
                <w:sz w:val="20"/>
              </w:rPr>
              <w:t>
19. Сестра-хозяйка:</w:t>
            </w:r>
          </w:p>
          <w:p>
            <w:pPr>
              <w:spacing w:after="20"/>
              <w:ind w:left="20"/>
              <w:jc w:val="both"/>
            </w:pPr>
            <w:r>
              <w:rPr>
                <w:rFonts w:ascii="Times New Roman"/>
                <w:b w:val="false"/>
                <w:i w:val="false"/>
                <w:color w:val="000000"/>
                <w:sz w:val="20"/>
              </w:rPr>
              <w:t>
- 1 должность на отделение</w:t>
            </w:r>
          </w:p>
          <w:p>
            <w:pPr>
              <w:spacing w:after="20"/>
              <w:ind w:left="20"/>
              <w:jc w:val="both"/>
            </w:pPr>
            <w:r>
              <w:rPr>
                <w:rFonts w:ascii="Times New Roman"/>
                <w:b w:val="false"/>
                <w:i w:val="false"/>
                <w:color w:val="000000"/>
                <w:sz w:val="20"/>
              </w:rPr>
              <w:t>
20. Санитар(ка) в соответствии с нормативами</w:t>
            </w:r>
          </w:p>
          <w:p>
            <w:pPr>
              <w:spacing w:after="20"/>
              <w:ind w:left="20"/>
              <w:jc w:val="both"/>
            </w:pPr>
            <w:r>
              <w:rPr>
                <w:rFonts w:ascii="Times New Roman"/>
                <w:b w:val="false"/>
                <w:i w:val="false"/>
                <w:color w:val="000000"/>
                <w:sz w:val="20"/>
              </w:rPr>
              <w:t>
21. Врач ФМР/реабилитолог/реабилитолог для параклинических отделений ФМР; специалист (врач) лаборатории:</w:t>
            </w:r>
          </w:p>
          <w:p>
            <w:pPr>
              <w:spacing w:after="20"/>
              <w:ind w:left="20"/>
              <w:jc w:val="both"/>
            </w:pPr>
            <w:r>
              <w:rPr>
                <w:rFonts w:ascii="Times New Roman"/>
                <w:b w:val="false"/>
                <w:i w:val="false"/>
                <w:color w:val="000000"/>
                <w:sz w:val="20"/>
              </w:rPr>
              <w:t>
КС – 1 должность на 30 коек</w:t>
            </w:r>
          </w:p>
          <w:p>
            <w:pPr>
              <w:spacing w:after="20"/>
              <w:ind w:left="20"/>
              <w:jc w:val="both"/>
            </w:pPr>
            <w:r>
              <w:rPr>
                <w:rFonts w:ascii="Times New Roman"/>
                <w:b w:val="false"/>
                <w:i w:val="false"/>
                <w:color w:val="000000"/>
                <w:sz w:val="20"/>
              </w:rPr>
              <w:t>
АПП – 1 должность на 30 пациентов в смену</w:t>
            </w:r>
          </w:p>
          <w:p>
            <w:pPr>
              <w:spacing w:after="20"/>
              <w:ind w:left="20"/>
              <w:jc w:val="both"/>
            </w:pPr>
            <w:r>
              <w:rPr>
                <w:rFonts w:ascii="Times New Roman"/>
                <w:b w:val="false"/>
                <w:i w:val="false"/>
                <w:color w:val="000000"/>
                <w:sz w:val="20"/>
              </w:rPr>
              <w:t>
22. Кинезиотерапевт или инструктор ЛФК, специализированная медицинская сестра по ФМР (физиотерапия, массаж) для параклинических отделений ФМР, лаборатории:</w:t>
            </w:r>
          </w:p>
          <w:p>
            <w:pPr>
              <w:spacing w:after="20"/>
              <w:ind w:left="20"/>
              <w:jc w:val="both"/>
            </w:pPr>
            <w:r>
              <w:rPr>
                <w:rFonts w:ascii="Times New Roman"/>
                <w:b w:val="false"/>
                <w:i w:val="false"/>
                <w:color w:val="000000"/>
                <w:sz w:val="20"/>
              </w:rPr>
              <w:t>
- КС – 1 должность на 15 коек</w:t>
            </w:r>
          </w:p>
          <w:p>
            <w:pPr>
              <w:spacing w:after="20"/>
              <w:ind w:left="20"/>
              <w:jc w:val="both"/>
            </w:pPr>
            <w:r>
              <w:rPr>
                <w:rFonts w:ascii="Times New Roman"/>
                <w:b w:val="false"/>
                <w:i w:val="false"/>
                <w:color w:val="000000"/>
                <w:sz w:val="20"/>
              </w:rPr>
              <w:t>
- АПП – 1 должность на 15 пациентов</w:t>
            </w:r>
          </w:p>
          <w:p>
            <w:pPr>
              <w:spacing w:after="20"/>
              <w:ind w:left="20"/>
              <w:jc w:val="both"/>
            </w:pPr>
            <w:r>
              <w:rPr>
                <w:rFonts w:ascii="Times New Roman"/>
                <w:b w:val="false"/>
                <w:i w:val="false"/>
                <w:color w:val="000000"/>
                <w:sz w:val="20"/>
              </w:rPr>
              <w:t>
23. Учитель:</w:t>
            </w:r>
          </w:p>
          <w:p>
            <w:pPr>
              <w:spacing w:after="20"/>
              <w:ind w:left="20"/>
              <w:jc w:val="both"/>
            </w:pPr>
            <w:r>
              <w:rPr>
                <w:rFonts w:ascii="Times New Roman"/>
                <w:b w:val="false"/>
                <w:i w:val="false"/>
                <w:color w:val="000000"/>
                <w:sz w:val="20"/>
              </w:rPr>
              <w:t>
- КС, имеющие на базе школу - Согласно нормативным документам Министерства просвещения РК</w:t>
            </w:r>
          </w:p>
          <w:p>
            <w:pPr>
              <w:spacing w:after="20"/>
              <w:ind w:left="20"/>
              <w:jc w:val="both"/>
            </w:pPr>
            <w:r>
              <w:rPr>
                <w:rFonts w:ascii="Times New Roman"/>
                <w:b w:val="false"/>
                <w:i w:val="false"/>
                <w:color w:val="000000"/>
                <w:sz w:val="20"/>
              </w:rPr>
              <w:t>
24. Врач диетолог:</w:t>
            </w:r>
          </w:p>
          <w:p>
            <w:pPr>
              <w:spacing w:after="20"/>
              <w:ind w:left="20"/>
              <w:jc w:val="both"/>
            </w:pPr>
            <w:r>
              <w:rPr>
                <w:rFonts w:ascii="Times New Roman"/>
                <w:b w:val="false"/>
                <w:i w:val="false"/>
                <w:color w:val="000000"/>
                <w:sz w:val="20"/>
              </w:rPr>
              <w:t>
- 1 должность на организацию.</w:t>
            </w:r>
          </w:p>
          <w:p>
            <w:pPr>
              <w:spacing w:after="20"/>
              <w:ind w:left="20"/>
              <w:jc w:val="both"/>
            </w:pPr>
            <w:r>
              <w:rPr>
                <w:rFonts w:ascii="Times New Roman"/>
                <w:b w:val="false"/>
                <w:i w:val="false"/>
                <w:color w:val="000000"/>
                <w:sz w:val="20"/>
              </w:rPr>
              <w:t>
25. Сестра диетическая (для санаторно-курортных организаций)</w:t>
            </w:r>
          </w:p>
          <w:p>
            <w:pPr>
              <w:spacing w:after="20"/>
              <w:ind w:left="20"/>
              <w:jc w:val="both"/>
            </w:pPr>
            <w:r>
              <w:rPr>
                <w:rFonts w:ascii="Times New Roman"/>
                <w:b w:val="false"/>
                <w:i w:val="false"/>
                <w:color w:val="000000"/>
                <w:sz w:val="20"/>
              </w:rPr>
              <w:t>
- 1 должность на организацию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65</w:t>
            </w:r>
          </w:p>
        </w:tc>
      </w:tr>
    </w:tbl>
    <w:bookmarkStart w:name="z131" w:id="124"/>
    <w:p>
      <w:pPr>
        <w:spacing w:after="0"/>
        <w:ind w:left="0"/>
        <w:jc w:val="left"/>
      </w:pPr>
      <w:r>
        <w:rPr>
          <w:rFonts w:ascii="Times New Roman"/>
          <w:b/>
          <w:i w:val="false"/>
          <w:color w:val="000000"/>
        </w:rPr>
        <w:t xml:space="preserve"> Шкала реабилитационной маршрутизации (ШРМ) по степени тяжести функционирования и ограничений жизнедеятельности для взрослых</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показателя ШРМ (баллы)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состояния функционирования и ограничения жизнедеятельности (функции и структуры организма, активность и участие пациента)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заболеваниях или состояниях центральной нервной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заболеваниях или состояниях опорно-двигательного аппарата и периферической нервной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соматических заболеваниях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нарушений функционирования и ограничения жизнедеятельности. Функции, структуры организма сохранены полностью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Высокий потенциал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нарушений функционирования и ограничения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может вернуться к прежнему образу жизни (работа, обучение, другое), поддерживать прежний уровень активности и социальной жизни;</w:t>
            </w:r>
          </w:p>
          <w:p>
            <w:pPr>
              <w:spacing w:after="20"/>
              <w:ind w:left="20"/>
              <w:jc w:val="both"/>
            </w:pPr>
            <w:r>
              <w:rPr>
                <w:rFonts w:ascii="Times New Roman"/>
                <w:b w:val="false"/>
                <w:i w:val="false"/>
                <w:color w:val="000000"/>
                <w:sz w:val="20"/>
              </w:rPr>
              <w:t>
б) тратит столько же времени на выполнение дел, как и до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может выполнять виды деятельности (управление транспортным средством, чтение, письмо, танцы, работа и другие) с той степенью активности, которая была до болезни, но может справляться с ними без посторонней помощи;</w:t>
            </w:r>
          </w:p>
          <w:p>
            <w:pPr>
              <w:spacing w:after="20"/>
              <w:ind w:left="20"/>
              <w:jc w:val="both"/>
            </w:pPr>
            <w:r>
              <w:rPr>
                <w:rFonts w:ascii="Times New Roman"/>
                <w:b w:val="false"/>
                <w:i w:val="false"/>
                <w:color w:val="000000"/>
                <w:sz w:val="20"/>
              </w:rPr>
              <w:t>
2) может самостоятельно себя обслуживать (сам одевается и раздевается, ходит в магазин, готовит еду, может совершать небольшие путешествия и переезды, самостоятельно передвигается);</w:t>
            </w:r>
          </w:p>
          <w:p>
            <w:pPr>
              <w:spacing w:after="20"/>
              <w:ind w:left="20"/>
              <w:jc w:val="both"/>
            </w:pPr>
            <w:r>
              <w:rPr>
                <w:rFonts w:ascii="Times New Roman"/>
                <w:b w:val="false"/>
                <w:i w:val="false"/>
                <w:color w:val="000000"/>
                <w:sz w:val="20"/>
              </w:rPr>
              <w:t>
3) не нуждается в наблюдении;</w:t>
            </w:r>
          </w:p>
          <w:p>
            <w:pPr>
              <w:spacing w:after="20"/>
              <w:ind w:left="20"/>
              <w:jc w:val="both"/>
            </w:pPr>
            <w:r>
              <w:rPr>
                <w:rFonts w:ascii="Times New Roman"/>
                <w:b w:val="false"/>
                <w:i w:val="false"/>
                <w:color w:val="000000"/>
                <w:sz w:val="20"/>
              </w:rPr>
              <w:t>
4) может проживать один дома от недели и более без посторонней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может выполнять виды деятельности (управление транспортным средством, чтение, письмо, танцы, работа и другие) с той степенью активности, которая была до болезни, но может справляться с ними без посторонней помощи;</w:t>
            </w:r>
          </w:p>
          <w:p>
            <w:pPr>
              <w:spacing w:after="20"/>
              <w:ind w:left="20"/>
              <w:jc w:val="both"/>
            </w:pPr>
            <w:r>
              <w:rPr>
                <w:rFonts w:ascii="Times New Roman"/>
                <w:b w:val="false"/>
                <w:i w:val="false"/>
                <w:color w:val="000000"/>
                <w:sz w:val="20"/>
              </w:rPr>
              <w:t>
2) обычная физическая нагрузка не вызывает выраженного утомления, слабости, одышки или сердцебиения. Стенокардия развивается при значительном, ускоренном или особо длительном напряжении (усилии).</w:t>
            </w:r>
          </w:p>
          <w:p>
            <w:pPr>
              <w:spacing w:after="20"/>
              <w:ind w:left="20"/>
              <w:jc w:val="both"/>
            </w:pPr>
            <w:r>
              <w:rPr>
                <w:rFonts w:ascii="Times New Roman"/>
                <w:b w:val="false"/>
                <w:i w:val="false"/>
                <w:color w:val="000000"/>
                <w:sz w:val="20"/>
              </w:rPr>
              <w:t>
Тест шестиминутной ходьбы (ТШМ)&gt; 426-550 м.</w:t>
            </w:r>
          </w:p>
          <w:p>
            <w:pPr>
              <w:spacing w:after="20"/>
              <w:ind w:left="20"/>
              <w:jc w:val="both"/>
            </w:pPr>
            <w:r>
              <w:rPr>
                <w:rFonts w:ascii="Times New Roman"/>
                <w:b w:val="false"/>
                <w:i w:val="false"/>
                <w:color w:val="000000"/>
                <w:sz w:val="20"/>
              </w:rPr>
              <w:t>
Тест с физической нагрузкой (велоэргометрия или спироэргометрия) ≥ 7 МЕ/18,1-22,0мл/кг/мин (Кардиотренировка с использованием аппаратов и тренажеров)</w:t>
            </w:r>
          </w:p>
          <w:p>
            <w:pPr>
              <w:spacing w:after="20"/>
              <w:ind w:left="20"/>
              <w:jc w:val="both"/>
            </w:pPr>
            <w:r>
              <w:rPr>
                <w:rFonts w:ascii="Times New Roman"/>
                <w:b w:val="false"/>
                <w:i w:val="false"/>
                <w:color w:val="000000"/>
                <w:sz w:val="20"/>
              </w:rPr>
              <w:t>
3) может самостоятельно себя обслуживать (сам одевается и раздевается, ходит в магазин, готовит еду, может совершать небольшие путешествия и переезды, самостоятельно передвигается);</w:t>
            </w:r>
          </w:p>
          <w:p>
            <w:pPr>
              <w:spacing w:after="20"/>
              <w:ind w:left="20"/>
              <w:jc w:val="both"/>
            </w:pPr>
            <w:r>
              <w:rPr>
                <w:rFonts w:ascii="Times New Roman"/>
                <w:b w:val="false"/>
                <w:i w:val="false"/>
                <w:color w:val="000000"/>
                <w:sz w:val="20"/>
              </w:rPr>
              <w:t>
4) не нуждается в наблюдении;</w:t>
            </w:r>
          </w:p>
          <w:p>
            <w:pPr>
              <w:spacing w:after="20"/>
              <w:ind w:left="20"/>
              <w:jc w:val="both"/>
            </w:pPr>
            <w:r>
              <w:rPr>
                <w:rFonts w:ascii="Times New Roman"/>
                <w:b w:val="false"/>
                <w:i w:val="false"/>
                <w:color w:val="000000"/>
                <w:sz w:val="20"/>
              </w:rPr>
              <w:t>
5) может проживать один дома от недели и более без посторонней помощи.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Высокий потенциал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нарушение функционирования и ограничение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может передвигаться самостоятельно;</w:t>
            </w:r>
          </w:p>
          <w:p>
            <w:pPr>
              <w:spacing w:after="20"/>
              <w:ind w:left="20"/>
              <w:jc w:val="both"/>
            </w:pPr>
            <w:r>
              <w:rPr>
                <w:rFonts w:ascii="Times New Roman"/>
                <w:b w:val="false"/>
                <w:i w:val="false"/>
                <w:color w:val="000000"/>
                <w:sz w:val="20"/>
              </w:rPr>
              <w:t>
2) Незначительное ограничение возможностей самообслуживания, самостоятельно одевается, раздевается, ходит в туалет, ест и выполняет др. виды повседневной активности;</w:t>
            </w:r>
          </w:p>
          <w:p>
            <w:pPr>
              <w:spacing w:after="20"/>
              <w:ind w:left="20"/>
              <w:jc w:val="both"/>
            </w:pPr>
            <w:r>
              <w:rPr>
                <w:rFonts w:ascii="Times New Roman"/>
                <w:b w:val="false"/>
                <w:i w:val="false"/>
                <w:color w:val="000000"/>
                <w:sz w:val="20"/>
              </w:rPr>
              <w:t>
3) нуждается в посторонней помощи при выполнении сложных видов активности: приготовлении пищи, уборке дома, походе в магазин за покупками и других;</w:t>
            </w:r>
          </w:p>
          <w:p>
            <w:pPr>
              <w:spacing w:after="20"/>
              <w:ind w:left="20"/>
              <w:jc w:val="both"/>
            </w:pPr>
            <w:r>
              <w:rPr>
                <w:rFonts w:ascii="Times New Roman"/>
                <w:b w:val="false"/>
                <w:i w:val="false"/>
                <w:color w:val="000000"/>
                <w:sz w:val="20"/>
              </w:rPr>
              <w:t>
4) нуждается в помощи для выполнения операций с денежными средствами;</w:t>
            </w:r>
          </w:p>
          <w:p>
            <w:pPr>
              <w:spacing w:after="20"/>
              <w:ind w:left="20"/>
              <w:jc w:val="both"/>
            </w:pPr>
            <w:r>
              <w:rPr>
                <w:rFonts w:ascii="Times New Roman"/>
                <w:b w:val="false"/>
                <w:i w:val="false"/>
                <w:color w:val="000000"/>
                <w:sz w:val="20"/>
              </w:rPr>
              <w:t>
5) может проживать один дома без посторонней помощи от 1 суток до 1 недели.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может передвигаться самостоятельно, передвигается с помощью трости;</w:t>
            </w:r>
          </w:p>
          <w:p>
            <w:pPr>
              <w:spacing w:after="20"/>
              <w:ind w:left="20"/>
              <w:jc w:val="both"/>
            </w:pPr>
            <w:r>
              <w:rPr>
                <w:rFonts w:ascii="Times New Roman"/>
                <w:b w:val="false"/>
                <w:i w:val="false"/>
                <w:color w:val="000000"/>
                <w:sz w:val="20"/>
              </w:rPr>
              <w:t>
2) незначительное ограничение возможностей самообслуживания при одевании, раздевании, посещении туалета, приеме пищи и выполнении других видов повседневной активности;</w:t>
            </w:r>
          </w:p>
          <w:p>
            <w:pPr>
              <w:spacing w:after="20"/>
              <w:ind w:left="20"/>
              <w:jc w:val="both"/>
            </w:pPr>
            <w:r>
              <w:rPr>
                <w:rFonts w:ascii="Times New Roman"/>
                <w:b w:val="false"/>
                <w:i w:val="false"/>
                <w:color w:val="000000"/>
                <w:sz w:val="20"/>
              </w:rPr>
              <w:t>
3) нуждается в посторонней помощи при выполнении сложных видов активности: приготовлении пищи, уборке дома, походе в магазин за покупками и других;</w:t>
            </w:r>
          </w:p>
          <w:p>
            <w:pPr>
              <w:spacing w:after="20"/>
              <w:ind w:left="20"/>
              <w:jc w:val="both"/>
            </w:pPr>
            <w:r>
              <w:rPr>
                <w:rFonts w:ascii="Times New Roman"/>
                <w:b w:val="false"/>
                <w:i w:val="false"/>
                <w:color w:val="000000"/>
                <w:sz w:val="20"/>
              </w:rPr>
              <w:t>
4) умеренно выраженный болевой синдром во время ходьбы, незначительно выраженный болевой синдром в покое (1 - 3 балла по визуальной аналоговой шкале боли (ВАШ);</w:t>
            </w:r>
          </w:p>
          <w:p>
            <w:pPr>
              <w:spacing w:after="20"/>
              <w:ind w:left="20"/>
              <w:jc w:val="both"/>
            </w:pPr>
            <w:r>
              <w:rPr>
                <w:rFonts w:ascii="Times New Roman"/>
                <w:b w:val="false"/>
                <w:i w:val="false"/>
                <w:color w:val="000000"/>
                <w:sz w:val="20"/>
              </w:rPr>
              <w:t>
5) может проживать один дома без посторонней помощи от 1 суток до 1 недели.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может передвигаться самостоятельно без посторонней помощи;</w:t>
            </w:r>
          </w:p>
          <w:p>
            <w:pPr>
              <w:spacing w:after="20"/>
              <w:ind w:left="20"/>
              <w:jc w:val="both"/>
            </w:pPr>
            <w:r>
              <w:rPr>
                <w:rFonts w:ascii="Times New Roman"/>
                <w:b w:val="false"/>
                <w:i w:val="false"/>
                <w:color w:val="000000"/>
                <w:sz w:val="20"/>
              </w:rPr>
              <w:t>
2) патологические симптомы в покое отсутствуют, обычная физическая нагрузка вызывает слабость, утомляемость, сердцебиение, одышку, стенокардия развивается при ходьбе на расстояние&gt; 500 м по ровной местности, при подъеме на&gt; 1 пролет обычных ступенек в среднем темпе в нормальных условиях.</w:t>
            </w:r>
          </w:p>
          <w:p>
            <w:pPr>
              <w:spacing w:after="20"/>
              <w:ind w:left="20"/>
              <w:jc w:val="both"/>
            </w:pPr>
            <w:r>
              <w:rPr>
                <w:rFonts w:ascii="Times New Roman"/>
                <w:b w:val="false"/>
                <w:i w:val="false"/>
                <w:color w:val="000000"/>
                <w:sz w:val="20"/>
              </w:rPr>
              <w:t xml:space="preserve">
ТШМ = 301 - 425 м. </w:t>
            </w:r>
          </w:p>
          <w:p>
            <w:pPr>
              <w:spacing w:after="20"/>
              <w:ind w:left="20"/>
              <w:jc w:val="both"/>
            </w:pPr>
            <w:r>
              <w:rPr>
                <w:rFonts w:ascii="Times New Roman"/>
                <w:b w:val="false"/>
                <w:i w:val="false"/>
                <w:color w:val="000000"/>
                <w:sz w:val="20"/>
              </w:rPr>
              <w:t>
Тесты с физической нагрузкой (велоэргометрия или спироэргометрия)</w:t>
            </w:r>
          </w:p>
          <w:p>
            <w:pPr>
              <w:spacing w:after="20"/>
              <w:ind w:left="20"/>
              <w:jc w:val="both"/>
            </w:pPr>
            <w:r>
              <w:rPr>
                <w:rFonts w:ascii="Times New Roman"/>
                <w:b w:val="false"/>
                <w:i w:val="false"/>
                <w:color w:val="000000"/>
                <w:sz w:val="20"/>
              </w:rPr>
              <w:t>
4-6,9МЕ/14,1-18,0мл/кг/мин; (Кардиотренировка с использованием аппаратов и тренажеров)</w:t>
            </w:r>
          </w:p>
          <w:p>
            <w:pPr>
              <w:spacing w:after="20"/>
              <w:ind w:left="20"/>
              <w:jc w:val="both"/>
            </w:pPr>
            <w:r>
              <w:rPr>
                <w:rFonts w:ascii="Times New Roman"/>
                <w:b w:val="false"/>
                <w:i w:val="false"/>
                <w:color w:val="000000"/>
                <w:sz w:val="20"/>
              </w:rPr>
              <w:t>
3) самостоятельно одевается, раздевается, ходит в туалет, ест и выполняет другие виды повседневной активности;</w:t>
            </w:r>
          </w:p>
          <w:p>
            <w:pPr>
              <w:spacing w:after="20"/>
              <w:ind w:left="20"/>
              <w:jc w:val="both"/>
            </w:pPr>
            <w:r>
              <w:rPr>
                <w:rFonts w:ascii="Times New Roman"/>
                <w:b w:val="false"/>
                <w:i w:val="false"/>
                <w:color w:val="000000"/>
                <w:sz w:val="20"/>
              </w:rPr>
              <w:t>
4) нуждается в посторонней помощи при выполнении сложных видов активности: приготовление пищи, уборке дома, похода в магазин за покупками;</w:t>
            </w:r>
          </w:p>
          <w:p>
            <w:pPr>
              <w:spacing w:after="20"/>
              <w:ind w:left="20"/>
              <w:jc w:val="both"/>
            </w:pPr>
            <w:r>
              <w:rPr>
                <w:rFonts w:ascii="Times New Roman"/>
                <w:b w:val="false"/>
                <w:i w:val="false"/>
                <w:color w:val="000000"/>
                <w:sz w:val="20"/>
              </w:rPr>
              <w:t>
5) может проживать один дома без посторонней помощи от 1 суток до 1 недели.</w:t>
            </w:r>
          </w:p>
          <w:p>
            <w:pPr>
              <w:spacing w:after="20"/>
              <w:ind w:left="20"/>
              <w:jc w:val="both"/>
            </w:pPr>
            <w:r>
              <w:rPr>
                <w:rFonts w:ascii="Times New Roman"/>
                <w:b w:val="false"/>
                <w:i w:val="false"/>
                <w:color w:val="000000"/>
                <w:sz w:val="20"/>
              </w:rPr>
              <w:t>
6) Наличие инфекции выхода кабеля</w:t>
            </w:r>
          </w:p>
          <w:p>
            <w:pPr>
              <w:spacing w:after="20"/>
              <w:ind w:left="20"/>
              <w:jc w:val="both"/>
            </w:pPr>
            <w:r>
              <w:rPr>
                <w:rFonts w:ascii="Times New Roman"/>
                <w:b w:val="false"/>
                <w:i w:val="false"/>
                <w:color w:val="000000"/>
                <w:sz w:val="20"/>
              </w:rPr>
              <w:t>
(пациенты со вспомогательными устройствами (LVAD)</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Средний потенциал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Выраженное нарушение функционирования и ограничение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может передвигаться самостоятельно без посторонней помощи; нуждается в дополнительных средствах опоры – ходунки или самостоятельно передвигается в коляске. Перемещение ограничено пределами стационарного отделения. Не может ходить по лестнице</w:t>
            </w:r>
          </w:p>
          <w:p>
            <w:pPr>
              <w:spacing w:after="20"/>
              <w:ind w:left="20"/>
              <w:jc w:val="both"/>
            </w:pPr>
            <w:r>
              <w:rPr>
                <w:rFonts w:ascii="Times New Roman"/>
                <w:b w:val="false"/>
                <w:i w:val="false"/>
                <w:color w:val="000000"/>
                <w:sz w:val="20"/>
              </w:rPr>
              <w:t>
2) нуждается в посторонней помощи при выполнении повседневных задач: одевание, раздевание, туалет, прием пищи и других;</w:t>
            </w:r>
          </w:p>
          <w:p>
            <w:pPr>
              <w:spacing w:after="20"/>
              <w:ind w:left="20"/>
              <w:jc w:val="both"/>
            </w:pPr>
            <w:r>
              <w:rPr>
                <w:rFonts w:ascii="Times New Roman"/>
                <w:b w:val="false"/>
                <w:i w:val="false"/>
                <w:color w:val="000000"/>
                <w:sz w:val="20"/>
              </w:rPr>
              <w:t>
3) в обычной жизни нуждается в ухаживающем;</w:t>
            </w:r>
          </w:p>
          <w:p>
            <w:pPr>
              <w:spacing w:after="20"/>
              <w:ind w:left="20"/>
              <w:jc w:val="both"/>
            </w:pPr>
            <w:r>
              <w:rPr>
                <w:rFonts w:ascii="Times New Roman"/>
                <w:b w:val="false"/>
                <w:i w:val="false"/>
                <w:color w:val="000000"/>
                <w:sz w:val="20"/>
              </w:rPr>
              <w:t>
4) может проживать один дома без посторонней помощи 1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выраженное ограничение возможностей передвижения, нуждается в дополнительном средстве опоры - костылях;</w:t>
            </w:r>
          </w:p>
          <w:p>
            <w:pPr>
              <w:spacing w:after="20"/>
              <w:ind w:left="20"/>
              <w:jc w:val="both"/>
            </w:pPr>
            <w:r>
              <w:rPr>
                <w:rFonts w:ascii="Times New Roman"/>
                <w:b w:val="false"/>
                <w:i w:val="false"/>
                <w:color w:val="000000"/>
                <w:sz w:val="20"/>
              </w:rPr>
              <w:t>
2) умеренное ограничение возможностей самообслуживания и выполнения всех повседневных задач: одевание, раздевание, туалет, прием пищи и других;</w:t>
            </w:r>
          </w:p>
          <w:p>
            <w:pPr>
              <w:spacing w:after="20"/>
              <w:ind w:left="20"/>
              <w:jc w:val="both"/>
            </w:pPr>
            <w:r>
              <w:rPr>
                <w:rFonts w:ascii="Times New Roman"/>
                <w:b w:val="false"/>
                <w:i w:val="false"/>
                <w:color w:val="000000"/>
                <w:sz w:val="20"/>
              </w:rPr>
              <w:t>
3) выраженный болевой синдром во время движений, умеренно выраженный болевой синдром в покое</w:t>
            </w:r>
          </w:p>
          <w:p>
            <w:pPr>
              <w:spacing w:after="20"/>
              <w:ind w:left="20"/>
              <w:jc w:val="both"/>
            </w:pPr>
            <w:r>
              <w:rPr>
                <w:rFonts w:ascii="Times New Roman"/>
                <w:b w:val="false"/>
                <w:i w:val="false"/>
                <w:color w:val="000000"/>
                <w:sz w:val="20"/>
              </w:rPr>
              <w:t>
(4 - 7 баллов по ВАШ);</w:t>
            </w:r>
          </w:p>
          <w:p>
            <w:pPr>
              <w:spacing w:after="20"/>
              <w:ind w:left="20"/>
              <w:jc w:val="both"/>
            </w:pPr>
            <w:r>
              <w:rPr>
                <w:rFonts w:ascii="Times New Roman"/>
                <w:b w:val="false"/>
                <w:i w:val="false"/>
                <w:color w:val="000000"/>
                <w:sz w:val="20"/>
              </w:rPr>
              <w:t>
5) может проживать один дома без посторонней помощи от 1 суток до 1 недели.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умеренное ограничение возможностей передвижения;</w:t>
            </w:r>
          </w:p>
          <w:p>
            <w:pPr>
              <w:spacing w:after="20"/>
              <w:ind w:left="20"/>
              <w:jc w:val="both"/>
            </w:pPr>
            <w:r>
              <w:rPr>
                <w:rFonts w:ascii="Times New Roman"/>
                <w:b w:val="false"/>
                <w:i w:val="false"/>
                <w:color w:val="000000"/>
                <w:sz w:val="20"/>
              </w:rPr>
              <w:t>
2) стенокардия возникает при ходьбе от 100 до 500 м по ровной местности, при подъеме на 1 пролет обычных ступенек в среднем темпе в нормальных условиях.</w:t>
            </w:r>
          </w:p>
          <w:p>
            <w:pPr>
              <w:spacing w:after="20"/>
              <w:ind w:left="20"/>
              <w:jc w:val="both"/>
            </w:pPr>
            <w:r>
              <w:rPr>
                <w:rFonts w:ascii="Times New Roman"/>
                <w:b w:val="false"/>
                <w:i w:val="false"/>
                <w:color w:val="000000"/>
                <w:sz w:val="20"/>
              </w:rPr>
              <w:t>
ТШМ = 150 - 300 м, тесты с физической нагрузкой (велоэргометрия или спироэргометрия) = 2 - 3,9 МЕ/10,1-14,0мл/кг/мин (Кардиотренировка с использованием аппаратов и тренажеров)</w:t>
            </w:r>
          </w:p>
          <w:p>
            <w:pPr>
              <w:spacing w:after="20"/>
              <w:ind w:left="20"/>
              <w:jc w:val="both"/>
            </w:pPr>
            <w:r>
              <w:rPr>
                <w:rFonts w:ascii="Times New Roman"/>
                <w:b w:val="false"/>
                <w:i w:val="false"/>
                <w:color w:val="000000"/>
                <w:sz w:val="20"/>
              </w:rPr>
              <w:t>
3) нуждается в посторонней помощи при выполнении повседневных задач: одевание, раздевание, туалет, прием пищи и других;</w:t>
            </w:r>
          </w:p>
          <w:p>
            <w:pPr>
              <w:spacing w:after="20"/>
              <w:ind w:left="20"/>
              <w:jc w:val="both"/>
            </w:pPr>
            <w:r>
              <w:rPr>
                <w:rFonts w:ascii="Times New Roman"/>
                <w:b w:val="false"/>
                <w:i w:val="false"/>
                <w:color w:val="000000"/>
                <w:sz w:val="20"/>
              </w:rPr>
              <w:t>
4) в обычной жизни нуждается в ухаживающем;</w:t>
            </w:r>
          </w:p>
          <w:p>
            <w:pPr>
              <w:spacing w:after="20"/>
              <w:ind w:left="20"/>
              <w:jc w:val="both"/>
            </w:pPr>
            <w:r>
              <w:rPr>
                <w:rFonts w:ascii="Times New Roman"/>
                <w:b w:val="false"/>
                <w:i w:val="false"/>
                <w:color w:val="000000"/>
                <w:sz w:val="20"/>
              </w:rPr>
              <w:t>
5) может проживать один дома без посторонней помощи до 1 суток.</w:t>
            </w:r>
          </w:p>
          <w:p>
            <w:pPr>
              <w:spacing w:after="20"/>
              <w:ind w:left="20"/>
              <w:jc w:val="both"/>
            </w:pPr>
            <w:r>
              <w:rPr>
                <w:rFonts w:ascii="Times New Roman"/>
                <w:b w:val="false"/>
                <w:i w:val="false"/>
                <w:color w:val="000000"/>
                <w:sz w:val="20"/>
              </w:rPr>
              <w:t>
6) Наличие инфекции выхода кабеля</w:t>
            </w:r>
          </w:p>
          <w:p>
            <w:pPr>
              <w:spacing w:after="20"/>
              <w:ind w:left="20"/>
              <w:jc w:val="both"/>
            </w:pPr>
            <w:r>
              <w:rPr>
                <w:rFonts w:ascii="Times New Roman"/>
                <w:b w:val="false"/>
                <w:i w:val="false"/>
                <w:color w:val="000000"/>
                <w:sz w:val="20"/>
              </w:rPr>
              <w:t>
(пациенты со вспомогательными устройствами (LVAD)</w:t>
            </w:r>
          </w:p>
          <w:p>
            <w:pPr>
              <w:spacing w:after="20"/>
              <w:ind w:left="20"/>
              <w:jc w:val="both"/>
            </w:pPr>
            <w:r>
              <w:rPr>
                <w:rFonts w:ascii="Times New Roman"/>
                <w:b w:val="false"/>
                <w:i w:val="false"/>
                <w:color w:val="000000"/>
                <w:sz w:val="20"/>
              </w:rPr>
              <w:t>
7) Кахексия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Низкий потенциал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выраженное нарушение функционирования и ограничение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Резко выраженное ограничение возможностей самообслуживания и при выполнении всех повседневных задач: большую часть суток нуждается во внимании, помощи при выполнении всех повседневных задач: одевание, раздевание, туалет, прием пищи и других;</w:t>
            </w:r>
          </w:p>
          <w:p>
            <w:pPr>
              <w:spacing w:after="20"/>
              <w:ind w:left="20"/>
              <w:jc w:val="both"/>
            </w:pPr>
            <w:r>
              <w:rPr>
                <w:rFonts w:ascii="Times New Roman"/>
                <w:b w:val="false"/>
                <w:i w:val="false"/>
                <w:color w:val="000000"/>
                <w:sz w:val="20"/>
              </w:rPr>
              <w:t>
2) не может передвигаться самостоятельно без посторонней помощи;</w:t>
            </w:r>
          </w:p>
          <w:p>
            <w:pPr>
              <w:spacing w:after="20"/>
              <w:ind w:left="20"/>
              <w:jc w:val="both"/>
            </w:pPr>
            <w:r>
              <w:rPr>
                <w:rFonts w:ascii="Times New Roman"/>
                <w:b w:val="false"/>
                <w:i w:val="false"/>
                <w:color w:val="000000"/>
                <w:sz w:val="20"/>
              </w:rPr>
              <w:t>
3) постоянно нуждается в ухаживающем;</w:t>
            </w:r>
          </w:p>
          <w:p>
            <w:pPr>
              <w:spacing w:after="20"/>
              <w:ind w:left="20"/>
              <w:jc w:val="both"/>
            </w:pPr>
            <w:r>
              <w:rPr>
                <w:rFonts w:ascii="Times New Roman"/>
                <w:b w:val="false"/>
                <w:i w:val="false"/>
                <w:color w:val="000000"/>
                <w:sz w:val="20"/>
              </w:rPr>
              <w:t>
4) не может проживать один дома без посторонней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Резко выраженное ограничение возможностей передвижения, нуждается в дополнительных средствах опоры - ходунки или самостоятельно передвигается в коляске. Перемещение ограничено пределами стационарного отделения.</w:t>
            </w:r>
          </w:p>
          <w:p>
            <w:pPr>
              <w:spacing w:after="20"/>
              <w:ind w:left="20"/>
              <w:jc w:val="both"/>
            </w:pPr>
            <w:r>
              <w:rPr>
                <w:rFonts w:ascii="Times New Roman"/>
                <w:b w:val="false"/>
                <w:i w:val="false"/>
                <w:color w:val="000000"/>
                <w:sz w:val="20"/>
              </w:rPr>
              <w:t>
Не может ходить по лестнице;</w:t>
            </w:r>
          </w:p>
          <w:p>
            <w:pPr>
              <w:spacing w:after="20"/>
              <w:ind w:left="20"/>
              <w:jc w:val="both"/>
            </w:pPr>
            <w:r>
              <w:rPr>
                <w:rFonts w:ascii="Times New Roman"/>
                <w:b w:val="false"/>
                <w:i w:val="false"/>
                <w:color w:val="000000"/>
                <w:sz w:val="20"/>
              </w:rPr>
              <w:t>
2) выраженное ограничение возможностей самообслуживания и выполнения всех повседневных задач: одевание, раздевание, туалет и других;</w:t>
            </w:r>
          </w:p>
          <w:p>
            <w:pPr>
              <w:spacing w:after="20"/>
              <w:ind w:left="20"/>
              <w:jc w:val="both"/>
            </w:pPr>
            <w:r>
              <w:rPr>
                <w:rFonts w:ascii="Times New Roman"/>
                <w:b w:val="false"/>
                <w:i w:val="false"/>
                <w:color w:val="000000"/>
                <w:sz w:val="20"/>
              </w:rPr>
              <w:t>
3) выраженный болевой синдром в покое (7-8 баллов по ВАШ), усиливающийся при движении;</w:t>
            </w:r>
          </w:p>
          <w:p>
            <w:pPr>
              <w:spacing w:after="20"/>
              <w:ind w:left="20"/>
              <w:jc w:val="both"/>
            </w:pPr>
            <w:r>
              <w:rPr>
                <w:rFonts w:ascii="Times New Roman"/>
                <w:b w:val="false"/>
                <w:i w:val="false"/>
                <w:color w:val="000000"/>
                <w:sz w:val="20"/>
              </w:rPr>
              <w:t>
4) может проживать один дома без посторонней помощи до 1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 комфортно чувствует себя только в состоянии покоя, минимальные физические нагрузки приводят к появлению слабости, сердцебиения, одышки, болям в сердце.</w:t>
            </w:r>
          </w:p>
          <w:p>
            <w:pPr>
              <w:spacing w:after="20"/>
              <w:ind w:left="20"/>
              <w:jc w:val="both"/>
            </w:pPr>
            <w:r>
              <w:rPr>
                <w:rFonts w:ascii="Times New Roman"/>
                <w:b w:val="false"/>
                <w:i w:val="false"/>
                <w:color w:val="000000"/>
                <w:sz w:val="20"/>
              </w:rPr>
              <w:t>
ТШМ &lt;150 м;</w:t>
            </w:r>
          </w:p>
          <w:p>
            <w:pPr>
              <w:spacing w:after="20"/>
              <w:ind w:left="20"/>
              <w:jc w:val="both"/>
            </w:pPr>
            <w:r>
              <w:rPr>
                <w:rFonts w:ascii="Times New Roman"/>
                <w:b w:val="false"/>
                <w:i w:val="false"/>
                <w:color w:val="000000"/>
                <w:sz w:val="20"/>
              </w:rPr>
              <w:t>
2) не может передвигаться самостоятельно без посторонней помощи;</w:t>
            </w:r>
          </w:p>
          <w:p>
            <w:pPr>
              <w:spacing w:after="20"/>
              <w:ind w:left="20"/>
              <w:jc w:val="both"/>
            </w:pPr>
            <w:r>
              <w:rPr>
                <w:rFonts w:ascii="Times New Roman"/>
                <w:b w:val="false"/>
                <w:i w:val="false"/>
                <w:color w:val="000000"/>
                <w:sz w:val="20"/>
              </w:rPr>
              <w:t>
3) нуждается в постоянном внимании, помощи при выполнении всех повседневных задач: одевание, раздевание, туалет, прием пищи и других;</w:t>
            </w:r>
          </w:p>
          <w:p>
            <w:pPr>
              <w:spacing w:after="20"/>
              <w:ind w:left="20"/>
              <w:jc w:val="both"/>
            </w:pPr>
            <w:r>
              <w:rPr>
                <w:rFonts w:ascii="Times New Roman"/>
                <w:b w:val="false"/>
                <w:i w:val="false"/>
                <w:color w:val="000000"/>
                <w:sz w:val="20"/>
              </w:rPr>
              <w:t>
4) круглосуточно нуждается в уходе;</w:t>
            </w:r>
          </w:p>
          <w:p>
            <w:pPr>
              <w:spacing w:after="20"/>
              <w:ind w:left="20"/>
              <w:jc w:val="both"/>
            </w:pPr>
            <w:r>
              <w:rPr>
                <w:rFonts w:ascii="Times New Roman"/>
                <w:b w:val="false"/>
                <w:i w:val="false"/>
                <w:color w:val="000000"/>
                <w:sz w:val="20"/>
              </w:rPr>
              <w:t>
5) не может быть оставлен один дома без посторонней помощи.</w:t>
            </w:r>
          </w:p>
          <w:p>
            <w:pPr>
              <w:spacing w:after="20"/>
              <w:ind w:left="20"/>
              <w:jc w:val="both"/>
            </w:pPr>
            <w:r>
              <w:rPr>
                <w:rFonts w:ascii="Times New Roman"/>
                <w:b w:val="false"/>
                <w:i w:val="false"/>
                <w:color w:val="000000"/>
                <w:sz w:val="20"/>
              </w:rPr>
              <w:t>
6) Кахексия средней степени: снижение веса более 5% за полгода</w:t>
            </w:r>
          </w:p>
          <w:p>
            <w:pPr>
              <w:spacing w:after="20"/>
              <w:ind w:left="20"/>
              <w:jc w:val="both"/>
            </w:pPr>
            <w:r>
              <w:rPr>
                <w:rFonts w:ascii="Times New Roman"/>
                <w:b w:val="false"/>
                <w:i w:val="false"/>
                <w:color w:val="000000"/>
                <w:sz w:val="20"/>
              </w:rPr>
              <w:t>
7) Наличие инфекции выхода кабеля</w:t>
            </w:r>
          </w:p>
          <w:p>
            <w:pPr>
              <w:spacing w:after="20"/>
              <w:ind w:left="20"/>
              <w:jc w:val="both"/>
            </w:pPr>
            <w:r>
              <w:rPr>
                <w:rFonts w:ascii="Times New Roman"/>
                <w:b w:val="false"/>
                <w:i w:val="false"/>
                <w:color w:val="000000"/>
                <w:sz w:val="20"/>
              </w:rPr>
              <w:t>
(пациенты со вспомогательными устройствами (LVAD)</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Крайне низкий потенциал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 нарушение функционирования и ограничение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 прикован к постели;</w:t>
            </w:r>
          </w:p>
          <w:p>
            <w:pPr>
              <w:spacing w:after="20"/>
              <w:ind w:left="20"/>
              <w:jc w:val="both"/>
            </w:pPr>
            <w:r>
              <w:rPr>
                <w:rFonts w:ascii="Times New Roman"/>
                <w:b w:val="false"/>
                <w:i w:val="false"/>
                <w:color w:val="000000"/>
                <w:sz w:val="20"/>
              </w:rPr>
              <w:t>
2) не может передвигаться самостоятельно без посторонней помощи;</w:t>
            </w:r>
          </w:p>
          <w:p>
            <w:pPr>
              <w:spacing w:after="20"/>
              <w:ind w:left="20"/>
              <w:jc w:val="both"/>
            </w:pPr>
            <w:r>
              <w:rPr>
                <w:rFonts w:ascii="Times New Roman"/>
                <w:b w:val="false"/>
                <w:i w:val="false"/>
                <w:color w:val="000000"/>
                <w:sz w:val="20"/>
              </w:rPr>
              <w:t>
3) нуждается в постоянном внимании, помощи при выполнении всех повседневных задач: одевание, раздевание, туалет, прием пищи и других;</w:t>
            </w:r>
          </w:p>
          <w:p>
            <w:pPr>
              <w:spacing w:after="20"/>
              <w:ind w:left="20"/>
              <w:jc w:val="both"/>
            </w:pPr>
            <w:r>
              <w:rPr>
                <w:rFonts w:ascii="Times New Roman"/>
                <w:b w:val="false"/>
                <w:i w:val="false"/>
                <w:color w:val="000000"/>
                <w:sz w:val="20"/>
              </w:rPr>
              <w:t>
4) круглосуточно нуждается в уходе;</w:t>
            </w:r>
          </w:p>
          <w:p>
            <w:pPr>
              <w:spacing w:after="20"/>
              <w:ind w:left="20"/>
              <w:jc w:val="both"/>
            </w:pPr>
            <w:r>
              <w:rPr>
                <w:rFonts w:ascii="Times New Roman"/>
                <w:b w:val="false"/>
                <w:i w:val="false"/>
                <w:color w:val="000000"/>
                <w:sz w:val="20"/>
              </w:rPr>
              <w:t>
5) не может быть оставлен один дома без посторонней помощи.</w:t>
            </w:r>
          </w:p>
          <w:p>
            <w:pPr>
              <w:spacing w:after="20"/>
              <w:ind w:left="20"/>
              <w:jc w:val="both"/>
            </w:pPr>
            <w:r>
              <w:rPr>
                <w:rFonts w:ascii="Times New Roman"/>
                <w:b w:val="false"/>
                <w:i w:val="false"/>
                <w:color w:val="000000"/>
                <w:sz w:val="20"/>
              </w:rPr>
              <w:t>
Крайне низкий потенциал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Отсутствует потенциал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функционирования и ограничение жизнедеятельности крайней степени тяжести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хроническое нарушение сознания:</w:t>
            </w:r>
          </w:p>
          <w:p>
            <w:pPr>
              <w:spacing w:after="20"/>
              <w:ind w:left="20"/>
              <w:jc w:val="both"/>
            </w:pPr>
            <w:r>
              <w:rPr>
                <w:rFonts w:ascii="Times New Roman"/>
                <w:b w:val="false"/>
                <w:i w:val="false"/>
                <w:color w:val="000000"/>
                <w:sz w:val="20"/>
              </w:rPr>
              <w:t>
витальные функции стабильны; нейромышечные и коммуникативные функции глубоко нарушены; 2) нейромышечная несостоятельность:</w:t>
            </w:r>
          </w:p>
          <w:p>
            <w:pPr>
              <w:spacing w:after="20"/>
              <w:ind w:left="20"/>
              <w:jc w:val="both"/>
            </w:pPr>
            <w:r>
              <w:rPr>
                <w:rFonts w:ascii="Times New Roman"/>
                <w:b w:val="false"/>
                <w:i w:val="false"/>
                <w:color w:val="000000"/>
                <w:sz w:val="20"/>
              </w:rPr>
              <w:t>
психический статус в пределах нормы, глубокий двигательный дефицит (тетраплегия) и бульбарные нарушения</w:t>
            </w:r>
          </w:p>
          <w:p>
            <w:pPr>
              <w:spacing w:after="20"/>
              <w:ind w:left="20"/>
              <w:jc w:val="both"/>
            </w:pPr>
            <w:r>
              <w:rPr>
                <w:rFonts w:ascii="Times New Roman"/>
                <w:b w:val="false"/>
                <w:i w:val="false"/>
                <w:color w:val="000000"/>
                <w:sz w:val="20"/>
              </w:rPr>
              <w:t>
3) глубокая деменция</w:t>
            </w:r>
          </w:p>
          <w:p>
            <w:pPr>
              <w:spacing w:after="20"/>
              <w:ind w:left="20"/>
              <w:jc w:val="both"/>
            </w:pPr>
            <w:r>
              <w:rPr>
                <w:rFonts w:ascii="Times New Roman"/>
                <w:b w:val="false"/>
                <w:i w:val="false"/>
                <w:color w:val="000000"/>
                <w:sz w:val="20"/>
              </w:rPr>
              <w:t>
Отсутствует потенциал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крайне выраженное ограничение возможностей передвижения, самостоятельно не передвигается, передвигается в коляске с ухаживающим лицом.</w:t>
            </w:r>
          </w:p>
          <w:p>
            <w:pPr>
              <w:spacing w:after="20"/>
              <w:ind w:left="20"/>
              <w:jc w:val="both"/>
            </w:pPr>
            <w:r>
              <w:rPr>
                <w:rFonts w:ascii="Times New Roman"/>
                <w:b w:val="false"/>
                <w:i w:val="false"/>
                <w:color w:val="000000"/>
                <w:sz w:val="20"/>
              </w:rPr>
              <w:t>
2) отсутствие возможностей самообслуживания и выполнения всех повседневных задач: одевание, раздевание, туалет и других;</w:t>
            </w:r>
          </w:p>
          <w:p>
            <w:pPr>
              <w:spacing w:after="20"/>
              <w:ind w:left="20"/>
              <w:jc w:val="both"/>
            </w:pPr>
            <w:r>
              <w:rPr>
                <w:rFonts w:ascii="Times New Roman"/>
                <w:b w:val="false"/>
                <w:i w:val="false"/>
                <w:color w:val="000000"/>
                <w:sz w:val="20"/>
              </w:rPr>
              <w:t>
3) резко-выраженный болевой синдром в покое (9-10 баллов по ВАШ) в покое и усиливающийся при движении;</w:t>
            </w:r>
          </w:p>
          <w:p>
            <w:pPr>
              <w:spacing w:after="20"/>
              <w:ind w:left="20"/>
              <w:jc w:val="both"/>
            </w:pPr>
            <w:r>
              <w:rPr>
                <w:rFonts w:ascii="Times New Roman"/>
                <w:b w:val="false"/>
                <w:i w:val="false"/>
                <w:color w:val="000000"/>
                <w:sz w:val="20"/>
              </w:rPr>
              <w:t>
4) не может проживать один дома без посторонней помощи.</w:t>
            </w:r>
          </w:p>
          <w:p>
            <w:pPr>
              <w:spacing w:after="20"/>
              <w:ind w:left="20"/>
              <w:jc w:val="both"/>
            </w:pPr>
            <w:r>
              <w:rPr>
                <w:rFonts w:ascii="Times New Roman"/>
                <w:b w:val="false"/>
                <w:i w:val="false"/>
                <w:color w:val="000000"/>
                <w:sz w:val="20"/>
              </w:rPr>
              <w:t>
Отсутствует потенциал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 дискомфортно чувствует себя даже в состоянии покоя, минимальные физические нагрузки приводят к появлению слабости, сердцебиения, одышки, болям в сердце. Признаки декомпенсации соматической патологии.</w:t>
            </w:r>
          </w:p>
          <w:p>
            <w:pPr>
              <w:spacing w:after="20"/>
              <w:ind w:left="20"/>
              <w:jc w:val="both"/>
            </w:pPr>
            <w:r>
              <w:rPr>
                <w:rFonts w:ascii="Times New Roman"/>
                <w:b w:val="false"/>
                <w:i w:val="false"/>
                <w:color w:val="000000"/>
                <w:sz w:val="20"/>
              </w:rPr>
              <w:t>
ТШМ &lt;50 м;</w:t>
            </w:r>
          </w:p>
          <w:p>
            <w:pPr>
              <w:spacing w:after="20"/>
              <w:ind w:left="20"/>
              <w:jc w:val="both"/>
            </w:pPr>
            <w:r>
              <w:rPr>
                <w:rFonts w:ascii="Times New Roman"/>
                <w:b w:val="false"/>
                <w:i w:val="false"/>
                <w:color w:val="000000"/>
                <w:sz w:val="20"/>
              </w:rPr>
              <w:t>
2) не может передвигаться самостоятельно без посторонней помощи;</w:t>
            </w:r>
          </w:p>
          <w:p>
            <w:pPr>
              <w:spacing w:after="20"/>
              <w:ind w:left="20"/>
              <w:jc w:val="both"/>
            </w:pPr>
            <w:r>
              <w:rPr>
                <w:rFonts w:ascii="Times New Roman"/>
                <w:b w:val="false"/>
                <w:i w:val="false"/>
                <w:color w:val="000000"/>
                <w:sz w:val="20"/>
              </w:rPr>
              <w:t>
3) нуждается в постоянном внимании, помощи при выполнении всех повседневных задач: одевание, раздевание, туалет, прием пищи и других;</w:t>
            </w:r>
          </w:p>
          <w:p>
            <w:pPr>
              <w:spacing w:after="20"/>
              <w:ind w:left="20"/>
              <w:jc w:val="both"/>
            </w:pPr>
            <w:r>
              <w:rPr>
                <w:rFonts w:ascii="Times New Roman"/>
                <w:b w:val="false"/>
                <w:i w:val="false"/>
                <w:color w:val="000000"/>
                <w:sz w:val="20"/>
              </w:rPr>
              <w:t>
4) круглосуточно нуждается в уходе;</w:t>
            </w:r>
          </w:p>
          <w:p>
            <w:pPr>
              <w:spacing w:after="20"/>
              <w:ind w:left="20"/>
              <w:jc w:val="both"/>
            </w:pPr>
            <w:r>
              <w:rPr>
                <w:rFonts w:ascii="Times New Roman"/>
                <w:b w:val="false"/>
                <w:i w:val="false"/>
                <w:color w:val="000000"/>
                <w:sz w:val="20"/>
              </w:rPr>
              <w:t>
5) не может быть оставлен один дома без посторонней помощи.</w:t>
            </w:r>
          </w:p>
          <w:p>
            <w:pPr>
              <w:spacing w:after="20"/>
              <w:ind w:left="20"/>
              <w:jc w:val="both"/>
            </w:pPr>
            <w:r>
              <w:rPr>
                <w:rFonts w:ascii="Times New Roman"/>
                <w:b w:val="false"/>
                <w:i w:val="false"/>
                <w:color w:val="000000"/>
                <w:sz w:val="20"/>
              </w:rPr>
              <w:t>
Отсутствует потенциал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65</w:t>
            </w:r>
          </w:p>
        </w:tc>
      </w:tr>
    </w:tbl>
    <w:bookmarkStart w:name="z133" w:id="125"/>
    <w:p>
      <w:pPr>
        <w:spacing w:after="0"/>
        <w:ind w:left="0"/>
        <w:jc w:val="left"/>
      </w:pPr>
      <w:r>
        <w:rPr>
          <w:rFonts w:ascii="Times New Roman"/>
          <w:b/>
          <w:i w:val="false"/>
          <w:color w:val="000000"/>
        </w:rPr>
        <w:t xml:space="preserve"> Алгоритм медицинской реабилитации пациентов с БСК</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основного диагноза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реабилитационного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уточняющего диагноза и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p>
            <w:pPr>
              <w:spacing w:after="20"/>
              <w:ind w:left="20"/>
              <w:jc w:val="both"/>
            </w:pPr>
            <w:r>
              <w:rPr>
                <w:rFonts w:ascii="Times New Roman"/>
                <w:b w:val="false"/>
                <w:i w:val="false"/>
                <w:color w:val="000000"/>
                <w:sz w:val="20"/>
              </w:rPr>
              <w:t>
В личном анамнезе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восстановительное лечение пациентов, перенесших инфаркт миокарда;</w:t>
            </w:r>
          </w:p>
          <w:p>
            <w:pPr>
              <w:spacing w:after="20"/>
              <w:ind w:left="20"/>
              <w:jc w:val="both"/>
            </w:pPr>
            <w:r>
              <w:rPr>
                <w:rFonts w:ascii="Times New Roman"/>
                <w:b w:val="false"/>
                <w:i w:val="false"/>
                <w:color w:val="000000"/>
                <w:sz w:val="20"/>
              </w:rPr>
              <w:t>
- восстановительное лечение после кардиохирургических операций, уточняющий диагноз, в том числе после трансплантации сердца и имплантации вспомогательного механического устройства левого желудочка (LVAD)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Уточняющий диагноз и операции по МКБ-10/9, согласно приложения "Перечень диагнозов по кодам МКБ 10 и операций (манипуляций) по кодам МКБ – 9 с указанием уточняющего диагноза по коду XXI класса МКБ – 10 для восстановительного лечения и медицинской реабилитации II - Ш этапов", </w:t>
            </w:r>
            <w:r>
              <w:rPr>
                <w:rFonts w:ascii="Times New Roman"/>
                <w:b w:val="false"/>
                <w:i w:val="false"/>
                <w:color w:val="000000"/>
                <w:sz w:val="20"/>
              </w:rPr>
              <w:t>приказа</w:t>
            </w:r>
            <w:r>
              <w:rPr>
                <w:rFonts w:ascii="Times New Roman"/>
                <w:b w:val="false"/>
                <w:i w:val="false"/>
                <w:color w:val="000000"/>
                <w:sz w:val="20"/>
              </w:rPr>
              <w:t xml:space="preserve"> Министра здравоохранения Республики Казахстан от 7 октября 2020 года № ҚР ДСМ-116/2020 "Об утверждении Правил оказания медицинской реабилитации"</w:t>
            </w:r>
          </w:p>
        </w:tc>
      </w:tr>
    </w:tbl>
    <w:bookmarkStart w:name="z134" w:id="126"/>
    <w:p>
      <w:pPr>
        <w:spacing w:after="0"/>
        <w:ind w:left="0"/>
        <w:jc w:val="both"/>
      </w:pPr>
      <w:r>
        <w:rPr>
          <w:rFonts w:ascii="Times New Roman"/>
          <w:b w:val="false"/>
          <w:i w:val="false"/>
          <w:color w:val="000000"/>
          <w:sz w:val="28"/>
        </w:rPr>
        <w:t>
      Показания для медицинской реабилитации и критерии для определения этапа и объема реабилитационных мероприятий</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 ческая форма (код по МКБ-Х)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критерии (степень нарушения БСФ и (или) степень тяжести заболевания) круглосуточный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критерии (степень нарушения БСФ и (или) степень тяжести заболевания) санаторий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критерии (степень нарушения БСФ и (или) степень тяжести заболевания) амбулаторно-поликлиническая организация/санаторий/</w:t>
            </w:r>
          </w:p>
          <w:p>
            <w:pPr>
              <w:spacing w:after="20"/>
              <w:ind w:left="20"/>
              <w:jc w:val="both"/>
            </w:pPr>
            <w:r>
              <w:rPr>
                <w:rFonts w:ascii="Times New Roman"/>
                <w:b w:val="false"/>
                <w:i w:val="false"/>
                <w:color w:val="000000"/>
                <w:sz w:val="20"/>
              </w:rPr>
              <w:t>
телемедицина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ШРМ 2 (d230.2)</w:t>
            </w:r>
          </w:p>
          <w:p>
            <w:pPr>
              <w:spacing w:after="20"/>
              <w:ind w:left="20"/>
              <w:jc w:val="both"/>
            </w:pPr>
            <w:r>
              <w:rPr>
                <w:rFonts w:ascii="Times New Roman"/>
                <w:b w:val="false"/>
                <w:i w:val="false"/>
                <w:color w:val="000000"/>
                <w:sz w:val="20"/>
              </w:rPr>
              <w:t>
1) может передвигаться самостоятельно без посторонней помощи;</w:t>
            </w:r>
          </w:p>
          <w:p>
            <w:pPr>
              <w:spacing w:after="20"/>
              <w:ind w:left="20"/>
              <w:jc w:val="both"/>
            </w:pPr>
            <w:r>
              <w:rPr>
                <w:rFonts w:ascii="Times New Roman"/>
                <w:b w:val="false"/>
                <w:i w:val="false"/>
                <w:color w:val="000000"/>
                <w:sz w:val="20"/>
              </w:rPr>
              <w:t>
2) патологические симптомы в покое отсутствуют, обычная физическая нагрузка вызывает слабость, утомляемость, сердцебиение, одышку, стенокардия развивается при ходьбе на расстояние&gt; 500 м по ровной местности, при подъеме на&gt; 1 пролет обычных ступенек в среднем темпе в нормальных условиях.</w:t>
            </w:r>
          </w:p>
          <w:p>
            <w:pPr>
              <w:spacing w:after="20"/>
              <w:ind w:left="20"/>
              <w:jc w:val="both"/>
            </w:pPr>
            <w:r>
              <w:rPr>
                <w:rFonts w:ascii="Times New Roman"/>
                <w:b w:val="false"/>
                <w:i w:val="false"/>
                <w:color w:val="000000"/>
                <w:sz w:val="20"/>
              </w:rPr>
              <w:t>
ТШМ = 301 - 425 м. Тесты с физической нагрузкой (велоэргометрия и (или) спироэргометрия) = 75 - 100 Вт/4 - 6,9 МЕ;</w:t>
            </w:r>
          </w:p>
          <w:p>
            <w:pPr>
              <w:spacing w:after="20"/>
              <w:ind w:left="20"/>
              <w:jc w:val="both"/>
            </w:pPr>
            <w:r>
              <w:rPr>
                <w:rFonts w:ascii="Times New Roman"/>
                <w:b w:val="false"/>
                <w:i w:val="false"/>
                <w:color w:val="000000"/>
                <w:sz w:val="20"/>
              </w:rPr>
              <w:t>
ШРМ 3 (d230.3) 1) умеренное ограничение возможностей передвижения;</w:t>
            </w:r>
          </w:p>
          <w:p>
            <w:pPr>
              <w:spacing w:after="20"/>
              <w:ind w:left="20"/>
              <w:jc w:val="both"/>
            </w:pPr>
            <w:r>
              <w:rPr>
                <w:rFonts w:ascii="Times New Roman"/>
                <w:b w:val="false"/>
                <w:i w:val="false"/>
                <w:color w:val="000000"/>
                <w:sz w:val="20"/>
              </w:rPr>
              <w:t>
2) стенокардия возникает при ходьбе от 100 до 500 м по ровной местности, при подъеме на 1 пролет обычных ступенек в среднем темпе в нормальных условиях.</w:t>
            </w:r>
          </w:p>
          <w:p>
            <w:pPr>
              <w:spacing w:after="20"/>
              <w:ind w:left="20"/>
              <w:jc w:val="both"/>
            </w:pPr>
            <w:r>
              <w:rPr>
                <w:rFonts w:ascii="Times New Roman"/>
                <w:b w:val="false"/>
                <w:i w:val="false"/>
                <w:color w:val="000000"/>
                <w:sz w:val="20"/>
              </w:rPr>
              <w:t>
ТШМ = 150 - 300 м, тесты с физической нагрузкой (велоэргометрия или спироэргометрия) = 25 - 50 Вт/2 - 3,9 МЕ;</w:t>
            </w:r>
          </w:p>
          <w:p>
            <w:pPr>
              <w:spacing w:after="20"/>
              <w:ind w:left="20"/>
              <w:jc w:val="both"/>
            </w:pPr>
            <w:r>
              <w:rPr>
                <w:rFonts w:ascii="Times New Roman"/>
                <w:b w:val="false"/>
                <w:i w:val="false"/>
                <w:color w:val="000000"/>
                <w:sz w:val="20"/>
              </w:rPr>
              <w:t>
ШРМ 4 (d230.4) 1) пациент комфортно чувствует себя только в состоянии покоя, минимальные физические нагрузки приводят к появлению слабости, сердцебиения, одышки, болям в сердце.</w:t>
            </w:r>
          </w:p>
          <w:p>
            <w:pPr>
              <w:spacing w:after="20"/>
              <w:ind w:left="20"/>
              <w:jc w:val="both"/>
            </w:pPr>
            <w:r>
              <w:rPr>
                <w:rFonts w:ascii="Times New Roman"/>
                <w:b w:val="false"/>
                <w:i w:val="false"/>
                <w:color w:val="000000"/>
                <w:sz w:val="20"/>
              </w:rPr>
              <w:t>
ТШМ &lt;150 м;</w:t>
            </w:r>
          </w:p>
          <w:p>
            <w:pPr>
              <w:spacing w:after="20"/>
              <w:ind w:left="20"/>
              <w:jc w:val="both"/>
            </w:pPr>
            <w:r>
              <w:rPr>
                <w:rFonts w:ascii="Times New Roman"/>
                <w:b w:val="false"/>
                <w:i w:val="false"/>
                <w:color w:val="000000"/>
                <w:sz w:val="20"/>
              </w:rPr>
              <w:t>
2) не может передвигаться самостоятельно без посторонней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ШРМ 2 (d230.2)</w:t>
            </w:r>
          </w:p>
          <w:p>
            <w:pPr>
              <w:spacing w:after="20"/>
              <w:ind w:left="20"/>
              <w:jc w:val="both"/>
            </w:pPr>
            <w:r>
              <w:rPr>
                <w:rFonts w:ascii="Times New Roman"/>
                <w:b w:val="false"/>
                <w:i w:val="false"/>
                <w:color w:val="000000"/>
                <w:sz w:val="20"/>
              </w:rPr>
              <w:t>
1) может передвигаться самостоятельно без посторонней помощи;</w:t>
            </w:r>
          </w:p>
          <w:p>
            <w:pPr>
              <w:spacing w:after="20"/>
              <w:ind w:left="20"/>
              <w:jc w:val="both"/>
            </w:pPr>
            <w:r>
              <w:rPr>
                <w:rFonts w:ascii="Times New Roman"/>
                <w:b w:val="false"/>
                <w:i w:val="false"/>
                <w:color w:val="000000"/>
                <w:sz w:val="20"/>
              </w:rPr>
              <w:t>
2) патологические симптомы в покое отсутствуют, обычная физическая нагрузка вызывает слабость, утомляемость, сердцебиение, одышку, стенокардия развивается при ходьбе на расстояние&gt; 500 м по ровной местности, при подъеме на &gt; 1 пролет обычных ступенек в среднем темпе в нормальных условиях.</w:t>
            </w:r>
          </w:p>
          <w:p>
            <w:pPr>
              <w:spacing w:after="20"/>
              <w:ind w:left="20"/>
              <w:jc w:val="both"/>
            </w:pPr>
            <w:r>
              <w:rPr>
                <w:rFonts w:ascii="Times New Roman"/>
                <w:b w:val="false"/>
                <w:i w:val="false"/>
                <w:color w:val="000000"/>
                <w:sz w:val="20"/>
              </w:rPr>
              <w:t>
ТШМ = 301 - 425 м. Тесты с физической нагрузкой (велоэргометрия и (или) спироэргометрия) = 75 - 100 Вт/4 - 6,9 МЕ;</w:t>
            </w:r>
          </w:p>
          <w:p>
            <w:pPr>
              <w:spacing w:after="20"/>
              <w:ind w:left="20"/>
              <w:jc w:val="both"/>
            </w:pPr>
            <w:r>
              <w:rPr>
                <w:rFonts w:ascii="Times New Roman"/>
                <w:b w:val="false"/>
                <w:i w:val="false"/>
                <w:color w:val="000000"/>
                <w:sz w:val="20"/>
              </w:rPr>
              <w:t xml:space="preserve">
ШРМ 3 (d230.3) Выраженное ограничение возможностей передвижения, нуждается в дополнительных средствах опоры – ходунки или самостоятельно передвигается в коляске. Перемещение ограничено пределами стационарного отделения. Не может ходить по лестнице; (СН II ФК(NYHA))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ШРМ 1 (d230.1)</w:t>
            </w:r>
          </w:p>
          <w:p>
            <w:pPr>
              <w:spacing w:after="20"/>
              <w:ind w:left="20"/>
              <w:jc w:val="both"/>
            </w:pPr>
            <w:r>
              <w:rPr>
                <w:rFonts w:ascii="Times New Roman"/>
                <w:b w:val="false"/>
                <w:i w:val="false"/>
                <w:color w:val="000000"/>
                <w:sz w:val="20"/>
              </w:rPr>
              <w:t>
обычная физическая нагрузка не вызывает выраженного утомления, слабости, одышки или сердцебиения. Стенокардия развивается при значительном, ускоренном или особо длительном напряжении (усилии).</w:t>
            </w:r>
          </w:p>
          <w:p>
            <w:pPr>
              <w:spacing w:after="20"/>
              <w:ind w:left="20"/>
              <w:jc w:val="both"/>
            </w:pPr>
            <w:r>
              <w:rPr>
                <w:rFonts w:ascii="Times New Roman"/>
                <w:b w:val="false"/>
                <w:i w:val="false"/>
                <w:color w:val="000000"/>
                <w:sz w:val="20"/>
              </w:rPr>
              <w:t>
Тест шестиминутной ходьбы (ТШМ)&gt; 425 м.</w:t>
            </w:r>
          </w:p>
          <w:p>
            <w:pPr>
              <w:spacing w:after="20"/>
              <w:ind w:left="20"/>
              <w:jc w:val="both"/>
            </w:pPr>
            <w:r>
              <w:rPr>
                <w:rFonts w:ascii="Times New Roman"/>
                <w:b w:val="false"/>
                <w:i w:val="false"/>
                <w:color w:val="000000"/>
                <w:sz w:val="20"/>
              </w:rPr>
              <w:t>
Тесты с физической нагрузкой (велоэргометрия или спироэргометрия) ≥ 125 Вт ≥ 7 МЕ;.</w:t>
            </w:r>
          </w:p>
          <w:p>
            <w:pPr>
              <w:spacing w:after="20"/>
              <w:ind w:left="20"/>
              <w:jc w:val="both"/>
            </w:pPr>
            <w:r>
              <w:rPr>
                <w:rFonts w:ascii="Times New Roman"/>
                <w:b w:val="false"/>
                <w:i w:val="false"/>
                <w:color w:val="000000"/>
                <w:sz w:val="20"/>
              </w:rPr>
              <w:t>
ШРМ 2 (d230.2) может передвигаться самостоятельно без посторонней помощи;</w:t>
            </w:r>
          </w:p>
          <w:p>
            <w:pPr>
              <w:spacing w:after="20"/>
              <w:ind w:left="20"/>
              <w:jc w:val="both"/>
            </w:pPr>
            <w:r>
              <w:rPr>
                <w:rFonts w:ascii="Times New Roman"/>
                <w:b w:val="false"/>
                <w:i w:val="false"/>
                <w:color w:val="000000"/>
                <w:sz w:val="20"/>
              </w:rPr>
              <w:t>
2) патологические симптомы в покое отсутствуют, обычная физическая нагрузка вызывает слабость, утомляемость, сердцебиение, одышку, стенокардия развивается при ходьбе на расстояние&gt; 500 м по ровной местности, при подъеме на&gt; 1 пролет обычных ступенек в среднем темпе в нормальных условиях.</w:t>
            </w:r>
          </w:p>
          <w:p>
            <w:pPr>
              <w:spacing w:after="20"/>
              <w:ind w:left="20"/>
              <w:jc w:val="both"/>
            </w:pPr>
            <w:r>
              <w:rPr>
                <w:rFonts w:ascii="Times New Roman"/>
                <w:b w:val="false"/>
                <w:i w:val="false"/>
                <w:color w:val="000000"/>
                <w:sz w:val="20"/>
              </w:rPr>
              <w:t>
ТШМ = 301 - 425 м. Тесты с физической нагрузкой (велоэргометрия и (или) спироэргометрия) = 75 - 100 Вт/4 - 6,9 МЕ;</w:t>
            </w:r>
          </w:p>
          <w:p>
            <w:pPr>
              <w:spacing w:after="20"/>
              <w:ind w:left="20"/>
              <w:jc w:val="both"/>
            </w:pPr>
            <w:r>
              <w:rPr>
                <w:rFonts w:ascii="Times New Roman"/>
                <w:b w:val="false"/>
                <w:i w:val="false"/>
                <w:color w:val="000000"/>
                <w:sz w:val="20"/>
              </w:rPr>
              <w:t>
ШРМ 3 (d230.3) Выраженное ограничение возможностей передвижения, нуждается в дополнительных средствах опоры – ходунки или самостоятельно передвигается в коляске. Перемещение ограничено пределами стационарного отделения. Не может ходить по лестнице; (СН II ФК(NYHA))</w:t>
            </w:r>
          </w:p>
        </w:tc>
      </w:tr>
    </w:tbl>
    <w:bookmarkStart w:name="z135" w:id="127"/>
    <w:p>
      <w:pPr>
        <w:spacing w:after="0"/>
        <w:ind w:left="0"/>
        <w:jc w:val="both"/>
      </w:pPr>
      <w:r>
        <w:rPr>
          <w:rFonts w:ascii="Times New Roman"/>
          <w:b w:val="false"/>
          <w:i w:val="false"/>
          <w:color w:val="000000"/>
          <w:sz w:val="28"/>
        </w:rPr>
        <w:t>
      Продолжительность медицинской реабилитации</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Нозологическая форма (код по МКБ-Х)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критерии (степень нарушения БСФ и (или) степень тяжести заболевания)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Продолжительность/сроки реабилитации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–ЭТАП</w:t>
            </w:r>
          </w:p>
          <w:p>
            <w:pPr>
              <w:spacing w:after="20"/>
              <w:ind w:left="20"/>
              <w:jc w:val="both"/>
            </w:pPr>
            <w:r>
              <w:rPr>
                <w:rFonts w:ascii="Times New Roman"/>
                <w:b w:val="false"/>
                <w:i w:val="false"/>
                <w:color w:val="000000"/>
                <w:sz w:val="20"/>
              </w:rPr>
              <w:t>
(ШРМ III-IV)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III-ЭТАП</w:t>
            </w:r>
          </w:p>
          <w:p>
            <w:pPr>
              <w:spacing w:after="20"/>
              <w:ind w:left="20"/>
              <w:jc w:val="both"/>
            </w:pPr>
            <w:r>
              <w:rPr>
                <w:rFonts w:ascii="Times New Roman"/>
                <w:b w:val="false"/>
                <w:i w:val="false"/>
                <w:color w:val="000000"/>
                <w:sz w:val="20"/>
              </w:rPr>
              <w:t>
(ШРМ I-III)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основного диагноза по МКБ-10-Z86.7 Уточняющий диагноз и операции по МКБ-10/9, согласно приложения "Перечень диагнозов по кодам МКБ 10 и операций (манипуляций) по кодам МКБ – 9 с указанием уточняющего диагноза по коду XXI класса МКБ – 10 для восстановительного лечения и медицинской реабилитации II - Ш этапов", </w:t>
            </w:r>
            <w:r>
              <w:rPr>
                <w:rFonts w:ascii="Times New Roman"/>
                <w:b w:val="false"/>
                <w:i w:val="false"/>
                <w:color w:val="000000"/>
                <w:sz w:val="20"/>
              </w:rPr>
              <w:t>приказа</w:t>
            </w:r>
            <w:r>
              <w:rPr>
                <w:rFonts w:ascii="Times New Roman"/>
                <w:b w:val="false"/>
                <w:i w:val="false"/>
                <w:color w:val="000000"/>
                <w:sz w:val="20"/>
              </w:rPr>
              <w:t xml:space="preserve"> МЗ РК КР ДСМ-9/2020 № 98 "Об утверждении Правил восстановительного лечения и медицинской реабилитации, в том числе детской медицинской реабилитации" от 10.02.2020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ШРМ 1 (d230.1)</w:t>
            </w:r>
          </w:p>
          <w:p>
            <w:pPr>
              <w:spacing w:after="20"/>
              <w:ind w:left="20"/>
              <w:jc w:val="both"/>
            </w:pPr>
            <w:r>
              <w:rPr>
                <w:rFonts w:ascii="Times New Roman"/>
                <w:b w:val="false"/>
                <w:i w:val="false"/>
                <w:color w:val="000000"/>
                <w:sz w:val="20"/>
              </w:rPr>
              <w:t>
обычная физическая нагрузка не вызывает выраженного утомления, слабости, одышки или сердцебиения. Стенокардия развивается при значительном, ускоренном или особо длительном напряжении (усилии).</w:t>
            </w:r>
          </w:p>
          <w:p>
            <w:pPr>
              <w:spacing w:after="20"/>
              <w:ind w:left="20"/>
              <w:jc w:val="both"/>
            </w:pPr>
            <w:r>
              <w:rPr>
                <w:rFonts w:ascii="Times New Roman"/>
                <w:b w:val="false"/>
                <w:i w:val="false"/>
                <w:color w:val="000000"/>
                <w:sz w:val="20"/>
              </w:rPr>
              <w:t>
Тест шестиминутной ходьбы (ТШМ) &gt; 425 м.</w:t>
            </w:r>
          </w:p>
          <w:p>
            <w:pPr>
              <w:spacing w:after="20"/>
              <w:ind w:left="20"/>
              <w:jc w:val="both"/>
            </w:pPr>
            <w:r>
              <w:rPr>
                <w:rFonts w:ascii="Times New Roman"/>
                <w:b w:val="false"/>
                <w:i w:val="false"/>
                <w:color w:val="000000"/>
                <w:sz w:val="20"/>
              </w:rPr>
              <w:t>
Тесты с физической нагрузкой, тредмилл-тест или спироэргометрия) ≥ 125 Вт ≥ 7 МЕ; (СН I ФК(NYHA)</w:t>
            </w:r>
          </w:p>
          <w:p>
            <w:pPr>
              <w:spacing w:after="20"/>
              <w:ind w:left="20"/>
              <w:jc w:val="both"/>
            </w:pPr>
            <w:r>
              <w:rPr>
                <w:rFonts w:ascii="Times New Roman"/>
                <w:b w:val="false"/>
                <w:i w:val="false"/>
                <w:color w:val="000000"/>
                <w:sz w:val="20"/>
              </w:rPr>
              <w:t>
ШРМ 2 (d230.2)</w:t>
            </w:r>
          </w:p>
          <w:p>
            <w:pPr>
              <w:spacing w:after="20"/>
              <w:ind w:left="20"/>
              <w:jc w:val="both"/>
            </w:pPr>
            <w:r>
              <w:rPr>
                <w:rFonts w:ascii="Times New Roman"/>
                <w:b w:val="false"/>
                <w:i w:val="false"/>
                <w:color w:val="000000"/>
                <w:sz w:val="20"/>
              </w:rPr>
              <w:t>
1) может передвигаться самостоятельно без посторонней помощи;</w:t>
            </w:r>
          </w:p>
          <w:p>
            <w:pPr>
              <w:spacing w:after="20"/>
              <w:ind w:left="20"/>
              <w:jc w:val="both"/>
            </w:pPr>
            <w:r>
              <w:rPr>
                <w:rFonts w:ascii="Times New Roman"/>
                <w:b w:val="false"/>
                <w:i w:val="false"/>
                <w:color w:val="000000"/>
                <w:sz w:val="20"/>
              </w:rPr>
              <w:t>
2) патологические симптомы в покое отсутствуют, обычная физическая нагрузка вызывает слабость, утомляемость, сердцебиение, одышку, стенокардия развивается при ходьбе на расстояние &gt; 500 м по ровной местности, при подъеме на &gt; 1 пролет обычных ступенек в среднем темпе в нормальных условиях.</w:t>
            </w:r>
          </w:p>
          <w:p>
            <w:pPr>
              <w:spacing w:after="20"/>
              <w:ind w:left="20"/>
              <w:jc w:val="both"/>
            </w:pPr>
            <w:r>
              <w:rPr>
                <w:rFonts w:ascii="Times New Roman"/>
                <w:b w:val="false"/>
                <w:i w:val="false"/>
                <w:color w:val="000000"/>
                <w:sz w:val="20"/>
              </w:rPr>
              <w:t>
ТШМ = 301 - 425 м. Тесты с физической нагрузкой (велоэргометрия и (или) спироэргометрия) = 75 - 100 Вт/4 - 6,9 МЕ;</w:t>
            </w:r>
          </w:p>
          <w:p>
            <w:pPr>
              <w:spacing w:after="20"/>
              <w:ind w:left="20"/>
              <w:jc w:val="both"/>
            </w:pPr>
            <w:r>
              <w:rPr>
                <w:rFonts w:ascii="Times New Roman"/>
                <w:b w:val="false"/>
                <w:i w:val="false"/>
                <w:color w:val="000000"/>
                <w:sz w:val="20"/>
              </w:rPr>
              <w:t>
(СН II ФК(NYHA)</w:t>
            </w:r>
          </w:p>
          <w:p>
            <w:pPr>
              <w:spacing w:after="20"/>
              <w:ind w:left="20"/>
              <w:jc w:val="both"/>
            </w:pPr>
            <w:r>
              <w:rPr>
                <w:rFonts w:ascii="Times New Roman"/>
                <w:b w:val="false"/>
                <w:i w:val="false"/>
                <w:color w:val="000000"/>
                <w:sz w:val="20"/>
              </w:rPr>
              <w:t>
ШРМ 3 (d230.3)</w:t>
            </w:r>
          </w:p>
          <w:p>
            <w:pPr>
              <w:spacing w:after="20"/>
              <w:ind w:left="20"/>
              <w:jc w:val="both"/>
            </w:pPr>
            <w:r>
              <w:rPr>
                <w:rFonts w:ascii="Times New Roman"/>
                <w:b w:val="false"/>
                <w:i w:val="false"/>
                <w:color w:val="000000"/>
                <w:sz w:val="20"/>
              </w:rPr>
              <w:t>
1) умеренное ограничение возможностей передвижения;</w:t>
            </w:r>
          </w:p>
          <w:p>
            <w:pPr>
              <w:spacing w:after="20"/>
              <w:ind w:left="20"/>
              <w:jc w:val="both"/>
            </w:pPr>
            <w:r>
              <w:rPr>
                <w:rFonts w:ascii="Times New Roman"/>
                <w:b w:val="false"/>
                <w:i w:val="false"/>
                <w:color w:val="000000"/>
                <w:sz w:val="20"/>
              </w:rPr>
              <w:t>
2) стенокардия возникает при ходьбе от 100 до 500 м по ровной местности, при подъеме на 1 пролет обычных ступенек в среднем темпе в нормальных условиях.</w:t>
            </w:r>
          </w:p>
          <w:p>
            <w:pPr>
              <w:spacing w:after="20"/>
              <w:ind w:left="20"/>
              <w:jc w:val="both"/>
            </w:pPr>
            <w:r>
              <w:rPr>
                <w:rFonts w:ascii="Times New Roman"/>
                <w:b w:val="false"/>
                <w:i w:val="false"/>
                <w:color w:val="000000"/>
                <w:sz w:val="20"/>
              </w:rPr>
              <w:t>
ТШМ = 150 - 300 м, тесты с физической нагрузкой (велоэргометрия или спироэргометрия) = 25 - 50 Вт/2 - 3,9 МЕ;</w:t>
            </w:r>
          </w:p>
          <w:p>
            <w:pPr>
              <w:spacing w:after="20"/>
              <w:ind w:left="20"/>
              <w:jc w:val="both"/>
            </w:pPr>
            <w:r>
              <w:rPr>
                <w:rFonts w:ascii="Times New Roman"/>
                <w:b w:val="false"/>
                <w:i w:val="false"/>
                <w:color w:val="000000"/>
                <w:sz w:val="20"/>
              </w:rPr>
              <w:t>
(СН III ФК(NYHA)</w:t>
            </w:r>
          </w:p>
          <w:p>
            <w:pPr>
              <w:spacing w:after="20"/>
              <w:ind w:left="20"/>
              <w:jc w:val="both"/>
            </w:pPr>
            <w:r>
              <w:rPr>
                <w:rFonts w:ascii="Times New Roman"/>
                <w:b w:val="false"/>
                <w:i w:val="false"/>
                <w:color w:val="000000"/>
                <w:sz w:val="20"/>
              </w:rPr>
              <w:t>
ШРМ 4 (d230.4)</w:t>
            </w:r>
          </w:p>
          <w:p>
            <w:pPr>
              <w:spacing w:after="20"/>
              <w:ind w:left="20"/>
              <w:jc w:val="both"/>
            </w:pPr>
            <w:r>
              <w:rPr>
                <w:rFonts w:ascii="Times New Roman"/>
                <w:b w:val="false"/>
                <w:i w:val="false"/>
                <w:color w:val="000000"/>
                <w:sz w:val="20"/>
              </w:rPr>
              <w:t>
1) пациент комфортно чувствует себя только в состоянии покоя, минимальные физические нагрузки приводят к появлению слабости, сердцебиения, одышки, болям в сердце.</w:t>
            </w:r>
          </w:p>
          <w:p>
            <w:pPr>
              <w:spacing w:after="20"/>
              <w:ind w:left="20"/>
              <w:jc w:val="both"/>
            </w:pPr>
            <w:r>
              <w:rPr>
                <w:rFonts w:ascii="Times New Roman"/>
                <w:b w:val="false"/>
                <w:i w:val="false"/>
                <w:color w:val="000000"/>
                <w:sz w:val="20"/>
              </w:rPr>
              <w:t>
ТШМ &lt;150 м;</w:t>
            </w:r>
          </w:p>
          <w:p>
            <w:pPr>
              <w:spacing w:after="20"/>
              <w:ind w:left="20"/>
              <w:jc w:val="both"/>
            </w:pPr>
            <w:r>
              <w:rPr>
                <w:rFonts w:ascii="Times New Roman"/>
                <w:b w:val="false"/>
                <w:i w:val="false"/>
                <w:color w:val="000000"/>
                <w:sz w:val="20"/>
              </w:rPr>
              <w:t>
2) не может передвигаться самостоятельно без посторонней помощи;</w:t>
            </w:r>
          </w:p>
          <w:p>
            <w:pPr>
              <w:spacing w:after="20"/>
              <w:ind w:left="20"/>
              <w:jc w:val="both"/>
            </w:pPr>
            <w:r>
              <w:rPr>
                <w:rFonts w:ascii="Times New Roman"/>
                <w:b w:val="false"/>
                <w:i w:val="false"/>
                <w:color w:val="000000"/>
                <w:sz w:val="20"/>
              </w:rPr>
              <w:t>
СН IV ФК(NYHA)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кардиохирургических операций – от 3 до 6 недель</w:t>
            </w:r>
          </w:p>
          <w:p>
            <w:pPr>
              <w:spacing w:after="20"/>
              <w:ind w:left="20"/>
              <w:jc w:val="both"/>
            </w:pPr>
            <w:r>
              <w:rPr>
                <w:rFonts w:ascii="Times New Roman"/>
                <w:b w:val="false"/>
                <w:i w:val="false"/>
                <w:color w:val="000000"/>
                <w:sz w:val="20"/>
              </w:rPr>
              <w:t>
После LVAD и TC – до 12 недель</w:t>
            </w:r>
          </w:p>
          <w:p>
            <w:pPr>
              <w:spacing w:after="20"/>
              <w:ind w:left="20"/>
              <w:jc w:val="both"/>
            </w:pPr>
            <w:r>
              <w:rPr>
                <w:rFonts w:ascii="Times New Roman"/>
                <w:b w:val="false"/>
                <w:i w:val="false"/>
                <w:color w:val="000000"/>
                <w:sz w:val="20"/>
              </w:rPr>
              <w:t>
В санаторных условиях – не менее 3 недель</w:t>
            </w:r>
          </w:p>
        </w:tc>
      </w:tr>
    </w:tbl>
    <w:bookmarkStart w:name="z136" w:id="128"/>
    <w:p>
      <w:pPr>
        <w:spacing w:after="0"/>
        <w:ind w:left="0"/>
        <w:jc w:val="both"/>
      </w:pPr>
      <w:r>
        <w:rPr>
          <w:rFonts w:ascii="Times New Roman"/>
          <w:b w:val="false"/>
          <w:i w:val="false"/>
          <w:color w:val="000000"/>
          <w:sz w:val="28"/>
        </w:rPr>
        <w:t>
      Вторичная профилактика (ШРМ 0-1)</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упражнения всем рекомендованы пациентам, которые способны к их выполнению для повышения толерантности к физической нагрузке и качества жизни, а также для уменьшения числа госпитализации по поводу сердечной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профилактики и отсрочки развития СН рекомендовано консультирование в отношении малоподвижного образа жизни, ожирение, курение сигарет и злоупотребление алкоголем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Кардиопульмональный нагрузочный тест доложен быть рассмотрен для выявления причины необъяснимой одышки или непереносимости физической нагрузки, также для оптимизации назначения физических упражнений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bl>
    <w:bookmarkStart w:name="z137" w:id="129"/>
    <w:p>
      <w:pPr>
        <w:spacing w:after="0"/>
        <w:ind w:left="0"/>
        <w:jc w:val="both"/>
      </w:pPr>
      <w:r>
        <w:rPr>
          <w:rFonts w:ascii="Times New Roman"/>
          <w:b w:val="false"/>
          <w:i w:val="false"/>
          <w:color w:val="000000"/>
          <w:sz w:val="28"/>
        </w:rPr>
        <w:t>
      Нагрузочные тесты</w:t>
      </w:r>
    </w:p>
    <w:bookmarkEnd w:id="129"/>
    <w:p>
      <w:pPr>
        <w:spacing w:after="0"/>
        <w:ind w:left="0"/>
        <w:jc w:val="both"/>
      </w:pPr>
      <w:r>
        <w:rPr>
          <w:rFonts w:ascii="Times New Roman"/>
          <w:b w:val="false"/>
          <w:i w:val="false"/>
          <w:color w:val="000000"/>
          <w:sz w:val="28"/>
        </w:rPr>
        <w:t>
      (для оценки функционального статуса, эффективности проводимого лечения и в отдельных случаях для дифференциальной диагностики причин возникновения одышки</w:t>
      </w:r>
    </w:p>
    <w:p>
      <w:pPr>
        <w:spacing w:after="0"/>
        <w:ind w:left="0"/>
        <w:jc w:val="both"/>
      </w:pPr>
      <w:r>
        <w:rPr>
          <w:rFonts w:ascii="Times New Roman"/>
          <w:b w:val="false"/>
          <w:i w:val="false"/>
          <w:color w:val="000000"/>
          <w:sz w:val="28"/>
        </w:rPr>
        <w:t>
      и других симптомов сердечной недостаточности)</w:t>
      </w:r>
    </w:p>
    <w:p>
      <w:pPr>
        <w:spacing w:after="0"/>
        <w:ind w:left="0"/>
        <w:jc w:val="both"/>
      </w:pPr>
      <w:r>
        <w:rPr>
          <w:rFonts w:ascii="Times New Roman"/>
          <w:b w:val="false"/>
          <w:i w:val="false"/>
          <w:color w:val="000000"/>
          <w:sz w:val="28"/>
        </w:rPr>
        <w:t>
      Функциональный класс при применении разных методик исследоваии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6 минутной</w:t>
            </w:r>
          </w:p>
          <w:p>
            <w:pPr>
              <w:spacing w:after="20"/>
              <w:ind w:left="20"/>
              <w:jc w:val="both"/>
            </w:pPr>
            <w:r>
              <w:rPr>
                <w:rFonts w:ascii="Times New Roman"/>
                <w:b w:val="false"/>
                <w:i w:val="false"/>
                <w:color w:val="000000"/>
                <w:sz w:val="20"/>
              </w:rPr>
              <w:t>
ходьбы,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ВЭМ-проба/ВТ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ТредмилЭМ-проба</w:t>
            </w:r>
          </w:p>
          <w:p>
            <w:pPr>
              <w:spacing w:after="20"/>
              <w:ind w:left="20"/>
              <w:jc w:val="both"/>
            </w:pPr>
            <w:r>
              <w:rPr>
                <w:rFonts w:ascii="Times New Roman"/>
                <w:b w:val="false"/>
                <w:i w:val="false"/>
                <w:color w:val="000000"/>
                <w:sz w:val="20"/>
              </w:rPr>
              <w:t>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w:t>
            </w:r>
          </w:p>
          <w:p>
            <w:pPr>
              <w:spacing w:after="20"/>
              <w:ind w:left="20"/>
              <w:jc w:val="both"/>
            </w:pPr>
            <w:r>
              <w:rPr>
                <w:rFonts w:ascii="Times New Roman"/>
                <w:b w:val="false"/>
                <w:i w:val="false"/>
                <w:color w:val="000000"/>
                <w:sz w:val="20"/>
              </w:rPr>
              <w:t>
Мл/кг/мин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w:t>
            </w:r>
          </w:p>
        </w:tc>
      </w:tr>
    </w:tbl>
    <w:bookmarkStart w:name="z138" w:id="130"/>
    <w:p>
      <w:pPr>
        <w:spacing w:after="0"/>
        <w:ind w:left="0"/>
        <w:jc w:val="both"/>
      </w:pPr>
      <w:r>
        <w:rPr>
          <w:rFonts w:ascii="Times New Roman"/>
          <w:b w:val="false"/>
          <w:i w:val="false"/>
          <w:color w:val="000000"/>
          <w:sz w:val="28"/>
        </w:rPr>
        <w:t>
      Классификация сердечной недостаточности по стадиям AHA/ACC и по ФК NYHA</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AHA/ACC</w:t>
            </w:r>
          </w:p>
          <w:p>
            <w:pPr>
              <w:spacing w:after="20"/>
              <w:ind w:left="20"/>
              <w:jc w:val="both"/>
            </w:pPr>
            <w:r>
              <w:rPr>
                <w:rFonts w:ascii="Times New Roman"/>
                <w:b w:val="false"/>
                <w:i w:val="false"/>
                <w:color w:val="000000"/>
                <w:sz w:val="20"/>
              </w:rPr>
              <w:t>
 Наличие симптомов, признаков и поражения сердца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А:</w:t>
            </w:r>
          </w:p>
          <w:p>
            <w:pPr>
              <w:spacing w:after="20"/>
              <w:ind w:left="20"/>
              <w:jc w:val="both"/>
            </w:pPr>
            <w:r>
              <w:rPr>
                <w:rFonts w:ascii="Times New Roman"/>
                <w:b w:val="false"/>
                <w:i w:val="false"/>
                <w:color w:val="000000"/>
                <w:sz w:val="20"/>
              </w:rPr>
              <w:t>
Риск 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сердечной недостаточности, но без симптомов, с структурным заболеванием сердца или сердечными биомаркерами растяжения миокарда или травмы (например, у пациентов с артериальной гипертензией атеросклеротическими сердечно-сосудистыми заболеваниями, диабетом, метаболическим синдромом и ожирением, воздействием кардиотоксических агентов генетическим вариантом кардиомиопатии или положительным семейным анамнезом кардиомиопатии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Связь симптомов и уровня физической нагрузки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Стадия В: </w:t>
            </w:r>
          </w:p>
          <w:p>
            <w:pPr>
              <w:spacing w:after="20"/>
              <w:ind w:left="20"/>
              <w:jc w:val="both"/>
            </w:pPr>
            <w:r>
              <w:rPr>
                <w:rFonts w:ascii="Times New Roman"/>
                <w:b w:val="false"/>
                <w:i w:val="false"/>
                <w:color w:val="000000"/>
                <w:sz w:val="20"/>
              </w:rPr>
              <w:t xml:space="preserve">
При СН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симптомов или признаков СН и наличие одного из следующих признаков.</w:t>
            </w:r>
          </w:p>
          <w:p>
            <w:pPr>
              <w:spacing w:after="20"/>
              <w:ind w:left="20"/>
              <w:jc w:val="both"/>
            </w:pPr>
            <w:r>
              <w:rPr>
                <w:rFonts w:ascii="Times New Roman"/>
                <w:b w:val="false"/>
                <w:i w:val="false"/>
                <w:color w:val="000000"/>
                <w:sz w:val="20"/>
              </w:rPr>
              <w:t>
Структурные заболевания сердца:</w:t>
            </w:r>
          </w:p>
          <w:p>
            <w:pPr>
              <w:spacing w:after="20"/>
              <w:ind w:left="20"/>
              <w:jc w:val="both"/>
            </w:pPr>
            <w:r>
              <w:rPr>
                <w:rFonts w:ascii="Times New Roman"/>
                <w:b w:val="false"/>
                <w:i w:val="false"/>
                <w:color w:val="000000"/>
                <w:sz w:val="20"/>
              </w:rPr>
              <w:t>
• Снижение систолической функции</w:t>
            </w:r>
          </w:p>
          <w:p>
            <w:pPr>
              <w:spacing w:after="20"/>
              <w:ind w:left="20"/>
              <w:jc w:val="both"/>
            </w:pPr>
            <w:r>
              <w:rPr>
                <w:rFonts w:ascii="Times New Roman"/>
                <w:b w:val="false"/>
                <w:i w:val="false"/>
                <w:color w:val="000000"/>
                <w:sz w:val="20"/>
              </w:rPr>
              <w:t>
• ЛЖ или IDK</w:t>
            </w:r>
          </w:p>
          <w:p>
            <w:pPr>
              <w:spacing w:after="20"/>
              <w:ind w:left="20"/>
              <w:jc w:val="both"/>
            </w:pPr>
            <w:r>
              <w:rPr>
                <w:rFonts w:ascii="Times New Roman"/>
                <w:b w:val="false"/>
                <w:i w:val="false"/>
                <w:color w:val="000000"/>
                <w:sz w:val="20"/>
              </w:rPr>
              <w:t>
• Уменьшенная ФВ, уменьшенная деформация миокарда</w:t>
            </w:r>
          </w:p>
          <w:p>
            <w:pPr>
              <w:spacing w:after="20"/>
              <w:ind w:left="20"/>
              <w:jc w:val="both"/>
            </w:pPr>
            <w:r>
              <w:rPr>
                <w:rFonts w:ascii="Times New Roman"/>
                <w:b w:val="false"/>
                <w:i w:val="false"/>
                <w:color w:val="000000"/>
                <w:sz w:val="20"/>
              </w:rPr>
              <w:t>
• Желудочковая гипертрофия</w:t>
            </w:r>
          </w:p>
          <w:p>
            <w:pPr>
              <w:spacing w:after="20"/>
              <w:ind w:left="20"/>
              <w:jc w:val="both"/>
            </w:pPr>
            <w:r>
              <w:rPr>
                <w:rFonts w:ascii="Times New Roman"/>
                <w:b w:val="false"/>
                <w:i w:val="false"/>
                <w:color w:val="000000"/>
                <w:sz w:val="20"/>
              </w:rPr>
              <w:t>
• Расширение камеры сердца</w:t>
            </w:r>
          </w:p>
          <w:p>
            <w:pPr>
              <w:spacing w:after="20"/>
              <w:ind w:left="20"/>
              <w:jc w:val="both"/>
            </w:pPr>
            <w:r>
              <w:rPr>
                <w:rFonts w:ascii="Times New Roman"/>
                <w:b w:val="false"/>
                <w:i w:val="false"/>
                <w:color w:val="000000"/>
                <w:sz w:val="20"/>
              </w:rPr>
              <w:t>
• Аномалии движения стенок</w:t>
            </w:r>
          </w:p>
          <w:p>
            <w:pPr>
              <w:spacing w:after="20"/>
              <w:ind w:left="20"/>
              <w:jc w:val="both"/>
            </w:pPr>
            <w:r>
              <w:rPr>
                <w:rFonts w:ascii="Times New Roman"/>
                <w:b w:val="false"/>
                <w:i w:val="false"/>
                <w:color w:val="000000"/>
                <w:sz w:val="20"/>
              </w:rPr>
              <w:t>
• Клапанная болезнь сердца</w:t>
            </w:r>
          </w:p>
          <w:p>
            <w:pPr>
              <w:spacing w:after="20"/>
              <w:ind w:left="20"/>
              <w:jc w:val="both"/>
            </w:pPr>
            <w:r>
              <w:rPr>
                <w:rFonts w:ascii="Times New Roman"/>
                <w:b w:val="false"/>
                <w:i w:val="false"/>
                <w:color w:val="000000"/>
                <w:sz w:val="20"/>
              </w:rPr>
              <w:t>
Доказательства повышенного давления наполнения -</w:t>
            </w:r>
          </w:p>
          <w:p>
            <w:pPr>
              <w:spacing w:after="20"/>
              <w:ind w:left="20"/>
              <w:jc w:val="both"/>
            </w:pPr>
            <w:r>
              <w:rPr>
                <w:rFonts w:ascii="Times New Roman"/>
                <w:b w:val="false"/>
                <w:i w:val="false"/>
                <w:color w:val="000000"/>
                <w:sz w:val="20"/>
              </w:rPr>
              <w:t>
• Путем инвазивного измерения гемодинамики</w:t>
            </w:r>
          </w:p>
          <w:p>
            <w:pPr>
              <w:spacing w:after="20"/>
              <w:ind w:left="20"/>
              <w:jc w:val="both"/>
            </w:pPr>
            <w:r>
              <w:rPr>
                <w:rFonts w:ascii="Times New Roman"/>
                <w:b w:val="false"/>
                <w:i w:val="false"/>
                <w:color w:val="000000"/>
                <w:sz w:val="20"/>
              </w:rPr>
              <w:t xml:space="preserve">
• Путем неинвазивного теста </w:t>
            </w:r>
          </w:p>
          <w:p>
            <w:pPr>
              <w:spacing w:after="20"/>
              <w:ind w:left="20"/>
              <w:jc w:val="both"/>
            </w:pPr>
            <w:r>
              <w:rPr>
                <w:rFonts w:ascii="Times New Roman"/>
                <w:b w:val="false"/>
                <w:i w:val="false"/>
                <w:color w:val="000000"/>
                <w:sz w:val="20"/>
              </w:rPr>
              <w:t>
• (допплер эхокардиография)</w:t>
            </w:r>
          </w:p>
          <w:p>
            <w:pPr>
              <w:spacing w:after="20"/>
              <w:ind w:left="20"/>
              <w:jc w:val="both"/>
            </w:pPr>
            <w:r>
              <w:rPr>
                <w:rFonts w:ascii="Times New Roman"/>
                <w:b w:val="false"/>
                <w:i w:val="false"/>
                <w:color w:val="000000"/>
                <w:sz w:val="20"/>
              </w:rPr>
              <w:t>
Пациенты с факторами риска -</w:t>
            </w:r>
          </w:p>
          <w:p>
            <w:pPr>
              <w:spacing w:after="20"/>
              <w:ind w:left="20"/>
              <w:jc w:val="both"/>
            </w:pPr>
            <w:r>
              <w:rPr>
                <w:rFonts w:ascii="Times New Roman"/>
                <w:b w:val="false"/>
                <w:i w:val="false"/>
                <w:color w:val="000000"/>
                <w:sz w:val="20"/>
              </w:rPr>
              <w:t>
Повышенный уровень BNP</w:t>
            </w:r>
          </w:p>
          <w:p>
            <w:pPr>
              <w:spacing w:after="20"/>
              <w:ind w:left="20"/>
              <w:jc w:val="both"/>
            </w:pPr>
            <w:r>
              <w:rPr>
                <w:rFonts w:ascii="Times New Roman"/>
                <w:b w:val="false"/>
                <w:i w:val="false"/>
                <w:color w:val="000000"/>
                <w:sz w:val="20"/>
              </w:rPr>
              <w:t>
* Стойкое повышение тропонина при отсутствии конкурирующих диагнозов, приводящих к повышению таких биомаркеров, как острый коронарный синдром, ХБП, легочная эмболия или миоперикардит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Hет ограничений</w:t>
            </w:r>
          </w:p>
          <w:p>
            <w:pPr>
              <w:spacing w:after="20"/>
              <w:ind w:left="20"/>
              <w:jc w:val="both"/>
            </w:pPr>
            <w:r>
              <w:rPr>
                <w:rFonts w:ascii="Times New Roman"/>
                <w:b w:val="false"/>
                <w:i w:val="false"/>
                <w:color w:val="000000"/>
                <w:sz w:val="20"/>
              </w:rPr>
              <w:t>
физической</w:t>
            </w:r>
          </w:p>
          <w:p>
            <w:pPr>
              <w:spacing w:after="20"/>
              <w:ind w:left="20"/>
              <w:jc w:val="both"/>
            </w:pPr>
            <w:r>
              <w:rPr>
                <w:rFonts w:ascii="Times New Roman"/>
                <w:b w:val="false"/>
                <w:i w:val="false"/>
                <w:color w:val="000000"/>
                <w:sz w:val="20"/>
              </w:rPr>
              <w:t>
активности.</w:t>
            </w:r>
          </w:p>
          <w:p>
            <w:pPr>
              <w:spacing w:after="20"/>
              <w:ind w:left="20"/>
              <w:jc w:val="both"/>
            </w:pPr>
            <w:r>
              <w:rPr>
                <w:rFonts w:ascii="Times New Roman"/>
                <w:b w:val="false"/>
                <w:i w:val="false"/>
                <w:color w:val="000000"/>
                <w:sz w:val="20"/>
              </w:rPr>
              <w:t>
Обычная физическая</w:t>
            </w:r>
          </w:p>
          <w:p>
            <w:pPr>
              <w:spacing w:after="20"/>
              <w:ind w:left="20"/>
              <w:jc w:val="both"/>
            </w:pPr>
            <w:r>
              <w:rPr>
                <w:rFonts w:ascii="Times New Roman"/>
                <w:b w:val="false"/>
                <w:i w:val="false"/>
                <w:color w:val="000000"/>
                <w:sz w:val="20"/>
              </w:rPr>
              <w:t>
активность не вызывает симптомов CH</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С:</w:t>
            </w:r>
          </w:p>
          <w:p>
            <w:pPr>
              <w:spacing w:after="20"/>
              <w:ind w:left="20"/>
              <w:jc w:val="both"/>
            </w:pPr>
            <w:r>
              <w:rPr>
                <w:rFonts w:ascii="Times New Roman"/>
                <w:b w:val="false"/>
                <w:i w:val="false"/>
                <w:color w:val="000000"/>
                <w:sz w:val="20"/>
              </w:rPr>
              <w:t xml:space="preserve">
Симптоматическая сердечная недостаточность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заболевание сердца с текущими или предыдущими симптомами 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p>
            <w:pPr>
              <w:spacing w:after="20"/>
              <w:ind w:left="20"/>
              <w:jc w:val="both"/>
            </w:pPr>
            <w:r>
              <w:rPr>
                <w:rFonts w:ascii="Times New Roman"/>
                <w:b w:val="false"/>
                <w:i w:val="false"/>
                <w:color w:val="000000"/>
                <w:sz w:val="20"/>
              </w:rPr>
              <w:t>
физической</w:t>
            </w:r>
          </w:p>
          <w:p>
            <w:pPr>
              <w:spacing w:after="20"/>
              <w:ind w:left="20"/>
              <w:jc w:val="both"/>
            </w:pPr>
            <w:r>
              <w:rPr>
                <w:rFonts w:ascii="Times New Roman"/>
                <w:b w:val="false"/>
                <w:i w:val="false"/>
                <w:color w:val="000000"/>
                <w:sz w:val="20"/>
              </w:rPr>
              <w:t>
активности.</w:t>
            </w:r>
          </w:p>
          <w:p>
            <w:pPr>
              <w:spacing w:after="20"/>
              <w:ind w:left="20"/>
              <w:jc w:val="both"/>
            </w:pPr>
            <w:r>
              <w:rPr>
                <w:rFonts w:ascii="Times New Roman"/>
                <w:b w:val="false"/>
                <w:i w:val="false"/>
                <w:color w:val="000000"/>
                <w:sz w:val="20"/>
              </w:rPr>
              <w:t>
физическая активность не вызывает</w:t>
            </w:r>
          </w:p>
          <w:p>
            <w:pPr>
              <w:spacing w:after="20"/>
              <w:ind w:left="20"/>
              <w:jc w:val="both"/>
            </w:pPr>
            <w:r>
              <w:rPr>
                <w:rFonts w:ascii="Times New Roman"/>
                <w:b w:val="false"/>
                <w:i w:val="false"/>
                <w:color w:val="000000"/>
                <w:sz w:val="20"/>
              </w:rPr>
              <w:t>
усталости,</w:t>
            </w:r>
          </w:p>
          <w:p>
            <w:pPr>
              <w:spacing w:after="20"/>
              <w:ind w:left="20"/>
              <w:jc w:val="both"/>
            </w:pPr>
            <w:r>
              <w:rPr>
                <w:rFonts w:ascii="Times New Roman"/>
                <w:b w:val="false"/>
                <w:i w:val="false"/>
                <w:color w:val="000000"/>
                <w:sz w:val="20"/>
              </w:rPr>
              <w:t>
сердцебиения или одышки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ограничение физической активности</w:t>
            </w:r>
          </w:p>
          <w:p>
            <w:pPr>
              <w:spacing w:after="20"/>
              <w:ind w:left="20"/>
              <w:jc w:val="both"/>
            </w:pPr>
            <w:r>
              <w:rPr>
                <w:rFonts w:ascii="Times New Roman"/>
                <w:b w:val="false"/>
                <w:i w:val="false"/>
                <w:color w:val="000000"/>
                <w:sz w:val="20"/>
              </w:rPr>
              <w:t>
комфортно в покое, но</w:t>
            </w:r>
          </w:p>
          <w:p>
            <w:pPr>
              <w:spacing w:after="20"/>
              <w:ind w:left="20"/>
              <w:jc w:val="both"/>
            </w:pPr>
            <w:r>
              <w:rPr>
                <w:rFonts w:ascii="Times New Roman"/>
                <w:b w:val="false"/>
                <w:i w:val="false"/>
                <w:color w:val="000000"/>
                <w:sz w:val="20"/>
              </w:rPr>
              <w:t>
физическаяактивность</w:t>
            </w:r>
          </w:p>
          <w:p>
            <w:pPr>
              <w:spacing w:after="20"/>
              <w:ind w:left="20"/>
              <w:jc w:val="both"/>
            </w:pPr>
            <w:r>
              <w:rPr>
                <w:rFonts w:ascii="Times New Roman"/>
                <w:b w:val="false"/>
                <w:i w:val="false"/>
                <w:color w:val="000000"/>
                <w:sz w:val="20"/>
              </w:rPr>
              <w:t>
вызывает усталость,</w:t>
            </w:r>
          </w:p>
          <w:p>
            <w:pPr>
              <w:spacing w:after="20"/>
              <w:ind w:left="20"/>
              <w:jc w:val="both"/>
            </w:pPr>
            <w:r>
              <w:rPr>
                <w:rFonts w:ascii="Times New Roman"/>
                <w:b w:val="false"/>
                <w:i w:val="false"/>
                <w:color w:val="000000"/>
                <w:sz w:val="20"/>
              </w:rPr>
              <w:t>
сердцебиение или одышку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 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физической активности, комфортно в покое, но обычная</w:t>
            </w:r>
          </w:p>
          <w:p>
            <w:pPr>
              <w:spacing w:after="20"/>
              <w:ind w:left="20"/>
              <w:jc w:val="both"/>
            </w:pPr>
            <w:r>
              <w:rPr>
                <w:rFonts w:ascii="Times New Roman"/>
                <w:b w:val="false"/>
                <w:i w:val="false"/>
                <w:color w:val="000000"/>
                <w:sz w:val="20"/>
              </w:rPr>
              <w:t>
Деятельность вызывает</w:t>
            </w:r>
          </w:p>
          <w:p>
            <w:pPr>
              <w:spacing w:after="20"/>
              <w:ind w:left="20"/>
              <w:jc w:val="both"/>
            </w:pPr>
            <w:r>
              <w:rPr>
                <w:rFonts w:ascii="Times New Roman"/>
                <w:b w:val="false"/>
                <w:i w:val="false"/>
                <w:color w:val="000000"/>
                <w:sz w:val="20"/>
              </w:rPr>
              <w:t>
Усталость, сердцебиение</w:t>
            </w:r>
          </w:p>
          <w:p>
            <w:pPr>
              <w:spacing w:after="20"/>
              <w:ind w:left="20"/>
              <w:jc w:val="both"/>
            </w:pPr>
            <w:r>
              <w:rPr>
                <w:rFonts w:ascii="Times New Roman"/>
                <w:b w:val="false"/>
                <w:i w:val="false"/>
                <w:color w:val="000000"/>
                <w:sz w:val="20"/>
              </w:rPr>
              <w:t>
или одышку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 I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 ограничение физической активности. комфортно в покое. но минимальная активность вызывает</w:t>
            </w:r>
          </w:p>
          <w:p>
            <w:pPr>
              <w:spacing w:after="20"/>
              <w:ind w:left="20"/>
              <w:jc w:val="both"/>
            </w:pPr>
            <w:r>
              <w:rPr>
                <w:rFonts w:ascii="Times New Roman"/>
                <w:b w:val="false"/>
                <w:i w:val="false"/>
                <w:color w:val="000000"/>
                <w:sz w:val="20"/>
              </w:rPr>
              <w:t>
усталость.</w:t>
            </w:r>
          </w:p>
          <w:p>
            <w:pPr>
              <w:spacing w:after="20"/>
              <w:ind w:left="20"/>
              <w:jc w:val="both"/>
            </w:pPr>
            <w:r>
              <w:rPr>
                <w:rFonts w:ascii="Times New Roman"/>
                <w:b w:val="false"/>
                <w:i w:val="false"/>
                <w:color w:val="000000"/>
                <w:sz w:val="20"/>
              </w:rPr>
              <w:t>
сердцебиение или одышку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Неспособность переносить физическую</w:t>
            </w:r>
          </w:p>
          <w:p>
            <w:pPr>
              <w:spacing w:after="20"/>
              <w:ind w:left="20"/>
              <w:jc w:val="both"/>
            </w:pPr>
            <w:r>
              <w:rPr>
                <w:rFonts w:ascii="Times New Roman"/>
                <w:b w:val="false"/>
                <w:i w:val="false"/>
                <w:color w:val="000000"/>
                <w:sz w:val="20"/>
              </w:rPr>
              <w:t>
нагрузку.</w:t>
            </w:r>
          </w:p>
          <w:p>
            <w:pPr>
              <w:spacing w:after="20"/>
              <w:ind w:left="20"/>
              <w:jc w:val="both"/>
            </w:pPr>
            <w:r>
              <w:rPr>
                <w:rFonts w:ascii="Times New Roman"/>
                <w:b w:val="false"/>
                <w:i w:val="false"/>
                <w:color w:val="000000"/>
                <w:sz w:val="20"/>
              </w:rPr>
              <w:t>
симптомы СН в покое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Стадия D: </w:t>
            </w:r>
          </w:p>
          <w:p>
            <w:pPr>
              <w:spacing w:after="20"/>
              <w:ind w:left="20"/>
              <w:jc w:val="both"/>
            </w:pPr>
            <w:r>
              <w:rPr>
                <w:rFonts w:ascii="Times New Roman"/>
                <w:b w:val="false"/>
                <w:i w:val="false"/>
                <w:color w:val="000000"/>
                <w:sz w:val="20"/>
              </w:rPr>
              <w:t>
Прогресси</w:t>
            </w:r>
          </w:p>
          <w:p>
            <w:pPr>
              <w:spacing w:after="20"/>
              <w:ind w:left="20"/>
              <w:jc w:val="both"/>
            </w:pPr>
            <w:r>
              <w:rPr>
                <w:rFonts w:ascii="Times New Roman"/>
                <w:b w:val="false"/>
                <w:i w:val="false"/>
                <w:color w:val="000000"/>
                <w:sz w:val="20"/>
              </w:rPr>
              <w:t xml:space="preserve">
рующая СН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симптомы СН, которые мешают повседневной жизни и приводят к повторным госпитализациям, несмотря на попытки оптимизировать терапию СН (GDMT)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Неспособность переносить физическую</w:t>
            </w:r>
          </w:p>
          <w:p>
            <w:pPr>
              <w:spacing w:after="20"/>
              <w:ind w:left="20"/>
              <w:jc w:val="both"/>
            </w:pPr>
            <w:r>
              <w:rPr>
                <w:rFonts w:ascii="Times New Roman"/>
                <w:b w:val="false"/>
                <w:i w:val="false"/>
                <w:color w:val="000000"/>
                <w:sz w:val="20"/>
              </w:rPr>
              <w:t>
нагрузку.</w:t>
            </w:r>
          </w:p>
          <w:p>
            <w:pPr>
              <w:spacing w:after="20"/>
              <w:ind w:left="20"/>
              <w:jc w:val="both"/>
            </w:pPr>
            <w:r>
              <w:rPr>
                <w:rFonts w:ascii="Times New Roman"/>
                <w:b w:val="false"/>
                <w:i w:val="false"/>
                <w:color w:val="000000"/>
                <w:sz w:val="20"/>
              </w:rPr>
              <w:t>
симптомы СН в покое</w:t>
            </w:r>
          </w:p>
        </w:tc>
      </w:tr>
    </w:tbl>
    <w:bookmarkStart w:name="z139" w:id="131"/>
    <w:p>
      <w:pPr>
        <w:spacing w:after="0"/>
        <w:ind w:left="0"/>
        <w:jc w:val="both"/>
      </w:pPr>
      <w:r>
        <w:rPr>
          <w:rFonts w:ascii="Times New Roman"/>
          <w:b w:val="false"/>
          <w:i w:val="false"/>
          <w:color w:val="000000"/>
          <w:sz w:val="28"/>
        </w:rPr>
        <w:t>
      Индикаторы эффективности лечения:</w:t>
      </w:r>
    </w:p>
    <w:bookmarkEnd w:id="131"/>
    <w:bookmarkStart w:name="z140" w:id="132"/>
    <w:p>
      <w:pPr>
        <w:spacing w:after="0"/>
        <w:ind w:left="0"/>
        <w:jc w:val="both"/>
      </w:pPr>
      <w:r>
        <w:rPr>
          <w:rFonts w:ascii="Times New Roman"/>
          <w:b w:val="false"/>
          <w:i w:val="false"/>
          <w:color w:val="000000"/>
          <w:sz w:val="28"/>
        </w:rPr>
        <w:t>
      1. Достижение симптоматического улучшения (уменьшение и/или отсутствие признаков и симптомов СН, отсутствие болевого синдрома).</w:t>
      </w:r>
    </w:p>
    <w:bookmarkEnd w:id="132"/>
    <w:bookmarkStart w:name="z141" w:id="133"/>
    <w:p>
      <w:pPr>
        <w:spacing w:after="0"/>
        <w:ind w:left="0"/>
        <w:jc w:val="both"/>
      </w:pPr>
      <w:r>
        <w:rPr>
          <w:rFonts w:ascii="Times New Roman"/>
          <w:b w:val="false"/>
          <w:i w:val="false"/>
          <w:color w:val="000000"/>
          <w:sz w:val="28"/>
        </w:rPr>
        <w:t>
      2. Улучшение функционального класса СН (Тест 6- минутной ходьбы СН III →II→I ФК (NYHA), не менее 300 метров) или подтверждена инструментальными методами исследования (спироэргометрия).</w:t>
      </w:r>
    </w:p>
    <w:bookmarkEnd w:id="133"/>
    <w:bookmarkStart w:name="z142" w:id="134"/>
    <w:p>
      <w:pPr>
        <w:spacing w:after="0"/>
        <w:ind w:left="0"/>
        <w:jc w:val="both"/>
      </w:pPr>
      <w:r>
        <w:rPr>
          <w:rFonts w:ascii="Times New Roman"/>
          <w:b w:val="false"/>
          <w:i w:val="false"/>
          <w:color w:val="000000"/>
          <w:sz w:val="28"/>
        </w:rPr>
        <w:t>
      3. Увеличение ФВ.</w:t>
      </w:r>
    </w:p>
    <w:bookmarkEnd w:id="134"/>
    <w:bookmarkStart w:name="z143" w:id="135"/>
    <w:p>
      <w:pPr>
        <w:spacing w:after="0"/>
        <w:ind w:left="0"/>
        <w:jc w:val="both"/>
      </w:pPr>
      <w:r>
        <w:rPr>
          <w:rFonts w:ascii="Times New Roman"/>
          <w:b w:val="false"/>
          <w:i w:val="false"/>
          <w:color w:val="000000"/>
          <w:sz w:val="28"/>
        </w:rPr>
        <w:t>
      4. Стабилизация гемодинамических параметров (САД 90-130 85 мм.рт.ст./ диастолическое 60-85 мм.рт.ст., ЦВД до 15 мм.рт.ст., ЧСС- 55-115 уд/мин.).</w:t>
      </w:r>
    </w:p>
    <w:bookmarkEnd w:id="135"/>
    <w:bookmarkStart w:name="z144" w:id="136"/>
    <w:p>
      <w:pPr>
        <w:spacing w:after="0"/>
        <w:ind w:left="0"/>
        <w:jc w:val="both"/>
      </w:pPr>
      <w:r>
        <w:rPr>
          <w:rFonts w:ascii="Times New Roman"/>
          <w:b w:val="false"/>
          <w:i w:val="false"/>
          <w:color w:val="000000"/>
          <w:sz w:val="28"/>
        </w:rPr>
        <w:t>
      5. Для пациентов после имплантации LVAD – оптимальные цифры гемодинамики (АДср 75-85 мм рт.ст., ЧСС не менее 90 уд/мин), оптимальные параметры LVAD (кровоток 3,5-4,2 л/мин, фиксированная скорость без эпизодов присасывания, индекс пульсатильности 3-5, мощность 3,0-4,5 ватт), отсутствие нарушений ритма.</w:t>
      </w:r>
    </w:p>
    <w:bookmarkEnd w:id="136"/>
    <w:bookmarkStart w:name="z145" w:id="137"/>
    <w:p>
      <w:pPr>
        <w:spacing w:after="0"/>
        <w:ind w:left="0"/>
        <w:jc w:val="both"/>
      </w:pPr>
      <w:r>
        <w:rPr>
          <w:rFonts w:ascii="Times New Roman"/>
          <w:b w:val="false"/>
          <w:i w:val="false"/>
          <w:color w:val="000000"/>
          <w:sz w:val="28"/>
        </w:rPr>
        <w:t>
      6. Улучшение качества жизни, оцененная опросником EuroQol-5D (Выше 80%).</w:t>
      </w:r>
    </w:p>
    <w:bookmarkEnd w:id="137"/>
    <w:p>
      <w:pPr>
        <w:spacing w:after="0"/>
        <w:ind w:left="0"/>
        <w:jc w:val="both"/>
      </w:pPr>
      <w:r>
        <w:rPr>
          <w:rFonts w:ascii="Times New Roman"/>
          <w:b w:val="false"/>
          <w:i w:val="false"/>
          <w:color w:val="000000"/>
          <w:sz w:val="28"/>
        </w:rPr>
        <w:t>
      Второй и третий этап кардиореабилитация (КР) снижает смертность и заболеваемость, а также предотвращает рецидивы сердечных событий и госпитализацию у пациентов с ишемической болезнью сердца (ИБС) и хронической сердечной недостаточностью (ХСН) КР на основе упражнений составляет важную часть амбулаторного мультидисциплинарного КР и , как было показано , улучшает способность к физической нагрузке и качество жизни. Широко признано, что эффективность КР на основе упражнений во многом зависит от методов тренировки и что результаты могут быть улучшены, если содержание программ тренировок адаптировано к личным целям пациентов и базовой физической способности</w:t>
      </w:r>
    </w:p>
    <w:bookmarkStart w:name="z146" w:id="138"/>
    <w:p>
      <w:pPr>
        <w:spacing w:after="0"/>
        <w:ind w:left="0"/>
        <w:jc w:val="both"/>
      </w:pPr>
      <w:r>
        <w:rPr>
          <w:rFonts w:ascii="Times New Roman"/>
          <w:b w:val="false"/>
          <w:i w:val="false"/>
          <w:color w:val="000000"/>
          <w:sz w:val="28"/>
        </w:rPr>
        <w:t>
      Цели второго этапа КР: Программа кардиологической реабилитации при болезнях сердца имеет четыре основных направления:</w:t>
      </w:r>
    </w:p>
    <w:bookmarkEnd w:id="138"/>
    <w:bookmarkStart w:name="z147" w:id="139"/>
    <w:p>
      <w:pPr>
        <w:spacing w:after="0"/>
        <w:ind w:left="0"/>
        <w:jc w:val="both"/>
      </w:pPr>
      <w:r>
        <w:rPr>
          <w:rFonts w:ascii="Times New Roman"/>
          <w:b w:val="false"/>
          <w:i w:val="false"/>
          <w:color w:val="000000"/>
          <w:sz w:val="28"/>
        </w:rPr>
        <w:t>
      1. Лечение традиционное медикаментозное.</w:t>
      </w:r>
    </w:p>
    <w:bookmarkEnd w:id="139"/>
    <w:bookmarkStart w:name="z148" w:id="140"/>
    <w:p>
      <w:pPr>
        <w:spacing w:after="0"/>
        <w:ind w:left="0"/>
        <w:jc w:val="both"/>
      </w:pPr>
      <w:r>
        <w:rPr>
          <w:rFonts w:ascii="Times New Roman"/>
          <w:b w:val="false"/>
          <w:i w:val="false"/>
          <w:color w:val="000000"/>
          <w:sz w:val="28"/>
        </w:rPr>
        <w:t>
      2. Лечение немедикаментозное:</w:t>
      </w:r>
    </w:p>
    <w:bookmarkEnd w:id="140"/>
    <w:p>
      <w:pPr>
        <w:spacing w:after="0"/>
        <w:ind w:left="0"/>
        <w:jc w:val="both"/>
      </w:pPr>
      <w:r>
        <w:rPr>
          <w:rFonts w:ascii="Times New Roman"/>
          <w:b w:val="false"/>
          <w:i w:val="false"/>
          <w:color w:val="000000"/>
          <w:sz w:val="28"/>
        </w:rPr>
        <w:t>
      а) физиопроцедуры по показаниям (лазерное излучение, низкочастотное магнитное поле, электросонтерапия, наружная контрапульсация для лечения ИБС, рефрактерной сердечной недостаточности);</w:t>
      </w:r>
    </w:p>
    <w:p>
      <w:pPr>
        <w:spacing w:after="0"/>
        <w:ind w:left="0"/>
        <w:jc w:val="both"/>
      </w:pPr>
      <w:r>
        <w:rPr>
          <w:rFonts w:ascii="Times New Roman"/>
          <w:b w:val="false"/>
          <w:i w:val="false"/>
          <w:color w:val="000000"/>
          <w:sz w:val="28"/>
        </w:rPr>
        <w:t>
      б) индивидуально адаптированные физические нагрузки (по шкале Борга или тест 6-минутной ходьбы):</w:t>
      </w:r>
    </w:p>
    <w:p>
      <w:pPr>
        <w:spacing w:after="0"/>
        <w:ind w:left="0"/>
        <w:jc w:val="both"/>
      </w:pPr>
      <w:r>
        <w:rPr>
          <w:rFonts w:ascii="Times New Roman"/>
          <w:b w:val="false"/>
          <w:i w:val="false"/>
          <w:color w:val="000000"/>
          <w:sz w:val="28"/>
        </w:rPr>
        <w:t>
      ● лечебная гимнастика,</w:t>
      </w:r>
    </w:p>
    <w:p>
      <w:pPr>
        <w:spacing w:after="0"/>
        <w:ind w:left="0"/>
        <w:jc w:val="both"/>
      </w:pPr>
      <w:r>
        <w:rPr>
          <w:rFonts w:ascii="Times New Roman"/>
          <w:b w:val="false"/>
          <w:i w:val="false"/>
          <w:color w:val="000000"/>
          <w:sz w:val="28"/>
        </w:rPr>
        <w:t>
      ● дозированная ходьба,</w:t>
      </w:r>
    </w:p>
    <w:p>
      <w:pPr>
        <w:spacing w:after="0"/>
        <w:ind w:left="0"/>
        <w:jc w:val="both"/>
      </w:pPr>
      <w:r>
        <w:rPr>
          <w:rFonts w:ascii="Times New Roman"/>
          <w:b w:val="false"/>
          <w:i w:val="false"/>
          <w:color w:val="000000"/>
          <w:sz w:val="28"/>
        </w:rPr>
        <w:t>
      ● ходьба по лестнице</w:t>
      </w:r>
    </w:p>
    <w:p>
      <w:pPr>
        <w:spacing w:after="0"/>
        <w:ind w:left="0"/>
        <w:jc w:val="both"/>
      </w:pPr>
      <w:r>
        <w:rPr>
          <w:rFonts w:ascii="Times New Roman"/>
          <w:b w:val="false"/>
          <w:i w:val="false"/>
          <w:color w:val="000000"/>
          <w:sz w:val="28"/>
        </w:rPr>
        <w:t>
      ● терренкур (дозированные по расстоянию, времени и углу наклона пешие восхождения).</w:t>
      </w:r>
    </w:p>
    <w:p>
      <w:pPr>
        <w:spacing w:after="0"/>
        <w:ind w:left="0"/>
        <w:jc w:val="both"/>
      </w:pPr>
      <w:r>
        <w:rPr>
          <w:rFonts w:ascii="Times New Roman"/>
          <w:b w:val="false"/>
          <w:i w:val="false"/>
          <w:color w:val="000000"/>
          <w:sz w:val="28"/>
        </w:rPr>
        <w:t>
      ● массаж</w:t>
      </w:r>
    </w:p>
    <w:bookmarkStart w:name="z149" w:id="141"/>
    <w:p>
      <w:pPr>
        <w:spacing w:after="0"/>
        <w:ind w:left="0"/>
        <w:jc w:val="both"/>
      </w:pPr>
      <w:r>
        <w:rPr>
          <w:rFonts w:ascii="Times New Roman"/>
          <w:b w:val="false"/>
          <w:i w:val="false"/>
          <w:color w:val="000000"/>
          <w:sz w:val="28"/>
        </w:rPr>
        <w:t>
      3. Мероприятия, направленные на изменение модифицируемых факторов риска (школа здоровья).</w:t>
      </w:r>
    </w:p>
    <w:bookmarkEnd w:id="141"/>
    <w:bookmarkStart w:name="z150" w:id="142"/>
    <w:p>
      <w:pPr>
        <w:spacing w:after="0"/>
        <w:ind w:left="0"/>
        <w:jc w:val="both"/>
      </w:pPr>
      <w:r>
        <w:rPr>
          <w:rFonts w:ascii="Times New Roman"/>
          <w:b w:val="false"/>
          <w:i w:val="false"/>
          <w:color w:val="000000"/>
          <w:sz w:val="28"/>
        </w:rPr>
        <w:t>
      4. Психолого-психотерапевтические методики и т.д., направленные на психологическую поддержку, социальную, профессиональную адаптацию (личностно-ориентированная терапия, ориентир на смысл жизни, когнитивно-поведенческая терапия, психофармакотерапия, арт-терапия).</w:t>
      </w:r>
    </w:p>
    <w:bookmarkEnd w:id="142"/>
    <w:p>
      <w:pPr>
        <w:spacing w:after="0"/>
        <w:ind w:left="0"/>
        <w:jc w:val="both"/>
      </w:pPr>
      <w:r>
        <w:rPr>
          <w:rFonts w:ascii="Times New Roman"/>
          <w:b w:val="false"/>
          <w:i w:val="false"/>
          <w:color w:val="000000"/>
          <w:sz w:val="28"/>
        </w:rPr>
        <w:t>
      Третий этап реабилитации. Амбулаторно-поликлинический (адаптационный) этап реабилитации, этот этап предполагает большую независимость и самоконтроль. Фаза III сосредоточена на повышении гибкости, укреплении и аэробной выносливости.</w:t>
      </w:r>
    </w:p>
    <w:p>
      <w:pPr>
        <w:spacing w:after="0"/>
        <w:ind w:left="0"/>
        <w:jc w:val="both"/>
      </w:pPr>
      <w:r>
        <w:rPr>
          <w:rFonts w:ascii="Times New Roman"/>
          <w:b w:val="false"/>
          <w:i w:val="false"/>
          <w:color w:val="000000"/>
          <w:sz w:val="28"/>
        </w:rPr>
        <w:t>
      Цель: способствовать долгосрочному поддержанию изменений образа жизни, мониторингу изменений факторов риска и вторичной профилактике.</w:t>
      </w:r>
    </w:p>
    <w:p>
      <w:pPr>
        <w:spacing w:after="0"/>
        <w:ind w:left="0"/>
        <w:jc w:val="both"/>
      </w:pPr>
      <w:r>
        <w:rPr>
          <w:rFonts w:ascii="Times New Roman"/>
          <w:b w:val="false"/>
          <w:i w:val="false"/>
          <w:color w:val="000000"/>
          <w:sz w:val="28"/>
        </w:rPr>
        <w:t>
      Программы амбулаторной кардиологической реабилитации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с сердечно-сосудистыми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острое сердечно-сосудистое заболевание;</w:t>
            </w:r>
          </w:p>
          <w:p>
            <w:pPr>
              <w:spacing w:after="20"/>
              <w:ind w:left="20"/>
              <w:jc w:val="both"/>
            </w:pPr>
            <w:r>
              <w:rPr>
                <w:rFonts w:ascii="Times New Roman"/>
                <w:b w:val="false"/>
                <w:i w:val="false"/>
                <w:color w:val="000000"/>
                <w:sz w:val="20"/>
              </w:rPr>
              <w:t>
- ишемическая болезнь сердца (ИБС),</w:t>
            </w:r>
          </w:p>
          <w:p>
            <w:pPr>
              <w:spacing w:after="20"/>
              <w:ind w:left="20"/>
              <w:jc w:val="both"/>
            </w:pPr>
            <w:r>
              <w:rPr>
                <w:rFonts w:ascii="Times New Roman"/>
                <w:b w:val="false"/>
                <w:i w:val="false"/>
                <w:color w:val="000000"/>
                <w:sz w:val="20"/>
              </w:rPr>
              <w:t>
- кардиомиопатии;</w:t>
            </w:r>
          </w:p>
          <w:p>
            <w:pPr>
              <w:spacing w:after="20"/>
              <w:ind w:left="20"/>
              <w:jc w:val="both"/>
            </w:pPr>
            <w:r>
              <w:rPr>
                <w:rFonts w:ascii="Times New Roman"/>
                <w:b w:val="false"/>
                <w:i w:val="false"/>
                <w:color w:val="000000"/>
                <w:sz w:val="20"/>
              </w:rPr>
              <w:t>
- стенокардия напряжения;</w:t>
            </w:r>
          </w:p>
          <w:p>
            <w:pPr>
              <w:spacing w:after="20"/>
              <w:ind w:left="20"/>
              <w:jc w:val="both"/>
            </w:pPr>
            <w:r>
              <w:rPr>
                <w:rFonts w:ascii="Times New Roman"/>
                <w:b w:val="false"/>
                <w:i w:val="false"/>
                <w:color w:val="000000"/>
                <w:sz w:val="20"/>
              </w:rPr>
              <w:t>
- миокардиты, перикардиты;</w:t>
            </w:r>
          </w:p>
          <w:p>
            <w:pPr>
              <w:spacing w:after="20"/>
              <w:ind w:left="20"/>
              <w:jc w:val="both"/>
            </w:pPr>
            <w:r>
              <w:rPr>
                <w:rFonts w:ascii="Times New Roman"/>
                <w:b w:val="false"/>
                <w:i w:val="false"/>
                <w:color w:val="000000"/>
                <w:sz w:val="20"/>
              </w:rPr>
              <w:t>
- сердечные аритмии;</w:t>
            </w:r>
          </w:p>
          <w:p>
            <w:pPr>
              <w:spacing w:after="20"/>
              <w:ind w:left="20"/>
              <w:jc w:val="both"/>
            </w:pPr>
            <w:r>
              <w:rPr>
                <w:rFonts w:ascii="Times New Roman"/>
                <w:b w:val="false"/>
                <w:i w:val="false"/>
                <w:color w:val="000000"/>
                <w:sz w:val="20"/>
              </w:rPr>
              <w:t>
- сердечная недостаточность (СН);</w:t>
            </w:r>
          </w:p>
          <w:p>
            <w:pPr>
              <w:spacing w:after="20"/>
              <w:ind w:left="20"/>
              <w:jc w:val="both"/>
            </w:pPr>
            <w:r>
              <w:rPr>
                <w:rFonts w:ascii="Times New Roman"/>
                <w:b w:val="false"/>
                <w:i w:val="false"/>
                <w:color w:val="000000"/>
                <w:sz w:val="20"/>
              </w:rPr>
              <w:t>
Ревматизм Врожденные и приобретенные пороки сердца Атеросклероз</w:t>
            </w:r>
          </w:p>
          <w:p>
            <w:pPr>
              <w:spacing w:after="20"/>
              <w:ind w:left="20"/>
              <w:jc w:val="both"/>
            </w:pPr>
            <w:r>
              <w:rPr>
                <w:rFonts w:ascii="Times New Roman"/>
                <w:b w:val="false"/>
                <w:i w:val="false"/>
                <w:color w:val="000000"/>
                <w:sz w:val="20"/>
              </w:rPr>
              <w:t>
Инфаркты миокарда Пациенты, перенесшие сердечно-сосудистые вмешательства, такие как коронарная ангиопластика или аортокоронарное шунтирование Клапанная хирургия Трансплантация сердца</w:t>
            </w:r>
          </w:p>
          <w:p>
            <w:pPr>
              <w:spacing w:after="20"/>
              <w:ind w:left="20"/>
              <w:jc w:val="both"/>
            </w:pPr>
            <w:r>
              <w:rPr>
                <w:rFonts w:ascii="Times New Roman"/>
                <w:b w:val="false"/>
                <w:i w:val="false"/>
                <w:color w:val="000000"/>
                <w:sz w:val="20"/>
              </w:rPr>
              <w:t>
Наличие вспомогательного механического устройства левого желудочка (LVAD)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6-минутной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кардиотренировки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занятия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участие партнеров/супругов/семьи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физиопроцедуры /бальнеотерапия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43"/>
    <w:p>
      <w:pPr>
        <w:spacing w:after="0"/>
        <w:ind w:left="0"/>
        <w:jc w:val="both"/>
      </w:pPr>
      <w:r>
        <w:rPr>
          <w:rFonts w:ascii="Times New Roman"/>
          <w:b w:val="false"/>
          <w:i w:val="false"/>
          <w:color w:val="000000"/>
          <w:sz w:val="28"/>
        </w:rPr>
        <w:t>
      Требования к кардиореабилитации Минимальные условия, необходимые для оказания услуг кардиореабилитации на втором этапе:</w:t>
      </w:r>
    </w:p>
    <w:bookmarkEnd w:id="143"/>
    <w:bookmarkStart w:name="z152" w:id="144"/>
    <w:p>
      <w:pPr>
        <w:spacing w:after="0"/>
        <w:ind w:left="0"/>
        <w:jc w:val="both"/>
      </w:pPr>
      <w:r>
        <w:rPr>
          <w:rFonts w:ascii="Times New Roman"/>
          <w:b w:val="false"/>
          <w:i w:val="false"/>
          <w:color w:val="000000"/>
          <w:sz w:val="28"/>
        </w:rPr>
        <w:t>
      1. Отдельные офисные помещения и помещения для персонала кардиореабилитации.</w:t>
      </w:r>
    </w:p>
    <w:bookmarkEnd w:id="144"/>
    <w:bookmarkStart w:name="z153" w:id="145"/>
    <w:p>
      <w:pPr>
        <w:spacing w:after="0"/>
        <w:ind w:left="0"/>
        <w:jc w:val="both"/>
      </w:pPr>
      <w:r>
        <w:rPr>
          <w:rFonts w:ascii="Times New Roman"/>
          <w:b w:val="false"/>
          <w:i w:val="false"/>
          <w:color w:val="000000"/>
          <w:sz w:val="28"/>
        </w:rPr>
        <w:t>
      2. Учебный зал с креслами, телевизором, а также набором информационных буклетов и видео-уроки. Размер образовательной комнаты будет зависеть от количества участников (пациентов, супругов и персонала) в учебных занятиях и имеющихся ресурсов.</w:t>
      </w:r>
    </w:p>
    <w:bookmarkEnd w:id="145"/>
    <w:bookmarkStart w:name="z154" w:id="146"/>
    <w:p>
      <w:pPr>
        <w:spacing w:after="0"/>
        <w:ind w:left="0"/>
        <w:jc w:val="both"/>
      </w:pPr>
      <w:r>
        <w:rPr>
          <w:rFonts w:ascii="Times New Roman"/>
          <w:b w:val="false"/>
          <w:i w:val="false"/>
          <w:color w:val="000000"/>
          <w:sz w:val="28"/>
        </w:rPr>
        <w:t>
      3. Рекомендуется, чтобы площадь зоны для разминки и тренажерного зала составляла не менее 30 кв. Тренажерный зал должен быть оборудован кондиционером.</w:t>
      </w:r>
    </w:p>
    <w:bookmarkEnd w:id="146"/>
    <w:bookmarkStart w:name="z155" w:id="147"/>
    <w:p>
      <w:pPr>
        <w:spacing w:after="0"/>
        <w:ind w:left="0"/>
        <w:jc w:val="both"/>
      </w:pPr>
      <w:r>
        <w:rPr>
          <w:rFonts w:ascii="Times New Roman"/>
          <w:b w:val="false"/>
          <w:i w:val="false"/>
          <w:color w:val="000000"/>
          <w:sz w:val="28"/>
        </w:rPr>
        <w:t>
      4. Доступная питьевая вода, душ и раздевалка и туалет</w:t>
      </w:r>
    </w:p>
    <w:bookmarkEnd w:id="147"/>
    <w:bookmarkStart w:name="z156" w:id="148"/>
    <w:p>
      <w:pPr>
        <w:spacing w:after="0"/>
        <w:ind w:left="0"/>
        <w:jc w:val="both"/>
      </w:pPr>
      <w:r>
        <w:rPr>
          <w:rFonts w:ascii="Times New Roman"/>
          <w:b w:val="false"/>
          <w:i w:val="false"/>
          <w:color w:val="000000"/>
          <w:sz w:val="28"/>
        </w:rPr>
        <w:t>
      Минимальные условия, необходимые для оказания услуг кардиореабилитации на третьем этапе:</w:t>
      </w:r>
    </w:p>
    <w:bookmarkEnd w:id="148"/>
    <w:bookmarkStart w:name="z157" w:id="149"/>
    <w:p>
      <w:pPr>
        <w:spacing w:after="0"/>
        <w:ind w:left="0"/>
        <w:jc w:val="both"/>
      </w:pPr>
      <w:r>
        <w:rPr>
          <w:rFonts w:ascii="Times New Roman"/>
          <w:b w:val="false"/>
          <w:i w:val="false"/>
          <w:color w:val="000000"/>
          <w:sz w:val="28"/>
        </w:rPr>
        <w:t>
      1. Отдельные офисные помещения и помещения для персонала кардиореабилитации</w:t>
      </w:r>
    </w:p>
    <w:bookmarkEnd w:id="149"/>
    <w:bookmarkStart w:name="z158" w:id="150"/>
    <w:p>
      <w:pPr>
        <w:spacing w:after="0"/>
        <w:ind w:left="0"/>
        <w:jc w:val="both"/>
      </w:pPr>
      <w:r>
        <w:rPr>
          <w:rFonts w:ascii="Times New Roman"/>
          <w:b w:val="false"/>
          <w:i w:val="false"/>
          <w:color w:val="000000"/>
          <w:sz w:val="28"/>
        </w:rPr>
        <w:t>
      2. Тренажерный зал должен быть оборудован кондиционером и быть не менее 70 кв.</w:t>
      </w:r>
    </w:p>
    <w:bookmarkEnd w:id="150"/>
    <w:bookmarkStart w:name="z159" w:id="151"/>
    <w:p>
      <w:pPr>
        <w:spacing w:after="0"/>
        <w:ind w:left="0"/>
        <w:jc w:val="both"/>
      </w:pPr>
      <w:r>
        <w:rPr>
          <w:rFonts w:ascii="Times New Roman"/>
          <w:b w:val="false"/>
          <w:i w:val="false"/>
          <w:color w:val="000000"/>
          <w:sz w:val="28"/>
        </w:rPr>
        <w:t>
      3. Учебный зал с креслами, телевизором, а также набором информационных буклетов и видео-уроки. Размер образовательной комнаты будет зависеть от количества участников (пациентов, супругов и персонала) в учебных занятиях и имеющихся ресурсов.</w:t>
      </w:r>
    </w:p>
    <w:bookmarkEnd w:id="151"/>
    <w:p>
      <w:pPr>
        <w:spacing w:after="0"/>
        <w:ind w:left="0"/>
        <w:jc w:val="both"/>
      </w:pPr>
      <w:r>
        <w:rPr>
          <w:rFonts w:ascii="Times New Roman"/>
          <w:b w:val="false"/>
          <w:i w:val="false"/>
          <w:color w:val="000000"/>
          <w:sz w:val="28"/>
        </w:rPr>
        <w:t>
      Оборудование в тренажерном зале третьего этапа: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монитор и телеметрия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Спироэргометр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LVAD монитор, зарядное устройство для батарей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Оборудованная тележка первой помощи, портативный аспиратор, дефибриллятор и кислород.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аппарат для регистрации артериального давления, например Dinamap</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Беговая дорожка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Двухцикловый эргометр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Велоэргометр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Эллиптический тренажер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рукоятка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Мультитренажерная система с отягощениями и/или гантелями.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Фитнес-резинки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Фитбол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Гребной тренажер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система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Измерительная лента</w:t>
            </w:r>
          </w:p>
        </w:tc>
      </w:tr>
    </w:tbl>
    <w:bookmarkStart w:name="z160" w:id="152"/>
    <w:p>
      <w:pPr>
        <w:spacing w:after="0"/>
        <w:ind w:left="0"/>
        <w:jc w:val="both"/>
      </w:pPr>
      <w:r>
        <w:rPr>
          <w:rFonts w:ascii="Times New Roman"/>
          <w:b w:val="false"/>
          <w:i w:val="false"/>
          <w:color w:val="000000"/>
          <w:sz w:val="28"/>
        </w:rPr>
        <w:t>
      Противопоказания для второго и третьего этапа реабилитации:</w:t>
      </w:r>
    </w:p>
    <w:bookmarkEnd w:id="152"/>
    <w:bookmarkStart w:name="z161" w:id="153"/>
    <w:p>
      <w:pPr>
        <w:spacing w:after="0"/>
        <w:ind w:left="0"/>
        <w:jc w:val="both"/>
      </w:pPr>
      <w:r>
        <w:rPr>
          <w:rFonts w:ascii="Times New Roman"/>
          <w:b w:val="false"/>
          <w:i w:val="false"/>
          <w:color w:val="000000"/>
          <w:sz w:val="28"/>
        </w:rPr>
        <w:t>
      1. Нестабильная стенокардия</w:t>
      </w:r>
    </w:p>
    <w:bookmarkEnd w:id="153"/>
    <w:bookmarkStart w:name="z162" w:id="154"/>
    <w:p>
      <w:pPr>
        <w:spacing w:after="0"/>
        <w:ind w:left="0"/>
        <w:jc w:val="both"/>
      </w:pPr>
      <w:r>
        <w:rPr>
          <w:rFonts w:ascii="Times New Roman"/>
          <w:b w:val="false"/>
          <w:i w:val="false"/>
          <w:color w:val="000000"/>
          <w:sz w:val="28"/>
        </w:rPr>
        <w:t>
      2. Первые 6–8 недель после имплантации отсутствие (субмаксимальных) силовых тренировок на верхние конечности</w:t>
      </w:r>
    </w:p>
    <w:bookmarkEnd w:id="154"/>
    <w:bookmarkStart w:name="z163" w:id="155"/>
    <w:p>
      <w:pPr>
        <w:spacing w:after="0"/>
        <w:ind w:left="0"/>
        <w:jc w:val="both"/>
      </w:pPr>
      <w:r>
        <w:rPr>
          <w:rFonts w:ascii="Times New Roman"/>
          <w:b w:val="false"/>
          <w:i w:val="false"/>
          <w:color w:val="000000"/>
          <w:sz w:val="28"/>
        </w:rPr>
        <w:t>
      3. (SpO2) должен оставатся ≥90 % во время тренировки (и не должен снижаться на ≥4 %)</w:t>
      </w:r>
    </w:p>
    <w:bookmarkEnd w:id="155"/>
    <w:bookmarkStart w:name="z164" w:id="156"/>
    <w:p>
      <w:pPr>
        <w:spacing w:after="0"/>
        <w:ind w:left="0"/>
        <w:jc w:val="both"/>
      </w:pPr>
      <w:r>
        <w:rPr>
          <w:rFonts w:ascii="Times New Roman"/>
          <w:b w:val="false"/>
          <w:i w:val="false"/>
          <w:color w:val="000000"/>
          <w:sz w:val="28"/>
        </w:rPr>
        <w:t>
      4. Тахипноэ (частота дыхания более 40 вдохов в минуту)</w:t>
      </w:r>
    </w:p>
    <w:bookmarkEnd w:id="156"/>
    <w:bookmarkStart w:name="z165" w:id="157"/>
    <w:p>
      <w:pPr>
        <w:spacing w:after="0"/>
        <w:ind w:left="0"/>
        <w:jc w:val="both"/>
      </w:pPr>
      <w:r>
        <w:rPr>
          <w:rFonts w:ascii="Times New Roman"/>
          <w:b w:val="false"/>
          <w:i w:val="false"/>
          <w:color w:val="000000"/>
          <w:sz w:val="28"/>
        </w:rPr>
        <w:t>
      5. Значительные колебания артериального давления (повышение систолического артериального давления более чем на 40 мм рт. ст., диастолического - более чем на 10 мм рт. ст.; падение систолического артериального давления на 10 мм рт. ст. и более)</w:t>
      </w:r>
    </w:p>
    <w:bookmarkEnd w:id="157"/>
    <w:bookmarkStart w:name="z166" w:id="158"/>
    <w:p>
      <w:pPr>
        <w:spacing w:after="0"/>
        <w:ind w:left="0"/>
        <w:jc w:val="both"/>
      </w:pPr>
      <w:r>
        <w:rPr>
          <w:rFonts w:ascii="Times New Roman"/>
          <w:b w:val="false"/>
          <w:i w:val="false"/>
          <w:color w:val="000000"/>
          <w:sz w:val="28"/>
        </w:rPr>
        <w:t>
      6. Серьезные когнитивные проблемы (память, внимание и концентрация) .</w:t>
      </w:r>
    </w:p>
    <w:bookmarkEnd w:id="158"/>
    <w:bookmarkStart w:name="z167" w:id="159"/>
    <w:p>
      <w:pPr>
        <w:spacing w:after="0"/>
        <w:ind w:left="0"/>
        <w:jc w:val="both"/>
      </w:pPr>
      <w:r>
        <w:rPr>
          <w:rFonts w:ascii="Times New Roman"/>
          <w:b w:val="false"/>
          <w:i w:val="false"/>
          <w:color w:val="000000"/>
          <w:sz w:val="28"/>
        </w:rPr>
        <w:t>
      7. Прибавка в весе &gt;3 кг за несколько дней, независимо от того, сопровождаются они или нет. усилением одышки в покое</w:t>
      </w:r>
    </w:p>
    <w:bookmarkEnd w:id="159"/>
    <w:bookmarkStart w:name="z168" w:id="160"/>
    <w:p>
      <w:pPr>
        <w:spacing w:after="0"/>
        <w:ind w:left="0"/>
        <w:jc w:val="both"/>
      </w:pPr>
      <w:r>
        <w:rPr>
          <w:rFonts w:ascii="Times New Roman"/>
          <w:b w:val="false"/>
          <w:i w:val="false"/>
          <w:color w:val="000000"/>
          <w:sz w:val="28"/>
        </w:rPr>
        <w:t>
      8. Возникновение приступа стенокардии во время физической нагрузки; появление аритмий</w:t>
      </w:r>
    </w:p>
    <w:bookmarkEnd w:id="160"/>
    <w:bookmarkStart w:name="z169" w:id="161"/>
    <w:p>
      <w:pPr>
        <w:spacing w:after="0"/>
        <w:ind w:left="0"/>
        <w:jc w:val="both"/>
      </w:pPr>
      <w:r>
        <w:rPr>
          <w:rFonts w:ascii="Times New Roman"/>
          <w:b w:val="false"/>
          <w:i w:val="false"/>
          <w:color w:val="000000"/>
          <w:sz w:val="28"/>
        </w:rPr>
        <w:t>
      9. Систолическое артериальное давление выше 180 и/или диастолическое артериальное давление выше 100 мм рт. ст. (Для LVAD пациентов АД среднее менее 70 мм рт.ст. или более 90 мм рт.ст.)</w:t>
      </w:r>
    </w:p>
    <w:bookmarkEnd w:id="161"/>
    <w:bookmarkStart w:name="z170" w:id="162"/>
    <w:p>
      <w:pPr>
        <w:spacing w:after="0"/>
        <w:ind w:left="0"/>
        <w:jc w:val="both"/>
      </w:pPr>
      <w:r>
        <w:rPr>
          <w:rFonts w:ascii="Times New Roman"/>
          <w:b w:val="false"/>
          <w:i w:val="false"/>
          <w:color w:val="000000"/>
          <w:sz w:val="28"/>
        </w:rPr>
        <w:t>
      10. Пульс в состоянии покоя выше 100 ударов в минуту</w:t>
      </w:r>
    </w:p>
    <w:bookmarkEnd w:id="162"/>
    <w:bookmarkStart w:name="z171" w:id="163"/>
    <w:p>
      <w:pPr>
        <w:spacing w:after="0"/>
        <w:ind w:left="0"/>
        <w:jc w:val="both"/>
      </w:pPr>
      <w:r>
        <w:rPr>
          <w:rFonts w:ascii="Times New Roman"/>
          <w:b w:val="false"/>
          <w:i w:val="false"/>
          <w:color w:val="000000"/>
          <w:sz w:val="28"/>
        </w:rPr>
        <w:t>
      11. Заболевания, сопровождающиеся лихорадкой</w:t>
      </w:r>
    </w:p>
    <w:bookmarkEnd w:id="163"/>
    <w:bookmarkStart w:name="z172" w:id="164"/>
    <w:p>
      <w:pPr>
        <w:spacing w:after="0"/>
        <w:ind w:left="0"/>
        <w:jc w:val="both"/>
      </w:pPr>
      <w:r>
        <w:rPr>
          <w:rFonts w:ascii="Times New Roman"/>
          <w:b w:val="false"/>
          <w:i w:val="false"/>
          <w:color w:val="000000"/>
          <w:sz w:val="28"/>
        </w:rPr>
        <w:t>
      12. Тромбоз глубоких вен</w:t>
      </w:r>
    </w:p>
    <w:bookmarkEnd w:id="164"/>
    <w:bookmarkStart w:name="z173" w:id="165"/>
    <w:p>
      <w:pPr>
        <w:spacing w:after="0"/>
        <w:ind w:left="0"/>
        <w:jc w:val="both"/>
      </w:pPr>
      <w:r>
        <w:rPr>
          <w:rFonts w:ascii="Times New Roman"/>
          <w:b w:val="false"/>
          <w:i w:val="false"/>
          <w:color w:val="000000"/>
          <w:sz w:val="28"/>
        </w:rPr>
        <w:t>
      13. Часто повторяющиеся или обильные кровотечения различного происхождения;</w:t>
      </w:r>
    </w:p>
    <w:bookmarkEnd w:id="165"/>
    <w:bookmarkStart w:name="z174" w:id="166"/>
    <w:p>
      <w:pPr>
        <w:spacing w:after="0"/>
        <w:ind w:left="0"/>
        <w:jc w:val="both"/>
      </w:pPr>
      <w:r>
        <w:rPr>
          <w:rFonts w:ascii="Times New Roman"/>
          <w:b w:val="false"/>
          <w:i w:val="false"/>
          <w:color w:val="000000"/>
          <w:sz w:val="28"/>
        </w:rPr>
        <w:t>
      14. эпилепсия с частыми приступами, частые генерализованные судороги различной этиологии;</w:t>
      </w:r>
    </w:p>
    <w:bookmarkEnd w:id="166"/>
    <w:bookmarkStart w:name="z175" w:id="167"/>
    <w:p>
      <w:pPr>
        <w:spacing w:after="0"/>
        <w:ind w:left="0"/>
        <w:jc w:val="both"/>
      </w:pPr>
      <w:r>
        <w:rPr>
          <w:rFonts w:ascii="Times New Roman"/>
          <w:b w:val="false"/>
          <w:i w:val="false"/>
          <w:color w:val="000000"/>
          <w:sz w:val="28"/>
        </w:rPr>
        <w:t>
      15. острые инфекционные заболевания;</w:t>
      </w:r>
    </w:p>
    <w:bookmarkEnd w:id="167"/>
    <w:bookmarkStart w:name="z176" w:id="168"/>
    <w:p>
      <w:pPr>
        <w:spacing w:after="0"/>
        <w:ind w:left="0"/>
        <w:jc w:val="both"/>
      </w:pPr>
      <w:r>
        <w:rPr>
          <w:rFonts w:ascii="Times New Roman"/>
          <w:b w:val="false"/>
          <w:i w:val="false"/>
          <w:color w:val="000000"/>
          <w:sz w:val="28"/>
        </w:rPr>
        <w:t>
      16. активная стадия всех форм туберкулеза;</w:t>
      </w:r>
    </w:p>
    <w:bookmarkEnd w:id="168"/>
    <w:bookmarkStart w:name="z177" w:id="169"/>
    <w:p>
      <w:pPr>
        <w:spacing w:after="0"/>
        <w:ind w:left="0"/>
        <w:jc w:val="both"/>
      </w:pPr>
      <w:r>
        <w:rPr>
          <w:rFonts w:ascii="Times New Roman"/>
          <w:b w:val="false"/>
          <w:i w:val="false"/>
          <w:color w:val="000000"/>
          <w:sz w:val="28"/>
        </w:rPr>
        <w:t>
      17. злокачественные новообразования (III-IV стадии);</w:t>
      </w:r>
    </w:p>
    <w:bookmarkEnd w:id="169"/>
    <w:bookmarkStart w:name="z178" w:id="170"/>
    <w:p>
      <w:pPr>
        <w:spacing w:after="0"/>
        <w:ind w:left="0"/>
        <w:jc w:val="both"/>
      </w:pPr>
      <w:r>
        <w:rPr>
          <w:rFonts w:ascii="Times New Roman"/>
          <w:b w:val="false"/>
          <w:i w:val="false"/>
          <w:color w:val="000000"/>
          <w:sz w:val="28"/>
        </w:rPr>
        <w:t>
      18. недостаточность функции дыхания III степени и более;</w:t>
      </w:r>
    </w:p>
    <w:bookmarkEnd w:id="170"/>
    <w:bookmarkStart w:name="z179" w:id="171"/>
    <w:p>
      <w:pPr>
        <w:spacing w:after="0"/>
        <w:ind w:left="0"/>
        <w:jc w:val="both"/>
      </w:pPr>
      <w:r>
        <w:rPr>
          <w:rFonts w:ascii="Times New Roman"/>
          <w:b w:val="false"/>
          <w:i w:val="false"/>
          <w:color w:val="000000"/>
          <w:sz w:val="28"/>
        </w:rPr>
        <w:t>
      19. фебрильная лихорадка или субфебрильная лихорадка неизвестного происхождения;</w:t>
      </w:r>
    </w:p>
    <w:bookmarkEnd w:id="171"/>
    <w:bookmarkStart w:name="z180" w:id="172"/>
    <w:p>
      <w:pPr>
        <w:spacing w:after="0"/>
        <w:ind w:left="0"/>
        <w:jc w:val="both"/>
      </w:pPr>
      <w:r>
        <w:rPr>
          <w:rFonts w:ascii="Times New Roman"/>
          <w:b w:val="false"/>
          <w:i w:val="false"/>
          <w:color w:val="000000"/>
          <w:sz w:val="28"/>
        </w:rPr>
        <w:t>
      20. наличие сложных сопутствующих заболеваний;</w:t>
      </w:r>
    </w:p>
    <w:bookmarkEnd w:id="172"/>
    <w:bookmarkStart w:name="z181" w:id="173"/>
    <w:p>
      <w:pPr>
        <w:spacing w:after="0"/>
        <w:ind w:left="0"/>
        <w:jc w:val="both"/>
      </w:pPr>
      <w:r>
        <w:rPr>
          <w:rFonts w:ascii="Times New Roman"/>
          <w:b w:val="false"/>
          <w:i w:val="false"/>
          <w:color w:val="000000"/>
          <w:sz w:val="28"/>
        </w:rPr>
        <w:t>
      21. заболевания в стадии декомпенсации, а именно, некорректируемые метаболические болезни (сахарный диабет, микседема, тиреотоксикоз и другие), функциональная недостаточность печени, поджелудочной железы III степени;</w:t>
      </w:r>
    </w:p>
    <w:bookmarkEnd w:id="173"/>
    <w:bookmarkStart w:name="z182" w:id="174"/>
    <w:p>
      <w:pPr>
        <w:spacing w:after="0"/>
        <w:ind w:left="0"/>
        <w:jc w:val="both"/>
      </w:pPr>
      <w:r>
        <w:rPr>
          <w:rFonts w:ascii="Times New Roman"/>
          <w:b w:val="false"/>
          <w:i w:val="false"/>
          <w:color w:val="000000"/>
          <w:sz w:val="28"/>
        </w:rPr>
        <w:t>
      22. гнойные болезни кожи, заразные болезни кожи (чесотка, грибковые заболевания и другие);</w:t>
      </w:r>
    </w:p>
    <w:bookmarkEnd w:id="174"/>
    <w:bookmarkStart w:name="z183" w:id="175"/>
    <w:p>
      <w:pPr>
        <w:spacing w:after="0"/>
        <w:ind w:left="0"/>
        <w:jc w:val="both"/>
      </w:pPr>
      <w:r>
        <w:rPr>
          <w:rFonts w:ascii="Times New Roman"/>
          <w:b w:val="false"/>
          <w:i w:val="false"/>
          <w:color w:val="000000"/>
          <w:sz w:val="28"/>
        </w:rPr>
        <w:t>
      23. Жизнеугрожающие нарушения ритма (желудочковая тахикардия, фибрилляция желудочков, трепетание предсердий)</w:t>
      </w:r>
    </w:p>
    <w:bookmarkEnd w:id="175"/>
    <w:bookmarkStart w:name="z184" w:id="176"/>
    <w:p>
      <w:pPr>
        <w:spacing w:after="0"/>
        <w:ind w:left="0"/>
        <w:jc w:val="both"/>
      </w:pPr>
      <w:r>
        <w:rPr>
          <w:rFonts w:ascii="Times New Roman"/>
          <w:b w:val="false"/>
          <w:i w:val="false"/>
          <w:color w:val="000000"/>
          <w:sz w:val="28"/>
        </w:rPr>
        <w:t>
      Диагностические мероприятия второго и третьего этап реабилитации Основные мероприятия</w:t>
      </w:r>
    </w:p>
    <w:bookmarkEnd w:id="176"/>
    <w:bookmarkStart w:name="z185" w:id="177"/>
    <w:p>
      <w:pPr>
        <w:spacing w:after="0"/>
        <w:ind w:left="0"/>
        <w:jc w:val="both"/>
      </w:pPr>
      <w:r>
        <w:rPr>
          <w:rFonts w:ascii="Times New Roman"/>
          <w:b w:val="false"/>
          <w:i w:val="false"/>
          <w:color w:val="000000"/>
          <w:sz w:val="28"/>
        </w:rPr>
        <w:t>
      1. общий анализ крови;</w:t>
      </w:r>
    </w:p>
    <w:bookmarkEnd w:id="177"/>
    <w:bookmarkStart w:name="z186" w:id="178"/>
    <w:p>
      <w:pPr>
        <w:spacing w:after="0"/>
        <w:ind w:left="0"/>
        <w:jc w:val="both"/>
      </w:pPr>
      <w:r>
        <w:rPr>
          <w:rFonts w:ascii="Times New Roman"/>
          <w:b w:val="false"/>
          <w:i w:val="false"/>
          <w:color w:val="000000"/>
          <w:sz w:val="28"/>
        </w:rPr>
        <w:t>
      2. общий анализ мочи;</w:t>
      </w:r>
    </w:p>
    <w:bookmarkEnd w:id="178"/>
    <w:bookmarkStart w:name="z187" w:id="179"/>
    <w:p>
      <w:pPr>
        <w:spacing w:after="0"/>
        <w:ind w:left="0"/>
        <w:jc w:val="both"/>
      </w:pPr>
      <w:r>
        <w:rPr>
          <w:rFonts w:ascii="Times New Roman"/>
          <w:b w:val="false"/>
          <w:i w:val="false"/>
          <w:color w:val="000000"/>
          <w:sz w:val="28"/>
        </w:rPr>
        <w:t>
      3. биохимическое исследование крови (АлАТ, АсАТ, билирубин общий и прямой, общий белок, альбумин, преальбумин, электролиты, мочевина, креатинин, глюкоза, С-реактивный белок, липидограмма, лактатдегидрогеназа)</w:t>
      </w:r>
    </w:p>
    <w:bookmarkEnd w:id="179"/>
    <w:bookmarkStart w:name="z188" w:id="180"/>
    <w:p>
      <w:pPr>
        <w:spacing w:after="0"/>
        <w:ind w:left="0"/>
        <w:jc w:val="both"/>
      </w:pPr>
      <w:r>
        <w:rPr>
          <w:rFonts w:ascii="Times New Roman"/>
          <w:b w:val="false"/>
          <w:i w:val="false"/>
          <w:color w:val="000000"/>
          <w:sz w:val="28"/>
        </w:rPr>
        <w:t>
      4. Коагулограмма (включая обязательно МНО)</w:t>
      </w:r>
    </w:p>
    <w:bookmarkEnd w:id="180"/>
    <w:bookmarkStart w:name="z189" w:id="181"/>
    <w:p>
      <w:pPr>
        <w:spacing w:after="0"/>
        <w:ind w:left="0"/>
        <w:jc w:val="both"/>
      </w:pPr>
      <w:r>
        <w:rPr>
          <w:rFonts w:ascii="Times New Roman"/>
          <w:b w:val="false"/>
          <w:i w:val="false"/>
          <w:color w:val="000000"/>
          <w:sz w:val="28"/>
        </w:rPr>
        <w:t>
      5. NT-proBNP</w:t>
      </w:r>
    </w:p>
    <w:bookmarkEnd w:id="181"/>
    <w:bookmarkStart w:name="z190" w:id="182"/>
    <w:p>
      <w:pPr>
        <w:spacing w:after="0"/>
        <w:ind w:left="0"/>
        <w:jc w:val="both"/>
      </w:pPr>
      <w:r>
        <w:rPr>
          <w:rFonts w:ascii="Times New Roman"/>
          <w:b w:val="false"/>
          <w:i w:val="false"/>
          <w:color w:val="000000"/>
          <w:sz w:val="28"/>
        </w:rPr>
        <w:t>
      6. ЭКГ;</w:t>
      </w:r>
    </w:p>
    <w:bookmarkEnd w:id="182"/>
    <w:bookmarkStart w:name="z191" w:id="183"/>
    <w:p>
      <w:pPr>
        <w:spacing w:after="0"/>
        <w:ind w:left="0"/>
        <w:jc w:val="both"/>
      </w:pPr>
      <w:r>
        <w:rPr>
          <w:rFonts w:ascii="Times New Roman"/>
          <w:b w:val="false"/>
          <w:i w:val="false"/>
          <w:color w:val="000000"/>
          <w:sz w:val="28"/>
        </w:rPr>
        <w:t>
      7. ЭхоКГ;</w:t>
      </w:r>
    </w:p>
    <w:bookmarkEnd w:id="183"/>
    <w:bookmarkStart w:name="z192" w:id="184"/>
    <w:p>
      <w:pPr>
        <w:spacing w:after="0"/>
        <w:ind w:left="0"/>
        <w:jc w:val="both"/>
      </w:pPr>
      <w:r>
        <w:rPr>
          <w:rFonts w:ascii="Times New Roman"/>
          <w:b w:val="false"/>
          <w:i w:val="false"/>
          <w:color w:val="000000"/>
          <w:sz w:val="28"/>
        </w:rPr>
        <w:t>
      8. Оценка выраженности клинико-функциональных нарушений в соответствии с международными шкалами (ШРМ, Функциональный класс ХСН (по NYHA))</w:t>
      </w:r>
    </w:p>
    <w:bookmarkEnd w:id="184"/>
    <w:bookmarkStart w:name="z193" w:id="185"/>
    <w:p>
      <w:pPr>
        <w:spacing w:after="0"/>
        <w:ind w:left="0"/>
        <w:jc w:val="both"/>
      </w:pPr>
      <w:r>
        <w:rPr>
          <w:rFonts w:ascii="Times New Roman"/>
          <w:b w:val="false"/>
          <w:i w:val="false"/>
          <w:color w:val="000000"/>
          <w:sz w:val="28"/>
        </w:rPr>
        <w:t>
      9. Определение дистанции шестиминутной ходьбы.</w:t>
      </w:r>
    </w:p>
    <w:bookmarkEnd w:id="185"/>
    <w:bookmarkStart w:name="z194" w:id="186"/>
    <w:p>
      <w:pPr>
        <w:spacing w:after="0"/>
        <w:ind w:left="0"/>
        <w:jc w:val="both"/>
      </w:pPr>
      <w:r>
        <w:rPr>
          <w:rFonts w:ascii="Times New Roman"/>
          <w:b w:val="false"/>
          <w:i w:val="false"/>
          <w:color w:val="000000"/>
          <w:sz w:val="28"/>
        </w:rPr>
        <w:t>
      10. Эргоспирометрия (через 6 месяцев реабилитации)</w:t>
      </w:r>
    </w:p>
    <w:bookmarkEnd w:id="186"/>
    <w:bookmarkStart w:name="z195" w:id="187"/>
    <w:p>
      <w:pPr>
        <w:spacing w:after="0"/>
        <w:ind w:left="0"/>
        <w:jc w:val="both"/>
      </w:pPr>
      <w:r>
        <w:rPr>
          <w:rFonts w:ascii="Times New Roman"/>
          <w:b w:val="false"/>
          <w:i w:val="false"/>
          <w:color w:val="000000"/>
          <w:sz w:val="28"/>
        </w:rPr>
        <w:t>
      11. Опросник EuroQol-5D.</w:t>
      </w:r>
    </w:p>
    <w:bookmarkEnd w:id="187"/>
    <w:bookmarkStart w:name="z196" w:id="188"/>
    <w:p>
      <w:pPr>
        <w:spacing w:after="0"/>
        <w:ind w:left="0"/>
        <w:jc w:val="both"/>
      </w:pPr>
      <w:r>
        <w:rPr>
          <w:rFonts w:ascii="Times New Roman"/>
          <w:b w:val="false"/>
          <w:i w:val="false"/>
          <w:color w:val="000000"/>
          <w:sz w:val="28"/>
        </w:rPr>
        <w:t>
      Дополнительные мероприятия по показаниям:</w:t>
      </w:r>
    </w:p>
    <w:bookmarkEnd w:id="188"/>
    <w:bookmarkStart w:name="z197" w:id="189"/>
    <w:p>
      <w:pPr>
        <w:spacing w:after="0"/>
        <w:ind w:left="0"/>
        <w:jc w:val="both"/>
      </w:pPr>
      <w:r>
        <w:rPr>
          <w:rFonts w:ascii="Times New Roman"/>
          <w:b w:val="false"/>
          <w:i w:val="false"/>
          <w:color w:val="000000"/>
          <w:sz w:val="28"/>
        </w:rPr>
        <w:t>
      1. Холтеровское мониторирование ЭКГ (для исключения жизнеугрожающих аритмий);</w:t>
      </w:r>
    </w:p>
    <w:bookmarkEnd w:id="189"/>
    <w:bookmarkStart w:name="z198" w:id="190"/>
    <w:p>
      <w:pPr>
        <w:spacing w:after="0"/>
        <w:ind w:left="0"/>
        <w:jc w:val="both"/>
      </w:pPr>
      <w:r>
        <w:rPr>
          <w:rFonts w:ascii="Times New Roman"/>
          <w:b w:val="false"/>
          <w:i w:val="false"/>
          <w:color w:val="000000"/>
          <w:sz w:val="28"/>
        </w:rPr>
        <w:t>
      2. СМАД;</w:t>
      </w:r>
    </w:p>
    <w:bookmarkEnd w:id="190"/>
    <w:bookmarkStart w:name="z199" w:id="191"/>
    <w:p>
      <w:pPr>
        <w:spacing w:after="0"/>
        <w:ind w:left="0"/>
        <w:jc w:val="both"/>
      </w:pPr>
      <w:r>
        <w:rPr>
          <w:rFonts w:ascii="Times New Roman"/>
          <w:b w:val="false"/>
          <w:i w:val="false"/>
          <w:color w:val="000000"/>
          <w:sz w:val="28"/>
        </w:rPr>
        <w:t>
      3. кардиопульмональный (Эргоспирометрия)</w:t>
      </w:r>
    </w:p>
    <w:bookmarkEnd w:id="191"/>
    <w:bookmarkStart w:name="z200" w:id="192"/>
    <w:p>
      <w:pPr>
        <w:spacing w:after="0"/>
        <w:ind w:left="0"/>
        <w:jc w:val="both"/>
      </w:pPr>
      <w:r>
        <w:rPr>
          <w:rFonts w:ascii="Times New Roman"/>
          <w:b w:val="false"/>
          <w:i w:val="false"/>
          <w:color w:val="000000"/>
          <w:sz w:val="28"/>
        </w:rPr>
        <w:t>
      4. определение концентрации ТТГ, свободного тироксина, свободного трийодтиронина методом ИФА;</w:t>
      </w:r>
    </w:p>
    <w:bookmarkEnd w:id="192"/>
    <w:bookmarkStart w:name="z201" w:id="193"/>
    <w:p>
      <w:pPr>
        <w:spacing w:after="0"/>
        <w:ind w:left="0"/>
        <w:jc w:val="both"/>
      </w:pPr>
      <w:r>
        <w:rPr>
          <w:rFonts w:ascii="Times New Roman"/>
          <w:b w:val="false"/>
          <w:i w:val="false"/>
          <w:color w:val="000000"/>
          <w:sz w:val="28"/>
        </w:rPr>
        <w:t>
      5. УЗИ щитовидной железы; органов брюшной полости, плевральной полости</w:t>
      </w:r>
    </w:p>
    <w:bookmarkEnd w:id="193"/>
    <w:bookmarkStart w:name="z202" w:id="194"/>
    <w:p>
      <w:pPr>
        <w:spacing w:after="0"/>
        <w:ind w:left="0"/>
        <w:jc w:val="both"/>
      </w:pPr>
      <w:r>
        <w:rPr>
          <w:rFonts w:ascii="Times New Roman"/>
          <w:b w:val="false"/>
          <w:i w:val="false"/>
          <w:color w:val="000000"/>
          <w:sz w:val="28"/>
        </w:rPr>
        <w:t>
      6. Рентгенография органов грудной клетки;</w:t>
      </w:r>
    </w:p>
    <w:bookmarkEnd w:id="194"/>
    <w:bookmarkStart w:name="z203" w:id="195"/>
    <w:p>
      <w:pPr>
        <w:spacing w:after="0"/>
        <w:ind w:left="0"/>
        <w:jc w:val="both"/>
      </w:pPr>
      <w:r>
        <w:rPr>
          <w:rFonts w:ascii="Times New Roman"/>
          <w:b w:val="false"/>
          <w:i w:val="false"/>
          <w:color w:val="000000"/>
          <w:sz w:val="28"/>
        </w:rPr>
        <w:t>
      7. КТ/МРТ головного мозга.</w:t>
      </w:r>
    </w:p>
    <w:bookmarkEnd w:id="195"/>
    <w:bookmarkStart w:name="z204" w:id="196"/>
    <w:p>
      <w:pPr>
        <w:spacing w:after="0"/>
        <w:ind w:left="0"/>
        <w:jc w:val="both"/>
      </w:pPr>
      <w:r>
        <w:rPr>
          <w:rFonts w:ascii="Times New Roman"/>
          <w:b w:val="false"/>
          <w:i w:val="false"/>
          <w:color w:val="000000"/>
          <w:sz w:val="28"/>
        </w:rPr>
        <w:t>
      Алгоритм третьего этапа процесса реабилитации пациентов с БСК</w:t>
      </w:r>
    </w:p>
    <w:bookmarkEnd w:id="196"/>
    <w:bookmarkStart w:name="z205" w:id="197"/>
    <w:p>
      <w:pPr>
        <w:spacing w:after="0"/>
        <w:ind w:left="0"/>
        <w:jc w:val="both"/>
      </w:pPr>
      <w:r>
        <w:rPr>
          <w:rFonts w:ascii="Times New Roman"/>
          <w:b w:val="false"/>
          <w:i w:val="false"/>
          <w:color w:val="000000"/>
          <w:sz w:val="28"/>
        </w:rPr>
        <w:t>
      Реабилитационный диагноз на основе критериев МКФ</w:t>
      </w:r>
    </w:p>
    <w:bookmarkEnd w:id="197"/>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Оценка класса тяжести и реабилитационного потенциала (ШРМ)</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Выбор программы физической реабилитации</w:t>
      </w:r>
    </w:p>
    <w:p>
      <w:pPr>
        <w:spacing w:after="0"/>
        <w:ind w:left="0"/>
        <w:jc w:val="both"/>
      </w:pPr>
      <w:r>
        <w:rPr>
          <w:rFonts w:ascii="Times New Roman"/>
          <w:b w:val="false"/>
          <w:i w:val="false"/>
          <w:color w:val="000000"/>
          <w:sz w:val="28"/>
        </w:rPr>
        <w:t>
      (на основе результатов риск стратификации и нагрузочных тестов)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ШРМ 1-2 балла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ШРМ 2-4 балла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I- II ФК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III-IV ФК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ритма: экстрасистолическая аритмия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1.Лечебная гимнастика индивидуальным и групповым методом.</w:t>
            </w:r>
          </w:p>
          <w:p>
            <w:pPr>
              <w:spacing w:after="20"/>
              <w:ind w:left="20"/>
              <w:jc w:val="both"/>
            </w:pPr>
            <w:r>
              <w:rPr>
                <w:rFonts w:ascii="Times New Roman"/>
                <w:b w:val="false"/>
                <w:i w:val="false"/>
                <w:color w:val="000000"/>
                <w:sz w:val="20"/>
              </w:rPr>
              <w:t>
2.Массаж</w:t>
            </w:r>
          </w:p>
          <w:p>
            <w:pPr>
              <w:spacing w:after="20"/>
              <w:ind w:left="20"/>
              <w:jc w:val="both"/>
            </w:pPr>
            <w:r>
              <w:rPr>
                <w:rFonts w:ascii="Times New Roman"/>
                <w:b w:val="false"/>
                <w:i w:val="false"/>
                <w:color w:val="000000"/>
                <w:sz w:val="20"/>
              </w:rPr>
              <w:t xml:space="preserve">
3.Коррекция образа жизни </w:t>
            </w:r>
          </w:p>
          <w:p>
            <w:pPr>
              <w:spacing w:after="20"/>
              <w:ind w:left="20"/>
              <w:jc w:val="both"/>
            </w:pPr>
            <w:r>
              <w:rPr>
                <w:rFonts w:ascii="Times New Roman"/>
                <w:b w:val="false"/>
                <w:i w:val="false"/>
                <w:color w:val="000000"/>
                <w:sz w:val="20"/>
              </w:rPr>
              <w:t>
4.Диета</w:t>
            </w:r>
          </w:p>
          <w:p>
            <w:pPr>
              <w:spacing w:after="20"/>
              <w:ind w:left="20"/>
              <w:jc w:val="both"/>
            </w:pPr>
            <w:r>
              <w:rPr>
                <w:rFonts w:ascii="Times New Roman"/>
                <w:b w:val="false"/>
                <w:i w:val="false"/>
                <w:color w:val="000000"/>
                <w:sz w:val="20"/>
              </w:rPr>
              <w:t>
5.Психотерапия</w:t>
            </w:r>
          </w:p>
          <w:p>
            <w:pPr>
              <w:spacing w:after="20"/>
              <w:ind w:left="20"/>
              <w:jc w:val="both"/>
            </w:pPr>
            <w:r>
              <w:rPr>
                <w:rFonts w:ascii="Times New Roman"/>
                <w:b w:val="false"/>
                <w:i w:val="false"/>
                <w:color w:val="000000"/>
                <w:sz w:val="20"/>
              </w:rPr>
              <w:t xml:space="preserve">
6.Физиотерапевтическое лечение/ (бальнеотерапия: сероводородные ванны, радоновые ванны) </w:t>
            </w:r>
          </w:p>
          <w:p>
            <w:pPr>
              <w:spacing w:after="20"/>
              <w:ind w:left="20"/>
              <w:jc w:val="both"/>
            </w:pPr>
            <w:r>
              <w:rPr>
                <w:rFonts w:ascii="Times New Roman"/>
                <w:b w:val="false"/>
                <w:i w:val="false"/>
                <w:color w:val="000000"/>
                <w:sz w:val="20"/>
              </w:rPr>
              <w:t>
7.Механотерапия</w:t>
            </w:r>
          </w:p>
          <w:p>
            <w:pPr>
              <w:spacing w:after="20"/>
              <w:ind w:left="20"/>
              <w:jc w:val="both"/>
            </w:pPr>
            <w:r>
              <w:rPr>
                <w:rFonts w:ascii="Times New Roman"/>
                <w:b w:val="false"/>
                <w:i w:val="false"/>
                <w:color w:val="000000"/>
                <w:sz w:val="20"/>
              </w:rPr>
              <w:t>
8.Гидрокинезотерапия</w:t>
            </w:r>
          </w:p>
          <w:p>
            <w:pPr>
              <w:spacing w:after="20"/>
              <w:ind w:left="20"/>
              <w:jc w:val="both"/>
            </w:pPr>
            <w:r>
              <w:rPr>
                <w:rFonts w:ascii="Times New Roman"/>
                <w:b w:val="false"/>
                <w:i w:val="false"/>
                <w:color w:val="000000"/>
                <w:sz w:val="20"/>
              </w:rPr>
              <w:t>
9.Плавание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1.Лечебная гимнастика индивидуальным методом.</w:t>
            </w:r>
          </w:p>
          <w:p>
            <w:pPr>
              <w:spacing w:after="20"/>
              <w:ind w:left="20"/>
              <w:jc w:val="both"/>
            </w:pPr>
            <w:r>
              <w:rPr>
                <w:rFonts w:ascii="Times New Roman"/>
                <w:b w:val="false"/>
                <w:i w:val="false"/>
                <w:color w:val="000000"/>
                <w:sz w:val="20"/>
              </w:rPr>
              <w:t>
2.Массаж</w:t>
            </w:r>
          </w:p>
          <w:p>
            <w:pPr>
              <w:spacing w:after="20"/>
              <w:ind w:left="20"/>
              <w:jc w:val="both"/>
            </w:pPr>
            <w:r>
              <w:rPr>
                <w:rFonts w:ascii="Times New Roman"/>
                <w:b w:val="false"/>
                <w:i w:val="false"/>
                <w:color w:val="000000"/>
                <w:sz w:val="20"/>
              </w:rPr>
              <w:t xml:space="preserve">
3.Коррекция образа жизни </w:t>
            </w:r>
          </w:p>
          <w:p>
            <w:pPr>
              <w:spacing w:after="20"/>
              <w:ind w:left="20"/>
              <w:jc w:val="both"/>
            </w:pPr>
            <w:r>
              <w:rPr>
                <w:rFonts w:ascii="Times New Roman"/>
                <w:b w:val="false"/>
                <w:i w:val="false"/>
                <w:color w:val="000000"/>
                <w:sz w:val="20"/>
              </w:rPr>
              <w:t>
4.Диета</w:t>
            </w:r>
          </w:p>
          <w:p>
            <w:pPr>
              <w:spacing w:after="20"/>
              <w:ind w:left="20"/>
              <w:jc w:val="both"/>
            </w:pPr>
            <w:r>
              <w:rPr>
                <w:rFonts w:ascii="Times New Roman"/>
                <w:b w:val="false"/>
                <w:i w:val="false"/>
                <w:color w:val="000000"/>
                <w:sz w:val="20"/>
              </w:rPr>
              <w:t>
5.Психотерапия</w:t>
            </w:r>
          </w:p>
          <w:p>
            <w:pPr>
              <w:spacing w:after="20"/>
              <w:ind w:left="20"/>
              <w:jc w:val="both"/>
            </w:pPr>
            <w:r>
              <w:rPr>
                <w:rFonts w:ascii="Times New Roman"/>
                <w:b w:val="false"/>
                <w:i w:val="false"/>
                <w:color w:val="000000"/>
                <w:sz w:val="20"/>
              </w:rPr>
              <w:t xml:space="preserve">
6.Физиотерапевтическое лечение / бальнеотерапия, при III ФК </w:t>
            </w:r>
          </w:p>
          <w:p>
            <w:pPr>
              <w:spacing w:after="20"/>
              <w:ind w:left="20"/>
              <w:jc w:val="both"/>
            </w:pPr>
            <w:r>
              <w:rPr>
                <w:rFonts w:ascii="Times New Roman"/>
                <w:b w:val="false"/>
                <w:i w:val="false"/>
                <w:color w:val="000000"/>
                <w:sz w:val="20"/>
              </w:rPr>
              <w:t xml:space="preserve">
7.(сероводородные ванны, радоновые ванны) </w:t>
            </w:r>
          </w:p>
          <w:p>
            <w:pPr>
              <w:spacing w:after="20"/>
              <w:ind w:left="20"/>
              <w:jc w:val="both"/>
            </w:pPr>
            <w:r>
              <w:rPr>
                <w:rFonts w:ascii="Times New Roman"/>
                <w:b w:val="false"/>
                <w:i w:val="false"/>
                <w:color w:val="000000"/>
                <w:sz w:val="20"/>
              </w:rPr>
              <w:t xml:space="preserve">
8.Лазеротерапия пациентам с механической поддержкой LVAD на зону выхода кабеля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1.Лечебная гимнастика индивидуальным методом</w:t>
            </w:r>
          </w:p>
          <w:p>
            <w:pPr>
              <w:spacing w:after="20"/>
              <w:ind w:left="20"/>
              <w:jc w:val="both"/>
            </w:pPr>
            <w:r>
              <w:rPr>
                <w:rFonts w:ascii="Times New Roman"/>
                <w:b w:val="false"/>
                <w:i w:val="false"/>
                <w:color w:val="000000"/>
                <w:sz w:val="20"/>
              </w:rPr>
              <w:t>
2.Массаж</w:t>
            </w:r>
          </w:p>
          <w:p>
            <w:pPr>
              <w:spacing w:after="20"/>
              <w:ind w:left="20"/>
              <w:jc w:val="both"/>
            </w:pPr>
            <w:r>
              <w:rPr>
                <w:rFonts w:ascii="Times New Roman"/>
                <w:b w:val="false"/>
                <w:i w:val="false"/>
                <w:color w:val="000000"/>
                <w:sz w:val="20"/>
              </w:rPr>
              <w:t xml:space="preserve">
3.Коррекция образа жизни </w:t>
            </w:r>
          </w:p>
          <w:p>
            <w:pPr>
              <w:spacing w:after="20"/>
              <w:ind w:left="20"/>
              <w:jc w:val="both"/>
            </w:pPr>
            <w:r>
              <w:rPr>
                <w:rFonts w:ascii="Times New Roman"/>
                <w:b w:val="false"/>
                <w:i w:val="false"/>
                <w:color w:val="000000"/>
                <w:sz w:val="20"/>
              </w:rPr>
              <w:t>
4.Диета</w:t>
            </w:r>
          </w:p>
          <w:p>
            <w:pPr>
              <w:spacing w:after="20"/>
              <w:ind w:left="20"/>
              <w:jc w:val="both"/>
            </w:pPr>
            <w:r>
              <w:rPr>
                <w:rFonts w:ascii="Times New Roman"/>
                <w:b w:val="false"/>
                <w:i w:val="false"/>
                <w:color w:val="000000"/>
                <w:sz w:val="20"/>
              </w:rPr>
              <w:t>
5.Психотерапия</w:t>
            </w:r>
          </w:p>
          <w:p>
            <w:pPr>
              <w:spacing w:after="20"/>
              <w:ind w:left="20"/>
              <w:jc w:val="both"/>
            </w:pPr>
            <w:r>
              <w:rPr>
                <w:rFonts w:ascii="Times New Roman"/>
                <w:b w:val="false"/>
                <w:i w:val="false"/>
                <w:color w:val="000000"/>
                <w:sz w:val="20"/>
              </w:rPr>
              <w:t>
6.Физиотерапевтическое лечение (Лазеротерапия пациентам с механической поддержкой LVAD на зону выхода кабеля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65</w:t>
            </w:r>
          </w:p>
        </w:tc>
      </w:tr>
    </w:tbl>
    <w:p>
      <w:pPr>
        <w:spacing w:after="0"/>
        <w:ind w:left="0"/>
        <w:jc w:val="both"/>
      </w:pPr>
      <w:r>
        <w:rPr>
          <w:rFonts w:ascii="Times New Roman"/>
          <w:b w:val="false"/>
          <w:i w:val="false"/>
          <w:color w:val="000000"/>
          <w:sz w:val="28"/>
        </w:rPr>
        <w:t>
      № ________Оңалту картасы</w:t>
      </w:r>
    </w:p>
    <w:p>
      <w:pPr>
        <w:spacing w:after="0"/>
        <w:ind w:left="0"/>
        <w:jc w:val="both"/>
      </w:pPr>
      <w:r>
        <w:rPr>
          <w:rFonts w:ascii="Times New Roman"/>
          <w:b w:val="false"/>
          <w:i w:val="false"/>
          <w:color w:val="000000"/>
          <w:sz w:val="28"/>
        </w:rPr>
        <w:t>
      Реабилитационная карта (взрослые) № _________</w:t>
      </w:r>
    </w:p>
    <w:p>
      <w:pPr>
        <w:spacing w:after="0"/>
        <w:ind w:left="0"/>
        <w:jc w:val="both"/>
      </w:pPr>
      <w:r>
        <w:rPr>
          <w:rFonts w:ascii="Times New Roman"/>
          <w:b w:val="false"/>
          <w:i w:val="false"/>
          <w:color w:val="000000"/>
          <w:sz w:val="28"/>
        </w:rPr>
        <w:t>
      1. Тегі, аты, әкесінің аты (бар болған жағдайда)/ Фамилия, имя, отчество (при его наличии)</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2. Жынысы/Пол ____________________________</w:t>
      </w:r>
    </w:p>
    <w:p>
      <w:pPr>
        <w:spacing w:after="0"/>
        <w:ind w:left="0"/>
        <w:jc w:val="both"/>
      </w:pPr>
      <w:r>
        <w:rPr>
          <w:rFonts w:ascii="Times New Roman"/>
          <w:b w:val="false"/>
          <w:i w:val="false"/>
          <w:color w:val="000000"/>
          <w:sz w:val="28"/>
        </w:rPr>
        <w:t>
      3. Туған күні/Дата рождения __________________</w:t>
      </w:r>
    </w:p>
    <w:p>
      <w:pPr>
        <w:spacing w:after="0"/>
        <w:ind w:left="0"/>
        <w:jc w:val="both"/>
      </w:pPr>
      <w:r>
        <w:rPr>
          <w:rFonts w:ascii="Times New Roman"/>
          <w:b w:val="false"/>
          <w:i w:val="false"/>
          <w:color w:val="000000"/>
          <w:sz w:val="28"/>
        </w:rPr>
        <w:t>
      4. ЖСН/ ИНН _______________________________</w:t>
      </w:r>
    </w:p>
    <w:p>
      <w:pPr>
        <w:spacing w:after="0"/>
        <w:ind w:left="0"/>
        <w:jc w:val="both"/>
      </w:pPr>
      <w:r>
        <w:rPr>
          <w:rFonts w:ascii="Times New Roman"/>
          <w:b w:val="false"/>
          <w:i w:val="false"/>
          <w:color w:val="000000"/>
          <w:sz w:val="28"/>
        </w:rPr>
        <w:t>
      5. Тұрғылықты тұратын жері: қаласы, ауылы (астын сыз)/ Прикрепление к ПМСП</w:t>
      </w:r>
    </w:p>
    <w:p>
      <w:pPr>
        <w:spacing w:after="0"/>
        <w:ind w:left="0"/>
        <w:jc w:val="both"/>
      </w:pPr>
      <w:r>
        <w:rPr>
          <w:rFonts w:ascii="Times New Roman"/>
          <w:b w:val="false"/>
          <w:i w:val="false"/>
          <w:color w:val="000000"/>
          <w:sz w:val="28"/>
        </w:rPr>
        <w:t>
      (область, город/село, наименование ПМСП, №участка) _____________________</w:t>
      </w:r>
    </w:p>
    <w:p>
      <w:pPr>
        <w:spacing w:after="0"/>
        <w:ind w:left="0"/>
        <w:jc w:val="both"/>
      </w:pPr>
      <w:r>
        <w:rPr>
          <w:rFonts w:ascii="Times New Roman"/>
          <w:b w:val="false"/>
          <w:i w:val="false"/>
          <w:color w:val="000000"/>
          <w:sz w:val="28"/>
        </w:rPr>
        <w:t>
      6. Қызмет ететін орны, мамандығы, лауазымы/ место работы, профессия, должность ___________________________________________________</w:t>
      </w:r>
    </w:p>
    <w:p>
      <w:pPr>
        <w:spacing w:after="0"/>
        <w:ind w:left="0"/>
        <w:jc w:val="both"/>
      </w:pPr>
      <w:r>
        <w:rPr>
          <w:rFonts w:ascii="Times New Roman"/>
          <w:b w:val="false"/>
          <w:i w:val="false"/>
          <w:color w:val="000000"/>
          <w:sz w:val="28"/>
        </w:rPr>
        <w:t>
      7. Мүгедектік тобы/ Группа инвалидности (при наличии): _____________</w:t>
      </w:r>
    </w:p>
    <w:p>
      <w:pPr>
        <w:spacing w:after="0"/>
        <w:ind w:left="0"/>
        <w:jc w:val="both"/>
      </w:pPr>
      <w:r>
        <w:rPr>
          <w:rFonts w:ascii="Times New Roman"/>
          <w:b w:val="false"/>
          <w:i w:val="false"/>
          <w:color w:val="000000"/>
          <w:sz w:val="28"/>
        </w:rPr>
        <w:t>
      8. Мүгедектіктібелгілеукүні/ Дата установления инвалидности (при наличии) "___ 20__г.</w:t>
      </w:r>
    </w:p>
    <w:p>
      <w:pPr>
        <w:spacing w:after="0"/>
        <w:ind w:left="0"/>
        <w:jc w:val="both"/>
      </w:pPr>
      <w:r>
        <w:rPr>
          <w:rFonts w:ascii="Times New Roman"/>
          <w:b w:val="false"/>
          <w:i w:val="false"/>
          <w:color w:val="000000"/>
          <w:sz w:val="28"/>
        </w:rPr>
        <w:t>
      9. Мүгедектік бойынша АХС-10/МКБ10 по инвалидности (при наличии) ____________</w:t>
      </w:r>
    </w:p>
    <w:p>
      <w:pPr>
        <w:spacing w:after="0"/>
        <w:ind w:left="0"/>
        <w:jc w:val="both"/>
      </w:pPr>
      <w:r>
        <w:rPr>
          <w:rFonts w:ascii="Times New Roman"/>
          <w:b w:val="false"/>
          <w:i w:val="false"/>
          <w:color w:val="000000"/>
          <w:sz w:val="28"/>
        </w:rPr>
        <w:t>
      10. Жолдама берген ұйым / Организация направления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11. Оңалту ұйымының атауы /Название организации реабилитации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12. Дата госпитализации</w:t>
      </w:r>
    </w:p>
    <w:p>
      <w:pPr>
        <w:spacing w:after="0"/>
        <w:ind w:left="0"/>
        <w:jc w:val="both"/>
      </w:pPr>
      <w:r>
        <w:rPr>
          <w:rFonts w:ascii="Times New Roman"/>
          <w:b w:val="false"/>
          <w:i w:val="false"/>
          <w:color w:val="000000"/>
          <w:sz w:val="28"/>
        </w:rPr>
        <w:t>
      Дата выписки</w:t>
      </w:r>
    </w:p>
    <w:p>
      <w:pPr>
        <w:spacing w:after="0"/>
        <w:ind w:left="0"/>
        <w:jc w:val="both"/>
      </w:pPr>
      <w:r>
        <w:rPr>
          <w:rFonts w:ascii="Times New Roman"/>
          <w:b w:val="false"/>
          <w:i w:val="false"/>
          <w:color w:val="000000"/>
          <w:sz w:val="28"/>
        </w:rPr>
        <w:t xml:space="preserve">
      13. Осы ауру бойынша биылғы жылы емдеуге жатқызылды/Госпитализирован в данном году по поводу данного заболевания: бірінші рет/впервые, қайта жатуы/повторно, барлығы/всего рет/(раз) </w:t>
      </w:r>
    </w:p>
    <w:p>
      <w:pPr>
        <w:spacing w:after="0"/>
        <w:ind w:left="0"/>
        <w:jc w:val="both"/>
      </w:pPr>
      <w:r>
        <w:rPr>
          <w:rFonts w:ascii="Times New Roman"/>
          <w:b w:val="false"/>
          <w:i w:val="false"/>
          <w:color w:val="000000"/>
          <w:sz w:val="28"/>
        </w:rPr>
        <w:t>
      14. АХС-10 бойынша жолдама диагностикасы _____________ Жұмыс коды ____________ Операция күні ______________________/Диагноз направления по МКБ10 _____________ Код операции (при наличии) ____________ Дата операции (при наличии) ______________________</w:t>
      </w:r>
    </w:p>
    <w:p>
      <w:pPr>
        <w:spacing w:after="0"/>
        <w:ind w:left="0"/>
        <w:jc w:val="both"/>
      </w:pPr>
      <w:r>
        <w:rPr>
          <w:rFonts w:ascii="Times New Roman"/>
          <w:b w:val="false"/>
          <w:i w:val="false"/>
          <w:color w:val="000000"/>
          <w:sz w:val="28"/>
        </w:rPr>
        <w:t>
      15. Шкала реабилитационной маршрутизации:</w:t>
      </w:r>
    </w:p>
    <w:p>
      <w:pPr>
        <w:spacing w:after="0"/>
        <w:ind w:left="0"/>
        <w:jc w:val="both"/>
      </w:pPr>
      <w:r>
        <w:rPr>
          <w:rFonts w:ascii="Times New Roman"/>
          <w:b w:val="false"/>
          <w:i w:val="false"/>
          <w:color w:val="000000"/>
          <w:sz w:val="28"/>
        </w:rPr>
        <w:t>
      1- Легкое нарушение функционирования и ограничения жизнедеятельности;</w:t>
      </w:r>
    </w:p>
    <w:p>
      <w:pPr>
        <w:spacing w:after="0"/>
        <w:ind w:left="0"/>
        <w:jc w:val="both"/>
      </w:pPr>
      <w:r>
        <w:rPr>
          <w:rFonts w:ascii="Times New Roman"/>
          <w:b w:val="false"/>
          <w:i w:val="false"/>
          <w:color w:val="000000"/>
          <w:sz w:val="28"/>
        </w:rPr>
        <w:t>
      2 - умеренное нарушение функционирования и ограничения жизнедеятельности;</w:t>
      </w:r>
    </w:p>
    <w:p>
      <w:pPr>
        <w:spacing w:after="0"/>
        <w:ind w:left="0"/>
        <w:jc w:val="both"/>
      </w:pPr>
      <w:r>
        <w:rPr>
          <w:rFonts w:ascii="Times New Roman"/>
          <w:b w:val="false"/>
          <w:i w:val="false"/>
          <w:color w:val="000000"/>
          <w:sz w:val="28"/>
        </w:rPr>
        <w:t>
      3 - выраженное нарушение функционирования и ограничения жизнедеятельности;</w:t>
      </w:r>
    </w:p>
    <w:p>
      <w:pPr>
        <w:spacing w:after="0"/>
        <w:ind w:left="0"/>
        <w:jc w:val="both"/>
      </w:pPr>
      <w:r>
        <w:rPr>
          <w:rFonts w:ascii="Times New Roman"/>
          <w:b w:val="false"/>
          <w:i w:val="false"/>
          <w:color w:val="000000"/>
          <w:sz w:val="28"/>
        </w:rPr>
        <w:t>
      4 - резко выраженное нарушение функционирования и ограничения жизнедеятельности;</w:t>
      </w:r>
    </w:p>
    <w:p>
      <w:pPr>
        <w:spacing w:after="0"/>
        <w:ind w:left="0"/>
        <w:jc w:val="both"/>
      </w:pPr>
      <w:r>
        <w:rPr>
          <w:rFonts w:ascii="Times New Roman"/>
          <w:b w:val="false"/>
          <w:i w:val="false"/>
          <w:color w:val="000000"/>
          <w:sz w:val="28"/>
        </w:rPr>
        <w:t>
      5 - грубое нарушение функционирования и ограничения жизнедеятельности;</w:t>
      </w:r>
    </w:p>
    <w:p>
      <w:pPr>
        <w:spacing w:after="0"/>
        <w:ind w:left="0"/>
        <w:jc w:val="both"/>
      </w:pPr>
      <w:r>
        <w:rPr>
          <w:rFonts w:ascii="Times New Roman"/>
          <w:b w:val="false"/>
          <w:i w:val="false"/>
          <w:color w:val="000000"/>
          <w:sz w:val="28"/>
        </w:rPr>
        <w:t>
      6 - нарушение функционирования и ограничения жизнедеятельности крайне степени тяжести.</w:t>
      </w:r>
    </w:p>
    <w:p>
      <w:pPr>
        <w:spacing w:after="0"/>
        <w:ind w:left="0"/>
        <w:jc w:val="both"/>
      </w:pPr>
      <w:r>
        <w:rPr>
          <w:rFonts w:ascii="Times New Roman"/>
          <w:b w:val="false"/>
          <w:i w:val="false"/>
          <w:color w:val="000000"/>
          <w:sz w:val="28"/>
        </w:rPr>
        <w:t>
      16. Жіберілген кезде ЖХС бойынша оңалту диагнозы (доменді қажеттілігіне қарай бойынша таңдау) /Реабилитационный диагноз по МКФ при направлении (выбор домена по потребности):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активности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b110 функции сознания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b280 боль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 Функции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 Функции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 Функции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b455 Функции толерантности к физической нагрузке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 Ощущения, связанные с функционированием сердечно-сосудистой и дыхательной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b5105 Глотание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 Подвижность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b730 Мышечная сила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 Защитные функции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 Повседневная активность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 Точные движения кисти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 Использование кисти и руки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 Ходьба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 Передвижение с использованием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 Мытье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 Физиологические отправления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ФМО дәрігерінің алғашқы функционалды қарап-тексеруі (Бартель шкаласы, Карновскийдің бейімделген индексі, алты минуттық жүру тесті, ВАШ ауырсыну шкаласы, басқалар) /Первичный функциональный осмотр врача ФМР по международным критериям (шкала Бартела, Адаптированный индекс Карновского, тест с шестиминутной ходьбы, шкала боли ВАШ, другие)</w:t>
      </w:r>
    </w:p>
    <w:p>
      <w:pPr>
        <w:spacing w:after="0"/>
        <w:ind w:left="0"/>
        <w:jc w:val="both"/>
      </w:pPr>
      <w:r>
        <w:rPr>
          <w:rFonts w:ascii="Times New Roman"/>
          <w:b w:val="false"/>
          <w:i w:val="false"/>
          <w:color w:val="000000"/>
          <w:sz w:val="28"/>
        </w:rPr>
        <w:t>
      18. Бейінді маманның қарап-тексеруі /Осмотр профильного специалиста</w:t>
      </w:r>
    </w:p>
    <w:p>
      <w:pPr>
        <w:spacing w:after="0"/>
        <w:ind w:left="0"/>
        <w:jc w:val="both"/>
      </w:pPr>
      <w:r>
        <w:rPr>
          <w:rFonts w:ascii="Times New Roman"/>
          <w:b w:val="false"/>
          <w:i w:val="false"/>
          <w:color w:val="000000"/>
          <w:sz w:val="28"/>
        </w:rPr>
        <w:t>
      19. Мамандардың консултациялары /Консультации специалистов</w:t>
      </w:r>
    </w:p>
    <w:p>
      <w:pPr>
        <w:spacing w:after="0"/>
        <w:ind w:left="0"/>
        <w:jc w:val="both"/>
      </w:pPr>
      <w:r>
        <w:rPr>
          <w:rFonts w:ascii="Times New Roman"/>
          <w:b w:val="false"/>
          <w:i w:val="false"/>
          <w:color w:val="000000"/>
          <w:sz w:val="28"/>
        </w:rPr>
        <w:t>
      20. Дәрігерлік тағайындау парағы /Лист врачебных назначений</w:t>
      </w:r>
    </w:p>
    <w:p>
      <w:pPr>
        <w:spacing w:after="0"/>
        <w:ind w:left="0"/>
        <w:jc w:val="both"/>
      </w:pPr>
      <w:r>
        <w:rPr>
          <w:rFonts w:ascii="Times New Roman"/>
          <w:b w:val="false"/>
          <w:i w:val="false"/>
          <w:color w:val="000000"/>
          <w:sz w:val="28"/>
        </w:rPr>
        <w:t>
      21. Пациенттің ақпараттандырылған келісімі /Информированное согласие пациента</w:t>
      </w:r>
    </w:p>
    <w:p>
      <w:pPr>
        <w:spacing w:after="0"/>
        <w:ind w:left="0"/>
        <w:jc w:val="both"/>
      </w:pPr>
      <w:r>
        <w:rPr>
          <w:rFonts w:ascii="Times New Roman"/>
          <w:b w:val="false"/>
          <w:i w:val="false"/>
          <w:color w:val="000000"/>
          <w:sz w:val="28"/>
        </w:rPr>
        <w:t>
      22. Қысқа мерзімді мақсат/Краткосрочная цель</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___________________ _______________________________</w:t>
      </w:r>
    </w:p>
    <w:p>
      <w:pPr>
        <w:spacing w:after="0"/>
        <w:ind w:left="0"/>
        <w:jc w:val="both"/>
      </w:pPr>
      <w:r>
        <w:rPr>
          <w:rFonts w:ascii="Times New Roman"/>
          <w:b w:val="false"/>
          <w:i w:val="false"/>
          <w:color w:val="000000"/>
          <w:sz w:val="28"/>
        </w:rPr>
        <w:t>(қол жеткізілді, жартылай орындалды, орындалмады – қажетін сызу)/ (достигнута, достигнута частично, не достигнута – нужно подчеркнуть) Ұзақ мерзімді мақсат /Долгосрочная цель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 _____________________________________________________</w:t>
      </w:r>
    </w:p>
    <w:p>
      <w:pPr>
        <w:spacing w:after="0"/>
        <w:ind w:left="0"/>
        <w:jc w:val="both"/>
      </w:pPr>
      <w:r>
        <w:rPr>
          <w:rFonts w:ascii="Times New Roman"/>
          <w:b w:val="false"/>
          <w:i w:val="false"/>
          <w:color w:val="000000"/>
          <w:sz w:val="28"/>
        </w:rPr>
        <w:t>(қол жеткізілді, жартылай орындалды, орындалмады - қажетін сызу) (достигнута, достигнута частично, не достигнута – нужно подчеркнуть)</w:t>
      </w:r>
    </w:p>
    <w:p>
      <w:pPr>
        <w:spacing w:after="0"/>
        <w:ind w:left="0"/>
        <w:jc w:val="both"/>
      </w:pPr>
      <w:r>
        <w:rPr>
          <w:rFonts w:ascii="Times New Roman"/>
          <w:b w:val="false"/>
          <w:i w:val="false"/>
          <w:color w:val="000000"/>
          <w:sz w:val="28"/>
        </w:rPr>
        <w:t>
      23. Медициналық оңалтудың жеке бағдарламасы (доменді қажеттілігіне қарай бойынша таңдау)/ Индивидуальная программа медицинской реабилитации (выбор домена по потребности):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b110 функции сознания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b280 боль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 Функции сердца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 Функции артериального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 Функции дыхания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b455 Функции толерантности к физической нагрузке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 Ощущения, связанные с функционированием сердечно-сосудистой и дыхательной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b5105 Глотание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 Подвижность сустава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b730 Мышечная сила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 Защитные функции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 Повседневная активность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 Точные движения кисти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 Использование кисти и руки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 Ходьба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 Передвижение с использованием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 Мытье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 Физиологические отправления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24. Орындау жеке медициналық оңалту бағдарламасы (таңдау)/ Выполнение индивидуальной программы медицинской реабилитации (выбрать): </w:t>
      </w:r>
    </w:p>
    <w:p>
      <w:pPr>
        <w:spacing w:after="0"/>
        <w:ind w:left="0"/>
        <w:jc w:val="both"/>
      </w:pPr>
      <w:r>
        <w:rPr>
          <w:rFonts w:ascii="Times New Roman"/>
          <w:b w:val="false"/>
          <w:i w:val="false"/>
          <w:color w:val="000000"/>
          <w:sz w:val="28"/>
        </w:rPr>
        <w:t>
      Орындалатын / Выполнена</w:t>
      </w:r>
    </w:p>
    <w:p>
      <w:pPr>
        <w:spacing w:after="0"/>
        <w:ind w:left="0"/>
        <w:jc w:val="both"/>
      </w:pPr>
      <w:r>
        <w:rPr>
          <w:rFonts w:ascii="Times New Roman"/>
          <w:b w:val="false"/>
          <w:i w:val="false"/>
          <w:color w:val="000000"/>
          <w:sz w:val="28"/>
        </w:rPr>
        <w:t>
      орындалмауы, себебі (таңдауға)/Не выполнена, причина (выбрать):</w:t>
      </w:r>
    </w:p>
    <w:p>
      <w:pPr>
        <w:spacing w:after="0"/>
        <w:ind w:left="0"/>
        <w:jc w:val="both"/>
      </w:pPr>
      <w:r>
        <w:rPr>
          <w:rFonts w:ascii="Times New Roman"/>
          <w:b w:val="false"/>
          <w:i w:val="false"/>
          <w:color w:val="000000"/>
          <w:sz w:val="28"/>
        </w:rPr>
        <w:t>
      - жағдайы нашарлаған пациенттің/ ухудшения состояния пациента;</w:t>
      </w:r>
    </w:p>
    <w:p>
      <w:pPr>
        <w:spacing w:after="0"/>
        <w:ind w:left="0"/>
        <w:jc w:val="both"/>
      </w:pPr>
      <w:r>
        <w:rPr>
          <w:rFonts w:ascii="Times New Roman"/>
          <w:b w:val="false"/>
          <w:i w:val="false"/>
          <w:color w:val="000000"/>
          <w:sz w:val="28"/>
        </w:rPr>
        <w:t>
      - асқынулардың негізгі және/немесе ілеспе аурулар/развития осложнений основного и/или сопутствующих заболеваний;</w:t>
      </w:r>
    </w:p>
    <w:p>
      <w:pPr>
        <w:spacing w:after="0"/>
        <w:ind w:left="0"/>
        <w:jc w:val="both"/>
      </w:pPr>
      <w:r>
        <w:rPr>
          <w:rFonts w:ascii="Times New Roman"/>
          <w:b w:val="false"/>
          <w:i w:val="false"/>
          <w:color w:val="000000"/>
          <w:sz w:val="28"/>
        </w:rPr>
        <w:t>
      - по инициативе пациента/пациент қалауы бойынша.</w:t>
      </w:r>
    </w:p>
    <w:p>
      <w:pPr>
        <w:spacing w:after="0"/>
        <w:ind w:left="0"/>
        <w:jc w:val="both"/>
      </w:pPr>
      <w:r>
        <w:rPr>
          <w:rFonts w:ascii="Times New Roman"/>
          <w:b w:val="false"/>
          <w:i w:val="false"/>
          <w:color w:val="000000"/>
          <w:sz w:val="28"/>
        </w:rPr>
        <w:t>
      25. Оңалту эпикризі/ Реабилитационный эпикриз</w:t>
      </w:r>
    </w:p>
    <w:p>
      <w:pPr>
        <w:spacing w:after="0"/>
        <w:ind w:left="0"/>
        <w:jc w:val="both"/>
      </w:pPr>
      <w:r>
        <w:rPr>
          <w:rFonts w:ascii="Times New Roman"/>
          <w:b w:val="false"/>
          <w:i w:val="false"/>
          <w:color w:val="000000"/>
          <w:sz w:val="28"/>
        </w:rPr>
        <w:t xml:space="preserve">
      26. Шығу кезінде ЖХС бойынша оңалту диагнозы (доменді қажеттілігіне қарай бойынша таңдау): /Реабилитационный диагноз по МКФ при выписке (выбор домена по потребности):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выписке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реабилитации в Реабилитационных баллах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b110 функции сознания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b280 боль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 Функции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 Функции артериального давления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 Функции дыхания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b455 Функции толерантности к физической нагрузке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 Ощущения, связанные с функционированием сердечно-сосудистой и дыхательной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b5105 Глотание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 Подвижность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b730 Мышечная сила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 Защитные функции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 Повседневная активность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 Точные движения кисти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 Использование кисти и руки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 Ходьба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 Передвижение с использованием технических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 Мытье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 Физиологические отправления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выбрать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p>
      <w:pPr>
        <w:spacing w:after="0"/>
        <w:ind w:left="0"/>
        <w:jc w:val="both"/>
      </w:pPr>
      <w:r>
        <w:rPr>
          <w:rFonts w:ascii="Times New Roman"/>
          <w:b w:val="false"/>
          <w:i w:val="false"/>
          <w:color w:val="000000"/>
          <w:sz w:val="28"/>
        </w:rPr>
        <w:t>
      27. Халықаралық өлшемшарттар бойынша медициналық оңалтудың тиімділігі:/Эффективность медицинской реабилитации по международным критериям:</w:t>
      </w:r>
    </w:p>
    <w:p>
      <w:pPr>
        <w:spacing w:after="0"/>
        <w:ind w:left="0"/>
        <w:jc w:val="both"/>
      </w:pPr>
      <w:r>
        <w:rPr>
          <w:rFonts w:ascii="Times New Roman"/>
          <w:b w:val="false"/>
          <w:i w:val="false"/>
          <w:color w:val="000000"/>
          <w:sz w:val="28"/>
        </w:rPr>
        <w:t>
      Қабылдау күні / День поступления</w:t>
      </w:r>
    </w:p>
    <w:p>
      <w:pPr>
        <w:spacing w:after="0"/>
        <w:ind w:left="0"/>
        <w:jc w:val="both"/>
      </w:pPr>
      <w:r>
        <w:rPr>
          <w:rFonts w:ascii="Times New Roman"/>
          <w:b w:val="false"/>
          <w:i w:val="false"/>
          <w:color w:val="000000"/>
          <w:sz w:val="28"/>
        </w:rPr>
        <w:t>
      Шығару күні/ День выписки</w:t>
      </w:r>
    </w:p>
    <w:p>
      <w:pPr>
        <w:spacing w:after="0"/>
        <w:ind w:left="0"/>
        <w:jc w:val="both"/>
      </w:pPr>
      <w:r>
        <w:rPr>
          <w:rFonts w:ascii="Times New Roman"/>
          <w:b w:val="false"/>
          <w:i w:val="false"/>
          <w:color w:val="000000"/>
          <w:sz w:val="28"/>
        </w:rPr>
        <w:t>
      28. Медициналық оңалту нәтижесі / Результат медицинской реабилитации</w:t>
      </w:r>
    </w:p>
    <w:p>
      <w:pPr>
        <w:spacing w:after="0"/>
        <w:ind w:left="0"/>
        <w:jc w:val="both"/>
      </w:pPr>
      <w:r>
        <w:rPr>
          <w:rFonts w:ascii="Times New Roman"/>
          <w:b w:val="false"/>
          <w:i w:val="false"/>
          <w:color w:val="000000"/>
          <w:sz w:val="28"/>
        </w:rPr>
        <w:t>
      29. Медициналық оңалту тиімділігі /Эффективность медицинской реабилитации:</w:t>
      </w:r>
    </w:p>
    <w:p>
      <w:pPr>
        <w:spacing w:after="0"/>
        <w:ind w:left="0"/>
        <w:jc w:val="both"/>
      </w:pPr>
      <w:r>
        <w:rPr>
          <w:rFonts w:ascii="Times New Roman"/>
          <w:b w:val="false"/>
          <w:i w:val="false"/>
          <w:color w:val="000000"/>
          <w:sz w:val="28"/>
        </w:rPr>
        <w:t xml:space="preserve">
      1) выраженная положительная динамика; </w:t>
      </w:r>
    </w:p>
    <w:p>
      <w:pPr>
        <w:spacing w:after="0"/>
        <w:ind w:left="0"/>
        <w:jc w:val="both"/>
      </w:pPr>
      <w:r>
        <w:rPr>
          <w:rFonts w:ascii="Times New Roman"/>
          <w:b w:val="false"/>
          <w:i w:val="false"/>
          <w:color w:val="000000"/>
          <w:sz w:val="28"/>
        </w:rPr>
        <w:t xml:space="preserve">
      2) умеренно положительная динамика; </w:t>
      </w:r>
    </w:p>
    <w:p>
      <w:pPr>
        <w:spacing w:after="0"/>
        <w:ind w:left="0"/>
        <w:jc w:val="both"/>
      </w:pPr>
      <w:r>
        <w:rPr>
          <w:rFonts w:ascii="Times New Roman"/>
          <w:b w:val="false"/>
          <w:i w:val="false"/>
          <w:color w:val="000000"/>
          <w:sz w:val="28"/>
        </w:rPr>
        <w:t>
      3) отсутствие динамик;</w:t>
      </w:r>
    </w:p>
    <w:p>
      <w:pPr>
        <w:spacing w:after="0"/>
        <w:ind w:left="0"/>
        <w:jc w:val="both"/>
      </w:pPr>
      <w:r>
        <w:rPr>
          <w:rFonts w:ascii="Times New Roman"/>
          <w:b w:val="false"/>
          <w:i w:val="false"/>
          <w:color w:val="000000"/>
          <w:sz w:val="28"/>
        </w:rPr>
        <w:t>
      4) отрицательная динамика.</w:t>
      </w:r>
    </w:p>
    <w:p>
      <w:pPr>
        <w:spacing w:after="0"/>
        <w:ind w:left="0"/>
        <w:jc w:val="both"/>
      </w:pPr>
      <w:r>
        <w:rPr>
          <w:rFonts w:ascii="Times New Roman"/>
          <w:b w:val="false"/>
          <w:i w:val="false"/>
          <w:color w:val="000000"/>
          <w:sz w:val="28"/>
        </w:rPr>
        <w:t>
      30. Оңалту потенциалы /Реабилитационный потенциал: высокий, средний низкий, потенциал отсутствует (выбрать)</w:t>
      </w:r>
    </w:p>
    <w:p>
      <w:pPr>
        <w:spacing w:after="0"/>
        <w:ind w:left="0"/>
        <w:jc w:val="both"/>
      </w:pPr>
      <w:r>
        <w:rPr>
          <w:rFonts w:ascii="Times New Roman"/>
          <w:b w:val="false"/>
          <w:i w:val="false"/>
          <w:color w:val="000000"/>
          <w:sz w:val="28"/>
        </w:rPr>
        <w:t>
      31. Маршруттау қорытындысы (таңдау):/ Заключение о маршрутизации (выбрать):</w:t>
      </w:r>
    </w:p>
    <w:p>
      <w:pPr>
        <w:spacing w:after="0"/>
        <w:ind w:left="0"/>
        <w:jc w:val="both"/>
      </w:pPr>
      <w:r>
        <w:rPr>
          <w:rFonts w:ascii="Times New Roman"/>
          <w:b w:val="false"/>
          <w:i w:val="false"/>
          <w:color w:val="000000"/>
          <w:sz w:val="28"/>
        </w:rPr>
        <w:t>
      Медициналық оңалтуды қажет етпейді/ Не нуждается в медицинской реабилитации</w:t>
      </w:r>
    </w:p>
    <w:p>
      <w:pPr>
        <w:spacing w:after="0"/>
        <w:ind w:left="0"/>
        <w:jc w:val="both"/>
      </w:pPr>
      <w:r>
        <w:rPr>
          <w:rFonts w:ascii="Times New Roman"/>
          <w:b w:val="false"/>
          <w:i w:val="false"/>
          <w:color w:val="000000"/>
          <w:sz w:val="28"/>
        </w:rPr>
        <w:t>
      Медициналық оңалтудың 2-кезеңін қажет етеді/ Нуждается в медицинской реабилитации второго этапа</w:t>
      </w:r>
    </w:p>
    <w:p>
      <w:pPr>
        <w:spacing w:after="0"/>
        <w:ind w:left="0"/>
        <w:jc w:val="both"/>
      </w:pPr>
      <w:r>
        <w:rPr>
          <w:rFonts w:ascii="Times New Roman"/>
          <w:b w:val="false"/>
          <w:i w:val="false"/>
          <w:color w:val="000000"/>
          <w:sz w:val="28"/>
        </w:rPr>
        <w:t>
      Медициналық оңалтудың 3-кезеңін қажет етеді / Нуждается в медицинской реабилитации третьего этапа</w:t>
      </w:r>
    </w:p>
    <w:p>
      <w:pPr>
        <w:spacing w:after="0"/>
        <w:ind w:left="0"/>
        <w:jc w:val="both"/>
      </w:pPr>
      <w:r>
        <w:rPr>
          <w:rFonts w:ascii="Times New Roman"/>
          <w:b w:val="false"/>
          <w:i w:val="false"/>
          <w:color w:val="000000"/>
          <w:sz w:val="28"/>
        </w:rPr>
        <w:t>
      Дәрігер /врач- _________________________</w:t>
      </w:r>
    </w:p>
    <w:p>
      <w:pPr>
        <w:spacing w:after="0"/>
        <w:ind w:left="0"/>
        <w:jc w:val="both"/>
      </w:pPr>
      <w:r>
        <w:rPr>
          <w:rFonts w:ascii="Times New Roman"/>
          <w:b w:val="false"/>
          <w:i w:val="false"/>
          <w:color w:val="000000"/>
          <w:sz w:val="28"/>
        </w:rPr>
        <w:t>
      Бөлім меңгерушісі /Заведующий отделением ________________</w:t>
      </w:r>
    </w:p>
    <w:p>
      <w:pPr>
        <w:spacing w:after="0"/>
        <w:ind w:left="0"/>
        <w:jc w:val="both"/>
      </w:pPr>
      <w:r>
        <w:rPr>
          <w:rFonts w:ascii="Times New Roman"/>
          <w:b w:val="false"/>
          <w:i w:val="false"/>
          <w:color w:val="000000"/>
          <w:sz w:val="28"/>
        </w:rPr>
        <w:t>
      31. Кинезотерапия маманының қосымша парағы /Вкладной лист специалиста по кинезиотерапии</w:t>
      </w:r>
    </w:p>
    <w:p>
      <w:pPr>
        <w:spacing w:after="0"/>
        <w:ind w:left="0"/>
        <w:jc w:val="both"/>
      </w:pPr>
      <w:r>
        <w:rPr>
          <w:rFonts w:ascii="Times New Roman"/>
          <w:b w:val="false"/>
          <w:i w:val="false"/>
          <w:color w:val="000000"/>
          <w:sz w:val="28"/>
        </w:rPr>
        <w:t>
      33. Психолог/Психотерапевт қосымша парағы Вкладной лист психолога/психотерапевта</w:t>
      </w:r>
    </w:p>
    <w:p>
      <w:pPr>
        <w:spacing w:after="0"/>
        <w:ind w:left="0"/>
        <w:jc w:val="both"/>
      </w:pPr>
      <w:r>
        <w:rPr>
          <w:rFonts w:ascii="Times New Roman"/>
          <w:b w:val="false"/>
          <w:i w:val="false"/>
          <w:color w:val="000000"/>
          <w:sz w:val="28"/>
        </w:rPr>
        <w:t>
      34. Логопедтің қосымша парағы/ Вкладной лист логопеда</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ИИН- индивидуальный идентификационный номер</w:t>
      </w:r>
    </w:p>
    <w:p>
      <w:pPr>
        <w:spacing w:after="0"/>
        <w:ind w:left="0"/>
        <w:jc w:val="both"/>
      </w:pPr>
      <w:r>
        <w:rPr>
          <w:rFonts w:ascii="Times New Roman"/>
          <w:b w:val="false"/>
          <w:i w:val="false"/>
          <w:color w:val="000000"/>
          <w:sz w:val="28"/>
        </w:rPr>
        <w:t>
      ПМСП – первичная медико-санитарная поморщь</w:t>
      </w:r>
    </w:p>
    <w:p>
      <w:pPr>
        <w:spacing w:after="0"/>
        <w:ind w:left="0"/>
        <w:jc w:val="both"/>
      </w:pPr>
      <w:r>
        <w:rPr>
          <w:rFonts w:ascii="Times New Roman"/>
          <w:b w:val="false"/>
          <w:i w:val="false"/>
          <w:color w:val="000000"/>
          <w:sz w:val="28"/>
        </w:rPr>
        <w:t>
      МКБ – международная квалификация болезней</w:t>
      </w:r>
    </w:p>
    <w:p>
      <w:pPr>
        <w:spacing w:after="0"/>
        <w:ind w:left="0"/>
        <w:jc w:val="both"/>
      </w:pPr>
      <w:r>
        <w:rPr>
          <w:rFonts w:ascii="Times New Roman"/>
          <w:b w:val="false"/>
          <w:i w:val="false"/>
          <w:color w:val="000000"/>
          <w:sz w:val="28"/>
        </w:rPr>
        <w:t>
      МКФ - международная классификация функционирования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65</w:t>
            </w:r>
          </w:p>
        </w:tc>
      </w:tr>
    </w:tbl>
    <w:p>
      <w:pPr>
        <w:spacing w:after="0"/>
        <w:ind w:left="0"/>
        <w:jc w:val="left"/>
      </w:pPr>
      <w:r>
        <w:rPr>
          <w:rFonts w:ascii="Times New Roman"/>
          <w:b/>
          <w:i w:val="false"/>
          <w:color w:val="000000"/>
        </w:rPr>
        <w:t xml:space="preserve"> Клинико-диагностические исследования (лабораторные, инструментальные и функциональные, консультации профильных специалистов) на плановую госпитализацию в организации медицинской реабилитации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лечения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результатов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исследования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(развернутый)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анализы крови (креатинин, общий белок, аланинаминотрансфеназа (далее - АЛТ), аспартатаминотрансфераза (далее - 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(ЭКГ)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(пациентам с 15 лет и лицам, осуществляющим уход за детьми)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профилю "травматология и ортопедия"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терапевта (педиатра)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профильных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профилю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эпидемиологическом окружении с поликлиники по месту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65</w:t>
            </w:r>
          </w:p>
        </w:tc>
      </w:tr>
    </w:tbl>
    <w:bookmarkStart w:name="z209" w:id="198"/>
    <w:p>
      <w:pPr>
        <w:spacing w:after="0"/>
        <w:ind w:left="0"/>
        <w:jc w:val="left"/>
      </w:pPr>
      <w:r>
        <w:rPr>
          <w:rFonts w:ascii="Times New Roman"/>
          <w:b/>
          <w:i w:val="false"/>
          <w:color w:val="000000"/>
        </w:rPr>
        <w:t xml:space="preserve"> Шкала реабилитационной маршрутизации (ШРМ) для детей по степени тяжести функционирования и ограничений жизнедеятельности</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состояния функционирования и ограничения жизнедеятельности1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7 - 11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18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нарушений функционирования и ограничения жизнедеятельности. Функции, структуры организма сохранены полностью</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нарушение функционирования и ограничение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Недостаточность сформированности навыков: постоянное проливание или опрокидывание пиши, ограничение в одевании одежды, отсутствие качества выполнения гигиенических процедур на фоне использование вспомогательных средств.</w:t>
            </w:r>
          </w:p>
          <w:p>
            <w:pPr>
              <w:spacing w:after="20"/>
              <w:ind w:left="20"/>
              <w:jc w:val="both"/>
            </w:pPr>
            <w:r>
              <w:rPr>
                <w:rFonts w:ascii="Times New Roman"/>
                <w:b w:val="false"/>
                <w:i w:val="false"/>
                <w:color w:val="000000"/>
                <w:sz w:val="20"/>
              </w:rPr>
              <w:t>
2) Ограничивается расстояния, нарушается правильность ходьбы, увеличивается время перемещения посредством ходьбы, при сохранении возможности преодоления предусмотренных возрастом расстояний другими способами. Необходима помощь в полном объеме по регулярному выполнению действий по перемещению, поддержанию положения тела и манипулированию предметами.</w:t>
            </w:r>
          </w:p>
          <w:p>
            <w:pPr>
              <w:spacing w:after="20"/>
              <w:ind w:left="20"/>
              <w:jc w:val="both"/>
            </w:pPr>
            <w:r>
              <w:rPr>
                <w:rFonts w:ascii="Times New Roman"/>
                <w:b w:val="false"/>
                <w:i w:val="false"/>
                <w:color w:val="000000"/>
                <w:sz w:val="20"/>
              </w:rPr>
              <w:t>
3) Незначительно снижены качество и объем восприятия вербальной речи, ее воспроизведение по сравнению со здоровыми сверстниками. Возможность общения с окружающими обычными, характерными для данного возраста способами сохранена. Может посещать ДДУ2.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Снижение способности самообслуживания в возрастных рамках: уменьшение количества и ухудшение качества выполнения операций.</w:t>
            </w:r>
          </w:p>
          <w:p>
            <w:pPr>
              <w:spacing w:after="20"/>
              <w:ind w:left="20"/>
              <w:jc w:val="both"/>
            </w:pPr>
            <w:r>
              <w:rPr>
                <w:rFonts w:ascii="Times New Roman"/>
                <w:b w:val="false"/>
                <w:i w:val="false"/>
                <w:color w:val="000000"/>
                <w:sz w:val="20"/>
              </w:rPr>
              <w:t>
2) Снижается качество, сокращаются расстояние и время перемещения посредством ходьбы, требуется использование сложных средств компенсации или регулярного участия взрослых. Запаздывает развитие мелкой моторики на один эпикризный срок. Невозможно поддержание фиксированного положения тела.</w:t>
            </w:r>
          </w:p>
          <w:p>
            <w:pPr>
              <w:spacing w:after="20"/>
              <w:ind w:left="20"/>
              <w:jc w:val="both"/>
            </w:pPr>
            <w:r>
              <w:rPr>
                <w:rFonts w:ascii="Times New Roman"/>
                <w:b w:val="false"/>
                <w:i w:val="false"/>
                <w:color w:val="000000"/>
                <w:sz w:val="20"/>
              </w:rPr>
              <w:t>
3) Нарушены воспроизведение, восприятие, анализ окружающей информации. Требуются дополнительные простые средства компенсации или методики обучения. Общее дальнейшее развитие ребенка не ограничивается. Возможно посещение ДДУ.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Незначительное сокращение количества и ухудшение качества выполнения операций в возрастных рамках.</w:t>
            </w:r>
          </w:p>
          <w:p>
            <w:pPr>
              <w:spacing w:after="20"/>
              <w:ind w:left="20"/>
              <w:jc w:val="both"/>
            </w:pPr>
            <w:r>
              <w:rPr>
                <w:rFonts w:ascii="Times New Roman"/>
                <w:b w:val="false"/>
                <w:i w:val="false"/>
                <w:color w:val="000000"/>
                <w:sz w:val="20"/>
              </w:rPr>
              <w:t>
2) Имеются небольшие отклонения в ходьбе на фоне сохранения способности преодоления предусмотренных возрастом расстояний, в выполнении отдельных дифференцированных движений, не нарушающих общей способности самостоятельного передвижения. Отстает развитие манипулятивных движений на один эпикризный срок. Необходима эпизодическая помощь в выполнении отдельных двигательных актов.</w:t>
            </w:r>
          </w:p>
          <w:p>
            <w:pPr>
              <w:spacing w:after="20"/>
              <w:ind w:left="20"/>
              <w:jc w:val="both"/>
            </w:pPr>
            <w:r>
              <w:rPr>
                <w:rFonts w:ascii="Times New Roman"/>
                <w:b w:val="false"/>
                <w:i w:val="false"/>
                <w:color w:val="000000"/>
                <w:sz w:val="20"/>
              </w:rPr>
              <w:t>
3) Нарушения восприятия, анализа и воспроизведения информации при компенсации простыми средствами или развивающими методиками не влияют на общее развитие ребенка. Возможно обучение по общеобразовательной и специальной программе начальной школы.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Незначительное снижение возможности осуществления возрастного уровня самообслуживания, низкая сформированность навыков сложного порядка. Требуется эпизодическая помощь. Может посещать среднюю школу.</w:t>
            </w:r>
          </w:p>
          <w:p>
            <w:pPr>
              <w:spacing w:after="20"/>
              <w:ind w:left="20"/>
              <w:jc w:val="both"/>
            </w:pPr>
            <w:r>
              <w:rPr>
                <w:rFonts w:ascii="Times New Roman"/>
                <w:b w:val="false"/>
                <w:i w:val="false"/>
                <w:color w:val="000000"/>
                <w:sz w:val="20"/>
              </w:rPr>
              <w:t>
2) Незначительные изменения походки, изменения темпа, уменьшение скорости ходьбы, сокращение дальности прохождения расстояний единовременно на фоне сохранения способности самостоятельного перемещения на предусмотренные возрастом расстояния, в том числе с использованием простых средств компенсации.</w:t>
            </w:r>
          </w:p>
          <w:p>
            <w:pPr>
              <w:spacing w:after="20"/>
              <w:ind w:left="20"/>
              <w:jc w:val="both"/>
            </w:pPr>
            <w:r>
              <w:rPr>
                <w:rFonts w:ascii="Times New Roman"/>
                <w:b w:val="false"/>
                <w:i w:val="false"/>
                <w:color w:val="000000"/>
                <w:sz w:val="20"/>
              </w:rPr>
              <w:t>
3) Снижены качество и объем сформированных возрастных форм общения при эффективном использовании средств компенсации и коррекции. Сохранены возможность общения с окружающими характерными для данного возраста способами и обучения в средней школе.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Небольшие погрешности в осуществлении элементарных возрастных навыков без возможности компенсации или на фоне использования простых вспомогательных средств, а также умеренным отставанием развития усложненных и сложных навыков. Необходима эпизодическая помощь. Может посещать среднюю школу.</w:t>
            </w:r>
          </w:p>
          <w:p>
            <w:pPr>
              <w:spacing w:after="20"/>
              <w:ind w:left="20"/>
              <w:jc w:val="both"/>
            </w:pPr>
            <w:r>
              <w:rPr>
                <w:rFonts w:ascii="Times New Roman"/>
                <w:b w:val="false"/>
                <w:i w:val="false"/>
                <w:color w:val="000000"/>
                <w:sz w:val="20"/>
              </w:rPr>
              <w:t>
2) Сохранена способность преодоления предусмотренных возрастом расстояний при легких нарушениях качественных и количественных характеристик передвижения, возможно использование простых средств компенсации, незначительно нарушена способность поддержания положения тела. Незначительно нарушено развитие мелких манипулятивных движений. Уровень развития двигательных навыков не требует специальных условий для обучения, приобретения специальности.</w:t>
            </w:r>
          </w:p>
          <w:p>
            <w:pPr>
              <w:spacing w:after="20"/>
              <w:ind w:left="20"/>
              <w:jc w:val="both"/>
            </w:pPr>
            <w:r>
              <w:rPr>
                <w:rFonts w:ascii="Times New Roman"/>
                <w:b w:val="false"/>
                <w:i w:val="false"/>
                <w:color w:val="000000"/>
                <w:sz w:val="20"/>
              </w:rPr>
              <w:t>
3) Снижена способность к получению, анализу, воспроизведению информации при общей сохранности устанавливать и поддерживать социальные контакты (легкие нарушения речи, письма, слуха и т.д.). Возможно обучение, приобретение профессии в обычных условиях.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нарушение функционирования и ограничение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Сохраняются отдельные элементы навыка, при необходимости систематического ухода. Требуется осуществление ухода на дому или создание специальных условий в ДДУ.</w:t>
            </w:r>
          </w:p>
          <w:p>
            <w:pPr>
              <w:spacing w:after="20"/>
              <w:ind w:left="20"/>
              <w:jc w:val="both"/>
            </w:pPr>
            <w:r>
              <w:rPr>
                <w:rFonts w:ascii="Times New Roman"/>
                <w:b w:val="false"/>
                <w:i w:val="false"/>
                <w:color w:val="000000"/>
                <w:sz w:val="20"/>
              </w:rPr>
              <w:t>
2) Ограничивается передвижение в допустимом возрастными рамками объеме любыми способами и при использовании любых средств компенсации, минимизируется возможность поддержания положения тела. Требуется систематическое участие взрослых в перемещении на расстояние и манипулировании предметами.</w:t>
            </w:r>
          </w:p>
          <w:p>
            <w:pPr>
              <w:spacing w:after="20"/>
              <w:ind w:left="20"/>
              <w:jc w:val="both"/>
            </w:pPr>
            <w:r>
              <w:rPr>
                <w:rFonts w:ascii="Times New Roman"/>
                <w:b w:val="false"/>
                <w:i w:val="false"/>
                <w:color w:val="000000"/>
                <w:sz w:val="20"/>
              </w:rPr>
              <w:t>
3) Нарушены воспринимающие (зрение, слух, психическая сфера), аналитические и воспроизводящие (артикуляционные, двигательные) системы. Требуются более сложные методы коррекции и развития коммуникативных способностей. Необходим индивидуальный подход при посещении ДДУ или посещение специализированных ДДУ.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Отставание сформированности навыков на один эпикризный срок, усложненные и сложные навыки не сформированы. Требуется осуществление ухода на дому или создание специальных условий в ДДУ.</w:t>
            </w:r>
          </w:p>
          <w:p>
            <w:pPr>
              <w:spacing w:after="20"/>
              <w:ind w:left="20"/>
              <w:jc w:val="both"/>
            </w:pPr>
            <w:r>
              <w:rPr>
                <w:rFonts w:ascii="Times New Roman"/>
                <w:b w:val="false"/>
                <w:i w:val="false"/>
                <w:color w:val="000000"/>
                <w:sz w:val="20"/>
              </w:rPr>
              <w:t>
2) Невозможно самостоятельное передвижение на расстояния в рамках возрастных норм посредством ходьбы на фоне невозможности перемещения другими способами. Резко снижены навыки мелкой моторики. Ограничено поддержание определенного положения тела, малый резерв дифференцирования движений.</w:t>
            </w:r>
          </w:p>
          <w:p>
            <w:pPr>
              <w:spacing w:after="20"/>
              <w:ind w:left="20"/>
              <w:jc w:val="both"/>
            </w:pPr>
            <w:r>
              <w:rPr>
                <w:rFonts w:ascii="Times New Roman"/>
                <w:b w:val="false"/>
                <w:i w:val="false"/>
                <w:color w:val="000000"/>
                <w:sz w:val="20"/>
              </w:rPr>
              <w:t>
3) Требуются более сложные методики коррекции и развития коммуникативных способностей (или средства компенсации). Возможно посещение ДДУ при условии индивидуального подхода или специализированных ДДУ.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усложненных и сложных навыков резко ограничено. Возможно посещение обычной группы ДДУ или класса при условии индивидуального подхода.</w:t>
            </w:r>
          </w:p>
          <w:p>
            <w:pPr>
              <w:spacing w:after="20"/>
              <w:ind w:left="20"/>
              <w:jc w:val="both"/>
            </w:pPr>
            <w:r>
              <w:rPr>
                <w:rFonts w:ascii="Times New Roman"/>
                <w:b w:val="false"/>
                <w:i w:val="false"/>
                <w:color w:val="000000"/>
                <w:sz w:val="20"/>
              </w:rPr>
              <w:t>
2) Сокращена длительность и ухудшено качество ходьбы, уменьшена дальность преодолеваемых расстояний на фоне использования простых средств компенсации, что требует применения более сложных средств компенсации при сохранении общей способности к самостоятельному передвижению, регулярной помощи в выполнении отдельных двигательных актов или преодолений предусмотренных возрастом расстояний. Развитие мелких манипулятивных движений отстает на 2 эпикризных срока.</w:t>
            </w:r>
          </w:p>
          <w:p>
            <w:pPr>
              <w:spacing w:after="20"/>
              <w:ind w:left="20"/>
              <w:jc w:val="both"/>
            </w:pPr>
            <w:r>
              <w:rPr>
                <w:rFonts w:ascii="Times New Roman"/>
                <w:b w:val="false"/>
                <w:i w:val="false"/>
                <w:color w:val="000000"/>
                <w:sz w:val="20"/>
              </w:rPr>
              <w:t>
3) Нарушения коммуникативных способностей ребенка требует применения более сложных методов коррекции и развития коммуникативных способностей (или средств компенсации - слуховой аппарат). Возможно обучение в общеобразовательной начальной школе при условии индивидуального подхода или обучение в условиях специализированных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Уменьшение количества и снижение качества выполнения действий по самообслуживанию на фоне сохранения способности обслуживать свои основные потребности. Необходимо использование сложных средств компенсации дефекта и периодической помощи. Возможно посещение обычной средней школы.</w:t>
            </w:r>
          </w:p>
          <w:p>
            <w:pPr>
              <w:spacing w:after="20"/>
              <w:ind w:left="20"/>
              <w:jc w:val="both"/>
            </w:pPr>
            <w:r>
              <w:rPr>
                <w:rFonts w:ascii="Times New Roman"/>
                <w:b w:val="false"/>
                <w:i w:val="false"/>
                <w:color w:val="000000"/>
                <w:sz w:val="20"/>
              </w:rPr>
              <w:t>
2) Имеются ограничения в перемещении на расстояния, предусмотренные возрастными нормами на фоне использования простых средств компенсации. Необходимо применения более сложных средств компенсации двигательной недостаточности, а также периодическая помощь в преодолении расстояний. Развитие манипулятивной деятельности, дифференцирования движений, способности удержания тела в определенном положении отстает от возрастных норм.</w:t>
            </w:r>
          </w:p>
          <w:p>
            <w:pPr>
              <w:spacing w:after="20"/>
              <w:ind w:left="20"/>
              <w:jc w:val="both"/>
            </w:pPr>
            <w:r>
              <w:rPr>
                <w:rFonts w:ascii="Times New Roman"/>
                <w:b w:val="false"/>
                <w:i w:val="false"/>
                <w:color w:val="000000"/>
                <w:sz w:val="20"/>
              </w:rPr>
              <w:t>
3) Необходимо применение более сложных методов коррекции или средств компенсации (слуховой аппарат). Возможно обучение по программе общеобразовательной школы при условии индивидуального подхода к процессу обучения или обучения в условиях специализированных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Необходима периодическая помощь при выполнении сложных видов повседневной деятельности или использования сложных технических средств компенсации дефекта. Возможно посещение средней, в том числе специальной школы.</w:t>
            </w:r>
          </w:p>
          <w:p>
            <w:pPr>
              <w:spacing w:after="20"/>
              <w:ind w:left="20"/>
              <w:jc w:val="both"/>
            </w:pPr>
            <w:r>
              <w:rPr>
                <w:rFonts w:ascii="Times New Roman"/>
                <w:b w:val="false"/>
                <w:i w:val="false"/>
                <w:color w:val="000000"/>
                <w:sz w:val="20"/>
              </w:rPr>
              <w:t>
2) Необходимы применение более сложных средств компенсации для полноценного перемещения, периодическая помощь в выполнении отдельных двигательных, манипулятивных актов. Недостаточный уровень двигательных навыков компенсируется индивидуальным подходом в процессе обучения, повседневной деятельности и социальной жизни.</w:t>
            </w:r>
          </w:p>
          <w:p>
            <w:pPr>
              <w:spacing w:after="20"/>
              <w:ind w:left="20"/>
              <w:jc w:val="both"/>
            </w:pPr>
            <w:r>
              <w:rPr>
                <w:rFonts w:ascii="Times New Roman"/>
                <w:b w:val="false"/>
                <w:i w:val="false"/>
                <w:color w:val="000000"/>
                <w:sz w:val="20"/>
              </w:rPr>
              <w:t>
3) Необходимо применение более сложных методик общения и средств компенсации (слуховой аппарат, высокая степень коррекции очков и др.), сохранена возможность поддерживать и устанавливать социальные контакты, проходить общеобразовательное и профессиональное обучение в обычных условиях.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Выраженное нарушение функционирования и ограничение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Резкое некомпенсируемое ограничение или полное отсутствие способности ухода в полном объеме.</w:t>
            </w:r>
          </w:p>
          <w:p>
            <w:pPr>
              <w:spacing w:after="20"/>
              <w:ind w:left="20"/>
              <w:jc w:val="both"/>
            </w:pPr>
            <w:r>
              <w:rPr>
                <w:rFonts w:ascii="Times New Roman"/>
                <w:b w:val="false"/>
                <w:i w:val="false"/>
                <w:color w:val="000000"/>
                <w:sz w:val="20"/>
              </w:rPr>
              <w:t>
2) Способность к самостоятельному передвижению и поддержанию тела в фиксированном положении резко ограничена. Способность к манипулятивным действиям практический отсутствует. Необходима постоянна помощь.</w:t>
            </w:r>
          </w:p>
          <w:p>
            <w:pPr>
              <w:spacing w:after="20"/>
              <w:ind w:left="20"/>
              <w:jc w:val="both"/>
            </w:pPr>
            <w:r>
              <w:rPr>
                <w:rFonts w:ascii="Times New Roman"/>
                <w:b w:val="false"/>
                <w:i w:val="false"/>
                <w:color w:val="000000"/>
                <w:sz w:val="20"/>
              </w:rPr>
              <w:t>
3) Нарушения вербального и жестового общения не коррегируются, необходимы мероприятия по развития форм общения. Возможно посещение специализированных ДДУ.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Присутствуют отдельные элементы навыков, необходима постоянная помощь.</w:t>
            </w:r>
          </w:p>
          <w:p>
            <w:pPr>
              <w:spacing w:after="20"/>
              <w:ind w:left="20"/>
              <w:jc w:val="both"/>
            </w:pPr>
            <w:r>
              <w:rPr>
                <w:rFonts w:ascii="Times New Roman"/>
                <w:b w:val="false"/>
                <w:i w:val="false"/>
                <w:color w:val="000000"/>
                <w:sz w:val="20"/>
              </w:rPr>
              <w:t>
2) Невозможно перемещение любым способом на расстояния, предусмотренные возрастом; практически отсутствует способность к дифференцированию манипулятивных движений и поддержанию фиксированного положения тела. Необходим постоянный уход.</w:t>
            </w:r>
          </w:p>
          <w:p>
            <w:pPr>
              <w:spacing w:after="20"/>
              <w:ind w:left="20"/>
              <w:jc w:val="both"/>
            </w:pPr>
            <w:r>
              <w:rPr>
                <w:rFonts w:ascii="Times New Roman"/>
                <w:b w:val="false"/>
                <w:i w:val="false"/>
                <w:color w:val="000000"/>
                <w:sz w:val="20"/>
              </w:rPr>
              <w:t>
3) Нарушения общения не коррегируются, требуется использование специальных методик (жестовая речь). Возможно посещение специализированных ДДУ.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Значительные ограничения в выполнении элементарных навыков, полное отсутствие усложненных и сложных. Необходим постоянный присмотр и помощь со стороны.</w:t>
            </w:r>
          </w:p>
          <w:p>
            <w:pPr>
              <w:spacing w:after="20"/>
              <w:ind w:left="20"/>
              <w:jc w:val="both"/>
            </w:pPr>
            <w:r>
              <w:rPr>
                <w:rFonts w:ascii="Times New Roman"/>
                <w:b w:val="false"/>
                <w:i w:val="false"/>
                <w:color w:val="000000"/>
                <w:sz w:val="20"/>
              </w:rPr>
              <w:t>
2) Нарушено перемещение посредством ходьбы, не компенсируемое вспомогательными средствами. Ограничена способность к поддержанию положения тела, что требует дополнительных способов фиксации, методов коррекции. Резко снижено качество и уменьшено количество дифференцированных движений. Необходима систематическая помощь при передвижении.</w:t>
            </w:r>
          </w:p>
          <w:p>
            <w:pPr>
              <w:spacing w:after="20"/>
              <w:ind w:left="20"/>
              <w:jc w:val="both"/>
            </w:pPr>
            <w:r>
              <w:rPr>
                <w:rFonts w:ascii="Times New Roman"/>
                <w:b w:val="false"/>
                <w:i w:val="false"/>
                <w:color w:val="000000"/>
                <w:sz w:val="20"/>
              </w:rPr>
              <w:t>
3) Некоррегируемые нарушения общения, ограничивающие общее развитие ребенка и требующие применения специальных методик (жестовая речь, методики обучения слепых). Возможно посещение специализированных ДДУ и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Ограничения в выполнении элементарных навыков, в том числе на фоне использования сложных средств компенсации. Требуется: регулярная помощь в осуществлении повседневных потребностей, уход и обучение на дому или в специализированных школах-интернатах.</w:t>
            </w:r>
          </w:p>
          <w:p>
            <w:pPr>
              <w:spacing w:after="20"/>
              <w:ind w:left="20"/>
              <w:jc w:val="both"/>
            </w:pPr>
            <w:r>
              <w:rPr>
                <w:rFonts w:ascii="Times New Roman"/>
                <w:b w:val="false"/>
                <w:i w:val="false"/>
                <w:color w:val="000000"/>
                <w:sz w:val="20"/>
              </w:rPr>
              <w:t>
2) Ограничение способности к самостоятельному передвижению не компенсируется, требуется систематическая помощь или используются средства передвижения. Необходимо создание особых условий в процессе обучения и повседневной деятельности.</w:t>
            </w:r>
          </w:p>
          <w:p>
            <w:pPr>
              <w:spacing w:after="20"/>
              <w:ind w:left="20"/>
              <w:jc w:val="both"/>
            </w:pPr>
            <w:r>
              <w:rPr>
                <w:rFonts w:ascii="Times New Roman"/>
                <w:b w:val="false"/>
                <w:i w:val="false"/>
                <w:color w:val="000000"/>
                <w:sz w:val="20"/>
              </w:rPr>
              <w:t>
3) Нарушения общения некоррегируемые, требующие использования специальных методик (жестовая речь, методики обучения слепых) и обучения в специально созданных условиях.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Отставание развития навыков более чем на два возрастных периода. Требуется систематическая помощь. Возможно посещение детских учреждений специализированного типа или обучение на дому.</w:t>
            </w:r>
          </w:p>
          <w:p>
            <w:pPr>
              <w:spacing w:after="20"/>
              <w:ind w:left="20"/>
              <w:jc w:val="both"/>
            </w:pPr>
            <w:r>
              <w:rPr>
                <w:rFonts w:ascii="Times New Roman"/>
                <w:b w:val="false"/>
                <w:i w:val="false"/>
                <w:color w:val="000000"/>
                <w:sz w:val="20"/>
              </w:rPr>
              <w:t>
2) Нарушения способности к самостоятельному передвижению, поддержанию фиксированного положения тела, манипулятивной деятельности не компенсируются, что требует систематической помощи, а также создания особых условий в процессе обучения, повседневной деятельности, социальной жизни.</w:t>
            </w:r>
          </w:p>
          <w:p>
            <w:pPr>
              <w:spacing w:after="20"/>
              <w:ind w:left="20"/>
              <w:jc w:val="both"/>
            </w:pPr>
            <w:r>
              <w:rPr>
                <w:rFonts w:ascii="Times New Roman"/>
                <w:b w:val="false"/>
                <w:i w:val="false"/>
                <w:color w:val="000000"/>
                <w:sz w:val="20"/>
              </w:rPr>
              <w:t>
3) Некоррегируемые нарушения общения, требующие использования специальных методик жестовая речь, методики обучения слепых). Рекомендуется обучение в специально созданных условиях.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 нарушение функционирования и ограничение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Полное отсутствие способности самообслуживания, требуется уход в полном объеме.</w:t>
            </w:r>
          </w:p>
          <w:p>
            <w:pPr>
              <w:spacing w:after="20"/>
              <w:ind w:left="20"/>
              <w:jc w:val="both"/>
            </w:pPr>
            <w:r>
              <w:rPr>
                <w:rFonts w:ascii="Times New Roman"/>
                <w:b w:val="false"/>
                <w:i w:val="false"/>
                <w:color w:val="000000"/>
                <w:sz w:val="20"/>
              </w:rPr>
              <w:t>
2) Полностью отсутствует возможность перемещения, необходим постоянный уход в полном объеме на фоне необходимости использования дополнительных средств компенсации.</w:t>
            </w:r>
          </w:p>
          <w:p>
            <w:pPr>
              <w:spacing w:after="20"/>
              <w:ind w:left="20"/>
              <w:jc w:val="both"/>
            </w:pPr>
            <w:r>
              <w:rPr>
                <w:rFonts w:ascii="Times New Roman"/>
                <w:b w:val="false"/>
                <w:i w:val="false"/>
                <w:color w:val="000000"/>
                <w:sz w:val="20"/>
              </w:rPr>
              <w:t>
3) Тяжелые сочетанные нарушения восприятия, анализа и воспроизведения информации (полное отсутствие речевых навыков, слепоглухонемота, психические нарушения и т.д.), не поддающиеся коррекции при невозможности использования специальных методик.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Полное отсутствие навыков самообслуживания, требуется уход в полном объеме</w:t>
            </w:r>
          </w:p>
          <w:p>
            <w:pPr>
              <w:spacing w:after="20"/>
              <w:ind w:left="20"/>
              <w:jc w:val="both"/>
            </w:pPr>
            <w:r>
              <w:rPr>
                <w:rFonts w:ascii="Times New Roman"/>
                <w:b w:val="false"/>
                <w:i w:val="false"/>
                <w:color w:val="000000"/>
                <w:sz w:val="20"/>
              </w:rPr>
              <w:t>
2) Полностью отсутствует возможность перемещения. Требуется постоянная помощь.</w:t>
            </w:r>
          </w:p>
          <w:p>
            <w:pPr>
              <w:spacing w:after="20"/>
              <w:ind w:left="20"/>
              <w:jc w:val="both"/>
            </w:pPr>
            <w:r>
              <w:rPr>
                <w:rFonts w:ascii="Times New Roman"/>
                <w:b w:val="false"/>
                <w:i w:val="false"/>
                <w:color w:val="000000"/>
                <w:sz w:val="20"/>
              </w:rPr>
              <w:t>
3) Тяжелые, сочетанные нарушения восприятия, анализа и воспроизведения информации (полное отсутствие речевых навыков, слепоглухонемота, психические нарушения и т.д.), оказывающие значительное влияние на дальнейшее развитие ребенка, не поддающиеся коррекции.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Резкое ограничение или полное отсутствие навыков самообслуживания, уход в полном объеме.</w:t>
            </w:r>
          </w:p>
          <w:p>
            <w:pPr>
              <w:spacing w:after="20"/>
              <w:ind w:left="20"/>
              <w:jc w:val="both"/>
            </w:pPr>
            <w:r>
              <w:rPr>
                <w:rFonts w:ascii="Times New Roman"/>
                <w:b w:val="false"/>
                <w:i w:val="false"/>
                <w:color w:val="000000"/>
                <w:sz w:val="20"/>
              </w:rPr>
              <w:t>
2) Резко ограничена или полностью отсутствует способность к перемещению в пространстве, поддержанию положения тела и манипулятивной деятельности.</w:t>
            </w:r>
          </w:p>
          <w:p>
            <w:pPr>
              <w:spacing w:after="20"/>
              <w:ind w:left="20"/>
              <w:jc w:val="both"/>
            </w:pPr>
            <w:r>
              <w:rPr>
                <w:rFonts w:ascii="Times New Roman"/>
                <w:b w:val="false"/>
                <w:i w:val="false"/>
                <w:color w:val="000000"/>
                <w:sz w:val="20"/>
              </w:rPr>
              <w:t>
3) Тяжелые, сочетанные нарушения восприятия, анализа и воспроизведения информации (полное отсутствие речевых навыков, слепоглухонемота, психические нарушения и т.д.), оказывающие значительное влияние на дальнейшее развитие ребенка, не поддающиеся коррекции.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Резкое ограничение или отсутствие навыков самообслуживания. Необходим постоянный уход на дому или в специальных учреждениях.</w:t>
            </w:r>
          </w:p>
          <w:p>
            <w:pPr>
              <w:spacing w:after="20"/>
              <w:ind w:left="20"/>
              <w:jc w:val="both"/>
            </w:pPr>
            <w:r>
              <w:rPr>
                <w:rFonts w:ascii="Times New Roman"/>
                <w:b w:val="false"/>
                <w:i w:val="false"/>
                <w:color w:val="000000"/>
                <w:sz w:val="20"/>
              </w:rPr>
              <w:t>
2) Резкое снижение или полное отсутствие способности к передвижению, поддержанию определенного положения тела, манипулятивной деятельности, что требует постоянного ухода в полном объеме.</w:t>
            </w:r>
          </w:p>
          <w:p>
            <w:pPr>
              <w:spacing w:after="20"/>
              <w:ind w:left="20"/>
              <w:jc w:val="both"/>
            </w:pPr>
            <w:r>
              <w:rPr>
                <w:rFonts w:ascii="Times New Roman"/>
                <w:b w:val="false"/>
                <w:i w:val="false"/>
                <w:color w:val="000000"/>
                <w:sz w:val="20"/>
              </w:rPr>
              <w:t>
3) Тяжелые, сочетанные нарушения восприятия, анализа и воспроизведения информации, оказывающие значительное влияние на дальнейшее развитие ребенка, не поддающиеся коррекции.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Резкое снижение или полное отсутствие навыков самообслуживания, необходим постоянный уход. Невозможность посещения организованных детских коллективов (при сохранности адекватной способности к обучению на дому).</w:t>
            </w:r>
          </w:p>
          <w:p>
            <w:pPr>
              <w:spacing w:after="20"/>
              <w:ind w:left="20"/>
              <w:jc w:val="both"/>
            </w:pPr>
            <w:r>
              <w:rPr>
                <w:rFonts w:ascii="Times New Roman"/>
                <w:b w:val="false"/>
                <w:i w:val="false"/>
                <w:color w:val="000000"/>
                <w:sz w:val="20"/>
              </w:rPr>
              <w:t>
2) Резкое снижение или полное отсутствие способности к передвижению, поддержанию определенного положения тела, манипулятивной деятельности, что требует постоянного ухода в полном объеме.</w:t>
            </w:r>
          </w:p>
          <w:p>
            <w:pPr>
              <w:spacing w:after="20"/>
              <w:ind w:left="20"/>
              <w:jc w:val="both"/>
            </w:pPr>
            <w:r>
              <w:rPr>
                <w:rFonts w:ascii="Times New Roman"/>
                <w:b w:val="false"/>
                <w:i w:val="false"/>
                <w:color w:val="000000"/>
                <w:sz w:val="20"/>
              </w:rPr>
              <w:t>
3) Тяжелые, сочетанные не поддающиеся коррекции нарушения восприятия, анализ и воспроизведения информации при невозможности использования специальных методик.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функционирования и ограничение жизнедеятельности крайней степени тяжести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 баллов по PaPaS Scale3 – показано оказание паллиативной помощи, необходимо провести врачебную комиссию;</w:t>
            </w:r>
          </w:p>
          <w:p>
            <w:pPr>
              <w:spacing w:after="20"/>
              <w:ind w:left="20"/>
              <w:jc w:val="both"/>
            </w:pPr>
            <w:r>
              <w:rPr>
                <w:rFonts w:ascii="Times New Roman"/>
                <w:b w:val="false"/>
                <w:i w:val="false"/>
                <w:color w:val="000000"/>
                <w:sz w:val="20"/>
              </w:rPr>
              <w:t>
&gt;15 баллов, но менее 25 по PaPaS Scale – скорее нуждается в паллиативной помощи, необходимо провести врачебную комиссию;</w:t>
            </w:r>
          </w:p>
          <w:p>
            <w:pPr>
              <w:spacing w:after="20"/>
              <w:ind w:left="20"/>
              <w:jc w:val="both"/>
            </w:pPr>
            <w:r>
              <w:rPr>
                <w:rFonts w:ascii="Times New Roman"/>
                <w:b w:val="false"/>
                <w:i w:val="false"/>
                <w:color w:val="000000"/>
                <w:sz w:val="20"/>
              </w:rPr>
              <w:t>
&gt; 10, но менее 15 баллов по PaPaS Scale – может нуждаться в паллиативной помощи, необходимо провести врачебную комиссию</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Описание состояния функционирования и ограничения жизнедеятельности у детей проводится по следующим критериям: способность к самообслуживанию; способность к передвижению; способность к общению.</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ДДУ – детское дошкольное учреждение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PaPaS Scale – шкала для определения показаний для оказания паллиативной помощи детям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65</w:t>
            </w:r>
          </w:p>
        </w:tc>
      </w:tr>
    </w:tbl>
    <w:p>
      <w:pPr>
        <w:spacing w:after="0"/>
        <w:ind w:left="0"/>
        <w:jc w:val="left"/>
      </w:pPr>
      <w:r>
        <w:rPr>
          <w:rFonts w:ascii="Times New Roman"/>
          <w:b/>
          <w:i w:val="false"/>
          <w:color w:val="000000"/>
        </w:rPr>
        <w:t xml:space="preserve"> Оңалту картасы /Реабилитационная карта № ________</w:t>
      </w:r>
    </w:p>
    <w:p>
      <w:pPr>
        <w:spacing w:after="0"/>
        <w:ind w:left="0"/>
        <w:jc w:val="both"/>
      </w:pPr>
      <w:r>
        <w:rPr>
          <w:rFonts w:ascii="Times New Roman"/>
          <w:b w:val="false"/>
          <w:i w:val="false"/>
          <w:color w:val="000000"/>
          <w:sz w:val="28"/>
        </w:rPr>
        <w:t>
      1. ЖСН/ИИН ____________________</w:t>
      </w:r>
    </w:p>
    <w:p>
      <w:pPr>
        <w:spacing w:after="0"/>
        <w:ind w:left="0"/>
        <w:jc w:val="both"/>
      </w:pPr>
      <w:r>
        <w:rPr>
          <w:rFonts w:ascii="Times New Roman"/>
          <w:b w:val="false"/>
          <w:i w:val="false"/>
          <w:color w:val="000000"/>
          <w:sz w:val="28"/>
        </w:rPr>
        <w:t>
      2. Тегі, аты, әкесінің аты/ Фамилия, имя, отчество (при его наличии) __________________</w:t>
      </w:r>
    </w:p>
    <w:p>
      <w:pPr>
        <w:spacing w:after="0"/>
        <w:ind w:left="0"/>
        <w:jc w:val="both"/>
      </w:pPr>
      <w:r>
        <w:rPr>
          <w:rFonts w:ascii="Times New Roman"/>
          <w:b w:val="false"/>
          <w:i w:val="false"/>
          <w:color w:val="000000"/>
          <w:sz w:val="28"/>
        </w:rPr>
        <w:t>
      3. Туған күны (Дата рождения) __________________</w:t>
      </w:r>
    </w:p>
    <w:p>
      <w:pPr>
        <w:spacing w:after="0"/>
        <w:ind w:left="0"/>
        <w:jc w:val="both"/>
      </w:pPr>
      <w:r>
        <w:rPr>
          <w:rFonts w:ascii="Times New Roman"/>
          <w:b w:val="false"/>
          <w:i w:val="false"/>
          <w:color w:val="000000"/>
          <w:sz w:val="28"/>
        </w:rPr>
        <w:t>
      4. Жынысы (Пол) _______________________________</w:t>
      </w:r>
    </w:p>
    <w:p>
      <w:pPr>
        <w:spacing w:after="0"/>
        <w:ind w:left="0"/>
        <w:jc w:val="both"/>
      </w:pPr>
      <w:r>
        <w:rPr>
          <w:rFonts w:ascii="Times New Roman"/>
          <w:b w:val="false"/>
          <w:i w:val="false"/>
          <w:color w:val="000000"/>
          <w:sz w:val="28"/>
        </w:rPr>
        <w:t>
      5. Жасы (Возраст) _______________________________</w:t>
      </w:r>
    </w:p>
    <w:p>
      <w:pPr>
        <w:spacing w:after="0"/>
        <w:ind w:left="0"/>
        <w:jc w:val="both"/>
      </w:pPr>
      <w:r>
        <w:rPr>
          <w:rFonts w:ascii="Times New Roman"/>
          <w:b w:val="false"/>
          <w:i w:val="false"/>
          <w:color w:val="000000"/>
          <w:sz w:val="28"/>
        </w:rPr>
        <w:t>
      6. Ұлты (Национальность) _______________________________</w:t>
      </w:r>
    </w:p>
    <w:p>
      <w:pPr>
        <w:spacing w:after="0"/>
        <w:ind w:left="0"/>
        <w:jc w:val="both"/>
      </w:pPr>
      <w:r>
        <w:rPr>
          <w:rFonts w:ascii="Times New Roman"/>
          <w:b w:val="false"/>
          <w:i w:val="false"/>
          <w:color w:val="000000"/>
          <w:sz w:val="28"/>
        </w:rPr>
        <w:t>
      7. Тұрғыны (Житель) ______________________________</w:t>
      </w:r>
    </w:p>
    <w:p>
      <w:pPr>
        <w:spacing w:after="0"/>
        <w:ind w:left="0"/>
        <w:jc w:val="both"/>
      </w:pPr>
      <w:r>
        <w:rPr>
          <w:rFonts w:ascii="Times New Roman"/>
          <w:b w:val="false"/>
          <w:i w:val="false"/>
          <w:color w:val="000000"/>
          <w:sz w:val="28"/>
        </w:rPr>
        <w:t>
      8. Тұрғылықты мекенжайы (Адрес проживания): _____________________</w:t>
      </w:r>
    </w:p>
    <w:p>
      <w:pPr>
        <w:spacing w:after="0"/>
        <w:ind w:left="0"/>
        <w:jc w:val="both"/>
      </w:pPr>
      <w:r>
        <w:rPr>
          <w:rFonts w:ascii="Times New Roman"/>
          <w:b w:val="false"/>
          <w:i w:val="false"/>
          <w:color w:val="000000"/>
          <w:sz w:val="28"/>
        </w:rPr>
        <w:t>
      9. Жұмыс, оқу, балалар мекемесінің орны, кәсібі, білімі (Место работы, учебы, детского учреждения, должность, образование) __________________________</w:t>
      </w:r>
    </w:p>
    <w:p>
      <w:pPr>
        <w:spacing w:after="0"/>
        <w:ind w:left="0"/>
        <w:jc w:val="both"/>
      </w:pPr>
      <w:r>
        <w:rPr>
          <w:rFonts w:ascii="Times New Roman"/>
          <w:b w:val="false"/>
          <w:i w:val="false"/>
          <w:color w:val="000000"/>
          <w:sz w:val="28"/>
        </w:rPr>
        <w:t>
      10. Медициналық сақтаңдыру компанияның атауы, сақтаңдыру полисінің № (Наименование страховой компании, № страхового полиса) ______________</w:t>
      </w:r>
    </w:p>
    <w:p>
      <w:pPr>
        <w:spacing w:after="0"/>
        <w:ind w:left="0"/>
        <w:jc w:val="both"/>
      </w:pPr>
      <w:r>
        <w:rPr>
          <w:rFonts w:ascii="Times New Roman"/>
          <w:b w:val="false"/>
          <w:i w:val="false"/>
          <w:color w:val="000000"/>
          <w:sz w:val="28"/>
        </w:rPr>
        <w:t>
      11. Мүгедектік тобы (Группа инвалидности) ____________________</w:t>
      </w:r>
    </w:p>
    <w:p>
      <w:pPr>
        <w:spacing w:after="0"/>
        <w:ind w:left="0"/>
        <w:jc w:val="both"/>
      </w:pPr>
      <w:r>
        <w:rPr>
          <w:rFonts w:ascii="Times New Roman"/>
          <w:b w:val="false"/>
          <w:i w:val="false"/>
          <w:color w:val="000000"/>
          <w:sz w:val="28"/>
        </w:rPr>
        <w:t>
      12. Өтеу түрі (Тип возмещения) ____________________</w:t>
      </w:r>
    </w:p>
    <w:p>
      <w:pPr>
        <w:spacing w:after="0"/>
        <w:ind w:left="0"/>
        <w:jc w:val="both"/>
      </w:pPr>
      <w:r>
        <w:rPr>
          <w:rFonts w:ascii="Times New Roman"/>
          <w:b w:val="false"/>
          <w:i w:val="false"/>
          <w:color w:val="000000"/>
          <w:sz w:val="28"/>
        </w:rPr>
        <w:t>
      13. Әлеуметтік мәртебе (Социальный статус) ____________________</w:t>
      </w:r>
    </w:p>
    <w:p>
      <w:pPr>
        <w:spacing w:after="0"/>
        <w:ind w:left="0"/>
        <w:jc w:val="both"/>
      </w:pPr>
      <w:r>
        <w:rPr>
          <w:rFonts w:ascii="Times New Roman"/>
          <w:b w:val="false"/>
          <w:i w:val="false"/>
          <w:color w:val="000000"/>
          <w:sz w:val="28"/>
        </w:rPr>
        <w:t xml:space="preserve">
      14. Науқаст жолданды (Пациент направлен) ____________________ </w:t>
      </w:r>
    </w:p>
    <w:p>
      <w:pPr>
        <w:spacing w:after="0"/>
        <w:ind w:left="0"/>
        <w:jc w:val="both"/>
      </w:pPr>
      <w:r>
        <w:rPr>
          <w:rFonts w:ascii="Times New Roman"/>
          <w:b w:val="false"/>
          <w:i w:val="false"/>
          <w:color w:val="000000"/>
          <w:sz w:val="28"/>
        </w:rPr>
        <w:t>
      15. Емдеуге жатқызу түрі (Тип госпиталитации) ____________________</w:t>
      </w:r>
    </w:p>
    <w:p>
      <w:pPr>
        <w:spacing w:after="0"/>
        <w:ind w:left="0"/>
        <w:jc w:val="both"/>
      </w:pPr>
      <w:r>
        <w:rPr>
          <w:rFonts w:ascii="Times New Roman"/>
          <w:b w:val="false"/>
          <w:i w:val="false"/>
          <w:color w:val="000000"/>
          <w:sz w:val="28"/>
        </w:rPr>
        <w:t>
      Емдеуге жатқызу бюросы айқындаған емдеуге жатқызу коды (Код госпитализации):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16.Осы ауру салдарынан осы жылда жатқызылуы</w:t>
      </w:r>
    </w:p>
    <w:p>
      <w:pPr>
        <w:spacing w:after="0"/>
        <w:ind w:left="0"/>
        <w:jc w:val="both"/>
      </w:pPr>
      <w:r>
        <w:rPr>
          <w:rFonts w:ascii="Times New Roman"/>
          <w:b w:val="false"/>
          <w:i w:val="false"/>
          <w:color w:val="000000"/>
          <w:sz w:val="28"/>
        </w:rPr>
        <w:t>(Госпитализирован в данном году по поводу данного заболевания)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17. Жолдаған ұйымның диагнозы (Диагноз направившей организации)</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18. Денсаулығым туралы ақпаратты келесілерге хабарлауға рұқсат етемін</w:t>
      </w:r>
    </w:p>
    <w:p>
      <w:pPr>
        <w:spacing w:after="0"/>
        <w:ind w:left="0"/>
        <w:jc w:val="both"/>
      </w:pPr>
      <w:r>
        <w:rPr>
          <w:rFonts w:ascii="Times New Roman"/>
          <w:b w:val="false"/>
          <w:i w:val="false"/>
          <w:color w:val="000000"/>
          <w:sz w:val="28"/>
        </w:rPr>
        <w:t>(Информацию о состоянии своего здоровья разрешено сообщать следующим лицам)</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19. Тасымалдау түрі (Вид транспортировки) ____________________</w:t>
      </w:r>
    </w:p>
    <w:p>
      <w:pPr>
        <w:spacing w:after="0"/>
        <w:ind w:left="0"/>
        <w:jc w:val="both"/>
      </w:pPr>
      <w:r>
        <w:rPr>
          <w:rFonts w:ascii="Times New Roman"/>
          <w:b w:val="false"/>
          <w:i w:val="false"/>
          <w:color w:val="000000"/>
          <w:sz w:val="28"/>
        </w:rPr>
        <w:t xml:space="preserve">
      20. Клиникалық диагнозы, қойылған күні (Диагноз клинический, Дата установления)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Негізгі ауруының асқынуы (Осложнение основного) ____________________</w:t>
      </w:r>
    </w:p>
    <w:p>
      <w:pPr>
        <w:spacing w:after="0"/>
        <w:ind w:left="0"/>
        <w:jc w:val="both"/>
      </w:pPr>
      <w:r>
        <w:rPr>
          <w:rFonts w:ascii="Times New Roman"/>
          <w:b w:val="false"/>
          <w:i w:val="false"/>
          <w:color w:val="000000"/>
          <w:sz w:val="28"/>
        </w:rPr>
        <w:t>
      Қосалқы (Сопутствующий) ____________________</w:t>
      </w:r>
    </w:p>
    <w:p>
      <w:pPr>
        <w:spacing w:after="0"/>
        <w:ind w:left="0"/>
        <w:jc w:val="both"/>
      </w:pPr>
      <w:r>
        <w:rPr>
          <w:rFonts w:ascii="Times New Roman"/>
          <w:b w:val="false"/>
          <w:i w:val="false"/>
          <w:color w:val="000000"/>
          <w:sz w:val="28"/>
        </w:rPr>
        <w:t xml:space="preserve">
      21. Еңбекке жарамсыздық парағын беру туралы белгі (Отметка о выдаче листка нетрудоспособности) </w:t>
      </w:r>
    </w:p>
    <w:p>
      <w:pPr>
        <w:spacing w:after="0"/>
        <w:ind w:left="0"/>
        <w:jc w:val="both"/>
      </w:pPr>
      <w:r>
        <w:rPr>
          <w:rFonts w:ascii="Times New Roman"/>
          <w:b w:val="false"/>
          <w:i w:val="false"/>
          <w:color w:val="000000"/>
          <w:sz w:val="28"/>
        </w:rPr>
        <w:t>
      №____________ Дата с ______________ бастап Дата по ______________ дейін</w:t>
      </w:r>
    </w:p>
    <w:p>
      <w:pPr>
        <w:spacing w:after="0"/>
        <w:ind w:left="0"/>
        <w:jc w:val="both"/>
      </w:pPr>
      <w:r>
        <w:rPr>
          <w:rFonts w:ascii="Times New Roman"/>
          <w:b w:val="false"/>
          <w:i w:val="false"/>
          <w:color w:val="000000"/>
          <w:sz w:val="28"/>
        </w:rPr>
        <w:t>
      23. Немен аяқталды (Исход пребывания) __________Переведен в ________ ауыстырылды</w:t>
      </w:r>
    </w:p>
    <w:p>
      <w:pPr>
        <w:spacing w:after="0"/>
        <w:ind w:left="0"/>
        <w:jc w:val="both"/>
      </w:pPr>
      <w:r>
        <w:rPr>
          <w:rFonts w:ascii="Times New Roman"/>
          <w:b w:val="false"/>
          <w:i w:val="false"/>
          <w:color w:val="000000"/>
          <w:sz w:val="28"/>
        </w:rPr>
        <w:t>
      24. Еңбекке қабілеттілігі (Трудоспособность) ____________________</w:t>
      </w:r>
    </w:p>
    <w:p>
      <w:pPr>
        <w:spacing w:after="0"/>
        <w:ind w:left="0"/>
        <w:jc w:val="both"/>
      </w:pPr>
      <w:r>
        <w:rPr>
          <w:rFonts w:ascii="Times New Roman"/>
          <w:b w:val="false"/>
          <w:i w:val="false"/>
          <w:color w:val="000000"/>
          <w:sz w:val="28"/>
        </w:rPr>
        <w:t>
      25. Шыққан күні мен уақыты (Дата и время выписки) ____________________</w:t>
      </w:r>
    </w:p>
    <w:p>
      <w:pPr>
        <w:spacing w:after="0"/>
        <w:ind w:left="0"/>
        <w:jc w:val="both"/>
      </w:pPr>
      <w:r>
        <w:rPr>
          <w:rFonts w:ascii="Times New Roman"/>
          <w:b w:val="false"/>
          <w:i w:val="false"/>
          <w:color w:val="000000"/>
          <w:sz w:val="28"/>
        </w:rPr>
        <w:t>
      26. Төсек-күндер өткізілді (Проведено койко-дней) ____________________</w:t>
      </w:r>
    </w:p>
    <w:p>
      <w:pPr>
        <w:spacing w:after="0"/>
        <w:ind w:left="0"/>
        <w:jc w:val="both"/>
      </w:pPr>
      <w:r>
        <w:rPr>
          <w:rFonts w:ascii="Times New Roman"/>
          <w:b w:val="false"/>
          <w:i w:val="false"/>
          <w:color w:val="000000"/>
          <w:sz w:val="28"/>
        </w:rPr>
        <w:t>
      27. Сараптамаға түскендер үшін – қорытынды (Для поступивших на экспертизу – заключение) ____________________</w:t>
      </w:r>
    </w:p>
    <w:p>
      <w:pPr>
        <w:spacing w:after="0"/>
        <w:ind w:left="0"/>
        <w:jc w:val="both"/>
      </w:pPr>
      <w:r>
        <w:rPr>
          <w:rFonts w:ascii="Times New Roman"/>
          <w:b w:val="false"/>
          <w:i w:val="false"/>
          <w:color w:val="000000"/>
          <w:sz w:val="28"/>
        </w:rPr>
        <w:t>
      28. Бөлімше меңгерушісі Т.А.Ә. (Зав. Отделением Ф.И.О.) ____________________</w:t>
      </w:r>
    </w:p>
    <w:p>
      <w:pPr>
        <w:spacing w:after="0"/>
        <w:ind w:left="0"/>
        <w:jc w:val="both"/>
      </w:pPr>
      <w:r>
        <w:rPr>
          <w:rFonts w:ascii="Times New Roman"/>
          <w:b w:val="false"/>
          <w:i w:val="false"/>
          <w:color w:val="000000"/>
          <w:sz w:val="28"/>
        </w:rPr>
        <w:t xml:space="preserve">
      29. Дәрігер Т.А.Ә. (Лечащий врач Ф.И.О.) ____________________ </w:t>
      </w:r>
    </w:p>
    <w:p>
      <w:pPr>
        <w:spacing w:after="0"/>
        <w:ind w:left="0"/>
        <w:jc w:val="both"/>
      </w:pPr>
      <w:r>
        <w:rPr>
          <w:rFonts w:ascii="Times New Roman"/>
          <w:b w:val="false"/>
          <w:i w:val="false"/>
          <w:color w:val="000000"/>
          <w:sz w:val="28"/>
        </w:rPr>
        <w:t xml:space="preserve">
      30. Бастапқы ОББ (Первичная ШРМ) ____ Қорытынды ОББ (Итоговая ШРМ) ____ </w:t>
      </w:r>
    </w:p>
    <w:p>
      <w:pPr>
        <w:spacing w:after="0"/>
        <w:ind w:left="0"/>
        <w:jc w:val="both"/>
      </w:pPr>
      <w:r>
        <w:rPr>
          <w:rFonts w:ascii="Times New Roman"/>
          <w:b w:val="false"/>
          <w:i w:val="false"/>
          <w:color w:val="000000"/>
          <w:sz w:val="28"/>
        </w:rPr>
        <w:t>
      31. Оңалту потенциалы (Реабилитационный потенциал)</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КОМАНДАЛЫҚ ЕСЕП / КОМАНДНАЯ ОЦЕНКА оңалту диагнозын негіздеу, оңалту тиімділігін бағалау, жеке оңалту бағдарламасы / обоснование реабилитационного диагноза, оценка эффективности реабилитации, индивидуальная программа реабилитации</w:t>
      </w:r>
    </w:p>
    <w:p>
      <w:pPr>
        <w:spacing w:after="0"/>
        <w:ind w:left="0"/>
        <w:jc w:val="both"/>
      </w:pPr>
      <w:r>
        <w:rPr>
          <w:rFonts w:ascii="Times New Roman"/>
          <w:b w:val="false"/>
          <w:i w:val="false"/>
          <w:color w:val="000000"/>
          <w:sz w:val="28"/>
        </w:rPr>
        <w:t>
      Бастапқы бағалау күні / Дата первичной оценки</w:t>
      </w:r>
    </w:p>
    <w:p>
      <w:pPr>
        <w:spacing w:after="0"/>
        <w:ind w:left="0"/>
        <w:jc w:val="both"/>
      </w:pPr>
      <w:r>
        <w:rPr>
          <w:rFonts w:ascii="Times New Roman"/>
          <w:b w:val="false"/>
          <w:i w:val="false"/>
          <w:color w:val="000000"/>
          <w:sz w:val="28"/>
        </w:rPr>
        <w:t>      ___________________________уақыты/время___________________</w:t>
      </w:r>
    </w:p>
    <w:p>
      <w:pPr>
        <w:spacing w:after="0"/>
        <w:ind w:left="0"/>
        <w:jc w:val="both"/>
      </w:pPr>
      <w:r>
        <w:rPr>
          <w:rFonts w:ascii="Times New Roman"/>
          <w:b w:val="false"/>
          <w:i w:val="false"/>
          <w:color w:val="000000"/>
          <w:sz w:val="28"/>
        </w:rPr>
        <w:t>
      Қорытынды бағалау күні / Дата итоговой оценки</w:t>
      </w:r>
    </w:p>
    <w:p>
      <w:pPr>
        <w:spacing w:after="0"/>
        <w:ind w:left="0"/>
        <w:jc w:val="both"/>
      </w:pPr>
      <w:r>
        <w:rPr>
          <w:rFonts w:ascii="Times New Roman"/>
          <w:b w:val="false"/>
          <w:i w:val="false"/>
          <w:color w:val="000000"/>
          <w:sz w:val="28"/>
        </w:rPr>
        <w:t>      __________________________уақыты/время___________________</w:t>
      </w:r>
    </w:p>
    <w:p>
      <w:pPr>
        <w:spacing w:after="0"/>
        <w:ind w:left="0"/>
        <w:jc w:val="both"/>
      </w:pPr>
      <w:r>
        <w:rPr>
          <w:rFonts w:ascii="Times New Roman"/>
          <w:b w:val="false"/>
          <w:i w:val="false"/>
          <w:color w:val="000000"/>
          <w:sz w:val="28"/>
        </w:rPr>
        <w:t>
      Науқастың ТӘЖ / ФИО пациента (при его наличии):</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туған күні / дата рождения: _________________________________</w:t>
      </w:r>
    </w:p>
    <w:p>
      <w:pPr>
        <w:spacing w:after="0"/>
        <w:ind w:left="0"/>
        <w:jc w:val="both"/>
      </w:pPr>
      <w:r>
        <w:rPr>
          <w:rFonts w:ascii="Times New Roman"/>
          <w:b w:val="false"/>
          <w:i w:val="false"/>
          <w:color w:val="000000"/>
          <w:sz w:val="28"/>
        </w:rPr>
        <w:t>
      ICF сәйкес оңалту диагнозы/ Реабилитационный диагноз в критериях МКФ: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МДГ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 МКФ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при поступлении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программа реабилитации</w:t>
            </w:r>
          </w:p>
          <w:p>
            <w:pPr>
              <w:spacing w:after="20"/>
              <w:ind w:left="20"/>
              <w:jc w:val="both"/>
            </w:pPr>
            <w:r>
              <w:rPr>
                <w:rFonts w:ascii="Times New Roman"/>
                <w:b w:val="false"/>
                <w:i w:val="false"/>
                <w:color w:val="000000"/>
                <w:sz w:val="20"/>
              </w:rPr>
              <w:t>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при выписке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домена (b)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И УЧАСТИЕ. Имеет 2 определителя:1-ый определитель - реализация с помощью; 2-ой определитель (капаситет)-самостоятельное выполнение.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домена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СРЕДЫ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СТРУКТРУРЫ ОРГАНИЗМА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кезеңдегі оңалту мақсаты (Цель реабилитации на данном этапе)</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Медициналық оңалтудың тиімділігі (Эффективность медицинской реабилитации) R1:R2 = ((b1+d1) : 2) : ((b2+d2) : 2) = ___________</w:t>
      </w:r>
    </w:p>
    <w:p>
      <w:pPr>
        <w:spacing w:after="0"/>
        <w:ind w:left="0"/>
        <w:jc w:val="both"/>
      </w:pPr>
      <w:r>
        <w:rPr>
          <w:rFonts w:ascii="Times New Roman"/>
          <w:b w:val="false"/>
          <w:i w:val="false"/>
          <w:color w:val="000000"/>
          <w:sz w:val="28"/>
        </w:rPr>
        <w:t>
      МДТ қорытындысы (Заключение МДГ):</w:t>
      </w:r>
    </w:p>
    <w:p>
      <w:pPr>
        <w:spacing w:after="0"/>
        <w:ind w:left="0"/>
        <w:jc w:val="both"/>
      </w:pPr>
      <w:r>
        <w:rPr>
          <w:rFonts w:ascii="Times New Roman"/>
          <w:b w:val="false"/>
          <w:i w:val="false"/>
          <w:color w:val="000000"/>
          <w:sz w:val="28"/>
        </w:rPr>
        <w:t>
      Мақсаты (Цель) қол жеткізілген, қол жеткізілмеген, жартылай қол жеткізілген (достигнута, не достигнута, частично достигнута)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қолы (Электронная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қолы (Электронная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Емдеуші дәрігер (Лечащий врач) __________________________</w:t>
      </w:r>
    </w:p>
    <w:p>
      <w:pPr>
        <w:spacing w:after="0"/>
        <w:ind w:left="0"/>
        <w:jc w:val="both"/>
      </w:pPr>
      <w:r>
        <w:rPr>
          <w:rFonts w:ascii="Times New Roman"/>
          <w:b w:val="false"/>
          <w:i w:val="false"/>
          <w:color w:val="000000"/>
          <w:sz w:val="28"/>
        </w:rPr>
        <w:t>Қолы (Подпись) ________________________________________</w:t>
      </w:r>
    </w:p>
    <w:p>
      <w:pPr>
        <w:spacing w:after="0"/>
        <w:ind w:left="0"/>
        <w:jc w:val="both"/>
      </w:pPr>
      <w:r>
        <w:rPr>
          <w:rFonts w:ascii="Times New Roman"/>
          <w:b w:val="false"/>
          <w:i w:val="false"/>
          <w:color w:val="000000"/>
          <w:sz w:val="28"/>
        </w:rPr>
        <w:t>Күні (Дата)____________ Уақыты (Время) __________________</w:t>
      </w:r>
    </w:p>
    <w:p>
      <w:pPr>
        <w:spacing w:after="0"/>
        <w:ind w:left="0"/>
        <w:jc w:val="both"/>
      </w:pPr>
      <w:r>
        <w:rPr>
          <w:rFonts w:ascii="Times New Roman"/>
          <w:b w:val="false"/>
          <w:i w:val="false"/>
          <w:color w:val="000000"/>
          <w:sz w:val="28"/>
        </w:rPr>
        <w:t>Бөлім басшысы (Руководитель отдела) _____________________</w:t>
      </w:r>
    </w:p>
    <w:p>
      <w:pPr>
        <w:spacing w:after="0"/>
        <w:ind w:left="0"/>
        <w:jc w:val="both"/>
      </w:pPr>
      <w:r>
        <w:rPr>
          <w:rFonts w:ascii="Times New Roman"/>
          <w:b w:val="false"/>
          <w:i w:val="false"/>
          <w:color w:val="000000"/>
          <w:sz w:val="28"/>
        </w:rPr>
        <w:t>Қолы (Подпись) _____________ Күні (Дата) ________________</w:t>
      </w:r>
    </w:p>
    <w:p>
      <w:pPr>
        <w:spacing w:after="0"/>
        <w:ind w:left="0"/>
        <w:jc w:val="both"/>
      </w:pPr>
      <w:r>
        <w:rPr>
          <w:rFonts w:ascii="Times New Roman"/>
          <w:b w:val="false"/>
          <w:i w:val="false"/>
          <w:color w:val="000000"/>
          <w:sz w:val="28"/>
        </w:rPr>
        <w:t>Уақыты (Время) ________________________________________</w:t>
      </w:r>
    </w:p>
    <w:p>
      <w:pPr>
        <w:spacing w:after="0"/>
        <w:ind w:left="0"/>
        <w:jc w:val="both"/>
      </w:pPr>
      <w:r>
        <w:rPr>
          <w:rFonts w:ascii="Times New Roman"/>
          <w:b w:val="false"/>
          <w:i w:val="false"/>
          <w:color w:val="000000"/>
          <w:sz w:val="28"/>
        </w:rPr>
        <w:t>
      32. Маршруттау қорытындысы (Заключение о маршрутизации) таңдау (выбрать):</w:t>
      </w:r>
    </w:p>
    <w:p>
      <w:pPr>
        <w:spacing w:after="0"/>
        <w:ind w:left="0"/>
        <w:jc w:val="both"/>
      </w:pPr>
      <w:r>
        <w:rPr>
          <w:rFonts w:ascii="Times New Roman"/>
          <w:b w:val="false"/>
          <w:i w:val="false"/>
          <w:color w:val="000000"/>
          <w:sz w:val="28"/>
        </w:rPr>
        <w:t>
      Медициналық оңалтуды қажет етпейді (Не нуждается в медицинской реабилитации)</w:t>
      </w:r>
    </w:p>
    <w:p>
      <w:pPr>
        <w:spacing w:after="0"/>
        <w:ind w:left="0"/>
        <w:jc w:val="both"/>
      </w:pPr>
      <w:r>
        <w:rPr>
          <w:rFonts w:ascii="Times New Roman"/>
          <w:b w:val="false"/>
          <w:i w:val="false"/>
          <w:color w:val="000000"/>
          <w:sz w:val="28"/>
        </w:rPr>
        <w:t>
      Медициналық оңалтудың екінші кезеңін қажет етеді (Нуждается в медицинской реабилитации второго этапа)</w:t>
      </w:r>
    </w:p>
    <w:p>
      <w:pPr>
        <w:spacing w:after="0"/>
        <w:ind w:left="0"/>
        <w:jc w:val="both"/>
      </w:pPr>
      <w:r>
        <w:rPr>
          <w:rFonts w:ascii="Times New Roman"/>
          <w:b w:val="false"/>
          <w:i w:val="false"/>
          <w:color w:val="000000"/>
          <w:sz w:val="28"/>
        </w:rPr>
        <w:t>
      Медициналық оңалтудың үшінші кезеңін қажет етеді (Нуждается в медицинской реабилитации третьего этапа)</w:t>
      </w:r>
    </w:p>
    <w:p>
      <w:pPr>
        <w:spacing w:after="0"/>
        <w:ind w:left="0"/>
        <w:jc w:val="both"/>
      </w:pPr>
      <w:r>
        <w:rPr>
          <w:rFonts w:ascii="Times New Roman"/>
          <w:b w:val="false"/>
          <w:i w:val="false"/>
          <w:color w:val="000000"/>
          <w:sz w:val="28"/>
        </w:rPr>
        <w:t>
      33. Бөлімше меңгерушісі Т.А.Ә. (Зав. отделением Ф.И.О.) ____________________</w:t>
      </w:r>
    </w:p>
    <w:p>
      <w:pPr>
        <w:spacing w:after="0"/>
        <w:ind w:left="0"/>
        <w:jc w:val="both"/>
      </w:pPr>
      <w:r>
        <w:rPr>
          <w:rFonts w:ascii="Times New Roman"/>
          <w:b w:val="false"/>
          <w:i w:val="false"/>
          <w:color w:val="000000"/>
          <w:sz w:val="28"/>
        </w:rPr>
        <w:t>
      34. Дәрігер Т.А.Ә. (Лечащий врач Ф.И.О.)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