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9731" w14:textId="2ef9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Республиканской комиссии по вопросам государственной информационной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6 декабря 2024 года № 577-НҚ. Зарегистрирован в Министерстве юстиции Республики Казахстан 11 декабря 2024 года № 35472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масс-медиа"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комиссии по вопросам государственной информационной политики.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30 апреля 2021 года № 150 "Об утверждении положения о Республиканской комиссии по вопросам формирования государственной информационной политики" (зарегистрирован в Реестре государственной регистрации нормативных правовых актов № 22683);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30 ноября 2023 года № 479-НҚ "О внесении изменений и дополнения в некоторые приказы" (зарегистрирован в Реестре государственной регистрации нормативных правовых актов № 33724).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опубликования, за исключением подпункта 4) пункта 3 Положения о Республиканской комиссии по вопросам государственной информационной политики, который вводится в действие с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577-НҚ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Республиканской комиссии по вопросам государственной информационной политики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Республиканской комиссии по вопросам государственной информационной политики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масс-медиа"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области масс-медиа (далее – уполномоченный орган) – центральный исполнительный орган, осуществляющий государственное регулирование в области масс-медиа.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Функции и деятельность Комиссии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функциями комиссии являются: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тематических направлений государственной информационной политики на республиканском уровне;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перечня тематических направлений государственной информационной политики на региональном уровне и выработка предложений в соответствии с порядком, определяемым уполномоченным органом;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заявок претендентов на получение государственного заказа по проведению государственной информационной политики на республиканском и региональном уровнях, в том числе направленного на производство контента для детей и развитие региональных периодических печатных изданий, и выработка предложений в соответствии с правилами размещения государственного заказа по проведению государственной информационной политики на республиканском и региональном уровнях;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и утверждение тематических направлений грантов для негосударственных средств массовой информации на республиканском уровне и объемов финансирования по ним;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функций,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29 октября 2024 года № 499-НҚ "Об утверждении Правил предоставления и мониторинга реализации грантов" (зарегистрирован в Реестре государственной регистрации нормативных правовых актов за № 35317) (далее – Правила грантов);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функций,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6 ноября 2024 года № 527-НҚ "Об утверждении Правил размещения государственного заказа по проведению государственной информационной политики на республиканском уровне" (зарегистрирован в Реестре государственной регистрации нормативных правовых актов за № 35348) (далее – Правила республиканского заказа);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функций,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6 ноября 2024 года № 526-НҚ "Об утверждении Правил размещения государственного заказа по проведению государственной информационной политики на региональном уровне" (зарегистрирован в Реестре государственной регистрации нормативных правовых актов за № 35349).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Комиссии формируется и утверждается приказом уполномоченного органа из числа руководителя ведомства уполномоченного органа, представителей общественных объединений в области средств массовой информации, представителей некоммерческих организаций, средств массовой информации, заинтересованных государственных органов.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состоит из председателя, членов Комиссии и секретаря.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ведомства уполномоченного органа либо лицо, его замещающее.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руководитель структурного подразделения ведомства уполномоченного органа.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не является членом Комиссии, и не участвует в голосовании.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является постоянно действующим органом и состоит из не менее пяти членов.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Рабочим органом Комиссии является ведомство уполномоченного органа.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считаются правомочными, если на них присутствуют более половины от общего числа членов Комиссии.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Комиссии осуществляет руководство работой Комиссии, председательствует на заседаниях Комиссии, утверждает повестку дня заседания Комиссии, подписывает протоколы заседаний Комиссии, осуществляет контроль за реализацией решений Комиссии.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Члены Комиссии: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рассматривают на предмет полноты и надлежащего оформления документы, представленные претендентами для подтверждения соответствия предлагаемых ими услуг;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дают заключения на предмет соответствия, предлагаемых претендентом на получение гранта для негосударственных средств массовой информации заявки с перечнем документов к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 грантов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дают заключения на предмет соответствия, предлагаемых претендентом на получение государственного заказа по проведению государственной информационной политики на республиканском уровне заявки с перечнем документов к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заказа;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проводят балльную оценку государственного заказа по проведению государственной информационной политики на республиканском уровне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заказа.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Комиссии: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повестку дня для заседания, обеспечивает необходимыми документами, организует проведение заседания Комиссии, информирует председателя и членов комиссии о месте, дате и времени проведения за три рабочих дня до заседания Комиссии;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регистрирует присутствующих на заседании членов Комиссии, оглашает повестку заседания, проводит подсчет голосов и объявляет о наличии либо отсутствии кворума;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сохранность документов, представленных на рассмотрение заседаний Комиссии;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информирует членов Комиссии о наличии прямой или косвенной заинтересованности в участии по предоставлению гранта для негосударственных средств массовой и проведению государственного заказа по проведению государственной информационной политики на республиканском и региональном уровне у членов Комиссии;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ежегодно, до 10 ноября запрашивает от центральных государственных органов предложения для формирования перечня тематических направлений государственной информационной политики на предстоящий год.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Рабочий орган представляет секретарю Комиссии заявки претендентов на получение гранта и государственного заказа по проведению государственной информационной политики на республиканском и региональном уровне для вынесения документов на заседании Комиссии.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Члены Комиссии обладают равными голосами при принятии решения. Решения Комиссии принимаются открытым голосованием и считаются принятыми большинством голосов от общего количества присутствующих членов Комиссии. В случае равенства голосов, принятым считается решение, за которое проголосовал председатель Комиссии.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решением Комиссии члены Комиссии излагают свое мнение в письменном виде, которое прилагается к протоколу заседания Комиссии.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члена Комиссии на заседаниях в протоколе заседания Комиссии указывается причина его отсутствия с приложением документа, подтверждающего данный факт.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Принятые решения оформляются протоколом, который подписывается председателем, членами и секретарем Комиссии, присутствующими на заседании.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Член Комиссии не участвует в рассмотрении заявок претендентов, если у члена Комиссии имеется прямая или косвенная заинтересованность в участии по предоставлению гранта для негосударственных средств массовой и проведению государственного заказа по проведению государственной информационной политики на республиканском и региональном уровне.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 члена Комиссии имеется прямая или косвенная заинтересованность в участии по предоставлению гранта для негосударственных средств массовой и проведению государственного заказа по проведению государственной информационной политики на республиканском и региональном уровне, он информирует об этом председателя, членов и секретаря Комиссии.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