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3e51" w14:textId="9fc3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стратегическому планированию и реформам Республики Казахстан от 11 февраля 2022 года № 2 "Об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26 ноября 2024 года № 4. Зарегистрирован в Министерстве юстиции Республики Казахстан 27 ноября 2024 года № 35412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11 февраля 2022 года № 2 "Об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26798)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