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ae85" w14:textId="673a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здравоохранения Республики Казахстан от 8 мая 2012 года № 325 и Министра экономического развития и торговли Республики Казахстан от 15 мая 2012 года № 153 "О внесении изменения в Совместный приказ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 "Об утверждении критериев оценки степени рисков в сфере частного предпринимательства в области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13 ноября 2024 года № 93 и Заместителя Премьер-Министра - Министра национальной экономики Республики Казахстан от 18 ноября 2024 года № 103. Зарегистрирован в Министерстве юстиции Республики Казахстан 22 ноября 2024 года № 35391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мая 2012 года № 325 и Министра экономического развития и торговли Республики Казахстан от 15 мая 2012 года № 153 "О внесении изменения в Совместный приказ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 "Об утверждении критериев оценки степени рисков в сфере частного предпринимательства в области санитарно-эпидемиологического благополучия населения" (зарегистрирован в Реестре государственной регистрации нормативных правовых актов под № 7722).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